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lang w:val="en-US" w:eastAsia="zh-CN"/>
              </w:rPr>
              <w:t xml:space="preserve">受审核部门：管理层         </w:t>
            </w:r>
            <w:r>
              <w:rPr>
                <w:rFonts w:hint="eastAsia" w:ascii="宋体" w:hAnsi="宋体" w:cs="宋体"/>
                <w:color w:val="auto"/>
                <w:szCs w:val="24"/>
              </w:rPr>
              <w:t xml:space="preserve"> 主管领导</w:t>
            </w:r>
            <w:r>
              <w:rPr>
                <w:rFonts w:hint="eastAsia" w:ascii="宋体" w:hAnsi="宋体" w:cs="宋体"/>
                <w:color w:val="auto"/>
                <w:szCs w:val="24"/>
                <w:lang w:val="en-US" w:eastAsia="zh-CN"/>
              </w:rPr>
              <w:t>: 周勇涛</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陪同人员：</w:t>
            </w:r>
            <w:r>
              <w:rPr>
                <w:rFonts w:hint="eastAsia" w:ascii="宋体" w:hAnsi="宋体" w:cs="宋体"/>
                <w:color w:val="auto"/>
                <w:szCs w:val="24"/>
                <w:highlight w:val="none"/>
                <w:lang w:val="en-US" w:eastAsia="zh-CN"/>
              </w:rPr>
              <w:t>周宗兵</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rPr>
              <w:t>审核员：</w:t>
            </w:r>
            <w:r>
              <w:rPr>
                <w:rFonts w:hint="eastAsia" w:ascii="宋体" w:hAnsi="宋体" w:cs="宋体"/>
                <w:color w:val="auto"/>
                <w:szCs w:val="24"/>
                <w:lang w:val="en-US" w:eastAsia="zh-CN"/>
              </w:rPr>
              <w:t xml:space="preserve">冉景洲     </w:t>
            </w:r>
            <w:r>
              <w:rPr>
                <w:rFonts w:hint="eastAsia" w:ascii="宋体" w:hAnsi="宋体" w:cs="宋体"/>
                <w:color w:val="auto"/>
                <w:szCs w:val="24"/>
              </w:rPr>
              <w:t xml:space="preserve">  审核时间：</w:t>
            </w:r>
            <w:r>
              <w:rPr>
                <w:rFonts w:hint="eastAsia" w:ascii="宋体" w:hAnsi="宋体" w:cs="宋体"/>
                <w:color w:val="auto"/>
                <w:szCs w:val="24"/>
                <w:lang w:eastAsia="zh-CN"/>
              </w:rPr>
              <w:t>2020.</w:t>
            </w:r>
            <w:r>
              <w:rPr>
                <w:rFonts w:hint="eastAsia" w:ascii="宋体" w:hAnsi="宋体" w:cs="宋体"/>
                <w:color w:val="auto"/>
                <w:szCs w:val="24"/>
                <w:lang w:val="en-US" w:eastAsia="zh-CN"/>
              </w:rPr>
              <w:t>10</w:t>
            </w:r>
            <w:r>
              <w:rPr>
                <w:rFonts w:hint="eastAsia" w:ascii="宋体" w:hAnsi="宋体" w:cs="宋体"/>
                <w:color w:val="auto"/>
                <w:szCs w:val="24"/>
                <w:lang w:eastAsia="zh-CN"/>
              </w:rPr>
              <w:t>.</w:t>
            </w:r>
            <w:r>
              <w:rPr>
                <w:rFonts w:hint="eastAsia" w:ascii="宋体" w:hAnsi="宋体" w:cs="宋体"/>
                <w:color w:val="auto"/>
                <w:szCs w:val="24"/>
                <w:lang w:val="en-US" w:eastAsia="zh-CN"/>
              </w:rPr>
              <w:t>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w:t>
            </w:r>
            <w:r>
              <w:rPr>
                <w:rFonts w:hint="eastAsia" w:ascii="宋体" w:hAnsi="宋体"/>
                <w:color w:val="auto"/>
                <w:kern w:val="0"/>
                <w:szCs w:val="21"/>
              </w:rPr>
              <w:t>顾客满意度</w:t>
            </w:r>
            <w:r>
              <w:rPr>
                <w:rFonts w:hint="eastAsia" w:ascii="宋体" w:hAnsi="宋体"/>
                <w:color w:val="auto"/>
                <w:kern w:val="0"/>
                <w:szCs w:val="21"/>
                <w:lang w:eastAsia="zh-CN"/>
              </w:rPr>
              <w:t>、</w:t>
            </w:r>
            <w:r>
              <w:rPr>
                <w:rFonts w:hint="eastAsia" w:ascii="宋体" w:hAnsi="宋体"/>
                <w:color w:val="auto"/>
                <w:kern w:val="0"/>
                <w:szCs w:val="21"/>
              </w:rPr>
              <w:t>客户投诉率</w:t>
            </w:r>
            <w:r>
              <w:rPr>
                <w:rFonts w:hint="eastAsia" w:ascii="宋体" w:hAnsi="宋体"/>
                <w:color w:val="auto"/>
                <w:kern w:val="0"/>
                <w:szCs w:val="21"/>
                <w:lang w:eastAsia="zh-CN"/>
              </w:rPr>
              <w:t>、</w:t>
            </w:r>
            <w:r>
              <w:rPr>
                <w:rFonts w:hint="eastAsia" w:ascii="宋体" w:hAnsi="宋体"/>
                <w:color w:val="auto"/>
                <w:kern w:val="0"/>
                <w:szCs w:val="21"/>
              </w:rPr>
              <w:t>交期变更率</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eastAsia="宋体"/>
                <w:color w:val="auto"/>
                <w:sz w:val="20"/>
                <w:highlight w:val="none"/>
                <w:lang w:eastAsia="zh-CN"/>
              </w:rPr>
            </w:pPr>
            <w:r>
              <w:rPr>
                <w:rFonts w:hint="eastAsia" w:ascii="宋体" w:hAnsi="宋体" w:cs="宋体"/>
                <w:color w:val="auto"/>
                <w:szCs w:val="24"/>
                <w:highlight w:val="none"/>
              </w:rPr>
              <w:t>公司质量管理体系的范围</w:t>
            </w:r>
            <w:r>
              <w:rPr>
                <w:rFonts w:hint="eastAsia" w:ascii="宋体" w:hAnsi="宋体" w:eastAsia="宋体" w:cs="宋体"/>
                <w:color w:val="auto"/>
                <w:szCs w:val="24"/>
                <w:highlight w:val="none"/>
              </w:rPr>
              <w:t>为</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eastAsia="zh-CN"/>
              </w:rPr>
              <w:t>摩托车配件的加工</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w:t>
            </w:r>
            <w:r>
              <w:rPr>
                <w:rFonts w:hint="eastAsia"/>
                <w:color w:val="auto"/>
                <w:szCs w:val="22"/>
                <w:lang w:eastAsia="zh-CN"/>
              </w:rPr>
              <w:t>经</w:t>
            </w:r>
            <w:r>
              <w:rPr>
                <w:rFonts w:hint="eastAsia"/>
                <w:color w:val="auto"/>
                <w:szCs w:val="22"/>
                <w:lang w:val="en-US" w:eastAsia="zh-CN"/>
              </w:rPr>
              <w:t>现场</w:t>
            </w:r>
            <w:r>
              <w:rPr>
                <w:rFonts w:hint="eastAsia"/>
                <w:color w:val="auto"/>
                <w:szCs w:val="22"/>
                <w:lang w:eastAsia="zh-CN"/>
              </w:rPr>
              <w:t>确认，与申请范围一致</w:t>
            </w:r>
            <w:r>
              <w:rPr>
                <w:rFonts w:hint="eastAsia"/>
                <w:color w:val="auto"/>
                <w:sz w:val="20"/>
                <w:highlight w:val="none"/>
                <w:lang w:eastAsia="zh-CN"/>
              </w:rPr>
              <w:t>。</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---不适用条款：8.3</w:t>
            </w:r>
          </w:p>
          <w:p>
            <w:pPr>
              <w:spacing w:line="360" w:lineRule="auto"/>
              <w:ind w:firstLine="420" w:firstLineChars="200"/>
              <w:rPr>
                <w:rFonts w:hint="eastAsia" w:ascii="宋体" w:hAnsi="宋体"/>
                <w:color w:val="auto"/>
                <w:sz w:val="21"/>
                <w:szCs w:val="21"/>
                <w:lang w:eastAsia="zh-CN"/>
              </w:rPr>
            </w:pPr>
            <w:r>
              <w:rPr>
                <w:rFonts w:hint="eastAsia" w:ascii="宋体" w:hAnsi="宋体" w:eastAsia="宋体"/>
                <w:color w:val="auto"/>
              </w:rPr>
              <w:t>公司不提供设计新</w:t>
            </w:r>
            <w:r>
              <w:rPr>
                <w:rFonts w:hint="eastAsia" w:ascii="宋体" w:hAnsi="宋体" w:eastAsia="宋体"/>
                <w:color w:val="auto"/>
                <w:lang w:eastAsia="zh-CN"/>
              </w:rPr>
              <w:t>产品</w:t>
            </w:r>
            <w:r>
              <w:rPr>
                <w:rFonts w:hint="eastAsia" w:ascii="宋体" w:hAnsi="宋体" w:eastAsia="宋体"/>
                <w:color w:val="auto"/>
              </w:rPr>
              <w:t>的要求。本公司所</w:t>
            </w:r>
            <w:r>
              <w:rPr>
                <w:rFonts w:hint="eastAsia" w:ascii="宋体" w:hAnsi="宋体" w:eastAsia="宋体"/>
                <w:color w:val="auto"/>
                <w:lang w:eastAsia="zh-CN"/>
              </w:rPr>
              <w:t>生产</w:t>
            </w:r>
            <w:r>
              <w:rPr>
                <w:rFonts w:hint="eastAsia" w:ascii="宋体" w:hAnsi="宋体" w:eastAsia="宋体"/>
                <w:color w:val="auto"/>
              </w:rPr>
              <w:t>的</w:t>
            </w:r>
            <w:r>
              <w:rPr>
                <w:rFonts w:hint="eastAsia" w:ascii="宋体" w:hAnsi="宋体" w:eastAsia="宋体"/>
                <w:color w:val="auto"/>
                <w:lang w:eastAsia="zh-CN"/>
              </w:rPr>
              <w:t>产品</w:t>
            </w:r>
            <w:r>
              <w:rPr>
                <w:rFonts w:hint="eastAsia" w:ascii="宋体" w:hAnsi="宋体" w:eastAsia="宋体"/>
                <w:color w:val="auto"/>
              </w:rPr>
              <w:t>按客户要求或者图纸进行生产，整个</w:t>
            </w:r>
            <w:r>
              <w:rPr>
                <w:rFonts w:hint="eastAsia" w:ascii="宋体" w:hAnsi="宋体" w:eastAsia="宋体"/>
                <w:color w:val="auto"/>
                <w:lang w:eastAsia="zh-CN"/>
              </w:rPr>
              <w:t>生产</w:t>
            </w:r>
            <w:r>
              <w:rPr>
                <w:rFonts w:hint="eastAsia" w:ascii="宋体" w:hAnsi="宋体" w:eastAsia="宋体"/>
                <w:color w:val="auto"/>
              </w:rPr>
              <w:t>过程不涉及设计新</w:t>
            </w:r>
            <w:r>
              <w:rPr>
                <w:rFonts w:hint="eastAsia" w:ascii="宋体" w:hAnsi="宋体" w:eastAsia="宋体"/>
                <w:color w:val="auto"/>
                <w:lang w:eastAsia="zh-CN"/>
              </w:rPr>
              <w:t>产品</w:t>
            </w:r>
            <w:r>
              <w:rPr>
                <w:rFonts w:hint="eastAsia" w:ascii="宋体" w:hAnsi="宋体" w:eastAsia="宋体"/>
                <w:color w:val="auto"/>
              </w:rPr>
              <w:t>的内容。</w:t>
            </w:r>
            <w:r>
              <w:rPr>
                <w:rFonts w:hint="eastAsia" w:ascii="宋体" w:hAnsi="宋体" w:eastAsia="宋体"/>
                <w:color w:val="auto"/>
                <w:lang w:val="en-US" w:eastAsia="zh-CN"/>
              </w:rPr>
              <w:t>8.3条款的不适用不影响组织提供满足客户要求及法律法规要求的责任</w:t>
            </w:r>
            <w:r>
              <w:rPr>
                <w:rFonts w:hint="eastAsia" w:ascii="宋体" w:hAnsi="宋体" w:eastAsia="宋体"/>
                <w:color w:val="auto"/>
              </w:rPr>
              <w:t>。</w:t>
            </w:r>
            <w:r>
              <w:rPr>
                <w:rFonts w:hint="eastAsia" w:ascii="宋体" w:hAnsi="宋体"/>
                <w:color w:val="auto"/>
                <w:sz w:val="21"/>
                <w:szCs w:val="21"/>
                <w:lang w:eastAsia="zh-CN"/>
              </w:rPr>
              <w:t xml:space="preserve">  </w:t>
            </w:r>
          </w:p>
          <w:p>
            <w:pPr>
              <w:spacing w:line="360" w:lineRule="auto"/>
              <w:ind w:firstLine="420" w:firstLineChars="200"/>
              <w:rPr>
                <w:rFonts w:hint="eastAsia" w:ascii="宋体" w:hAnsi="宋体" w:eastAsia="宋体"/>
                <w:color w:val="auto"/>
                <w:szCs w:val="22"/>
                <w:lang w:eastAsia="zh-CN"/>
              </w:rPr>
            </w:pPr>
            <w:r>
              <w:rPr>
                <w:rFonts w:hint="eastAsia" w:ascii="宋体" w:hAnsi="宋体"/>
                <w:color w:val="auto"/>
                <w:sz w:val="21"/>
                <w:szCs w:val="21"/>
                <w:highlight w:val="none"/>
                <w:lang w:eastAsia="zh-CN"/>
              </w:rPr>
              <w:t xml:space="preserve"> </w:t>
            </w:r>
            <w:r>
              <w:rPr>
                <w:rFonts w:hint="eastAsia" w:ascii="宋体" w:hAnsi="宋体" w:eastAsia="宋体"/>
                <w:color w:val="auto"/>
                <w:szCs w:val="22"/>
                <w:lang w:eastAsia="zh-CN"/>
              </w:rPr>
              <w:t>注册地址：</w:t>
            </w:r>
            <w:bookmarkStart w:id="0" w:name="注册地址"/>
            <w:r>
              <w:rPr>
                <w:color w:val="auto"/>
              </w:rPr>
              <w:t>重庆市北碚区歇马镇小湾村范家沟社</w:t>
            </w:r>
            <w:bookmarkEnd w:id="0"/>
          </w:p>
          <w:p>
            <w:pPr>
              <w:spacing w:line="360" w:lineRule="auto"/>
              <w:ind w:firstLine="420" w:firstLineChars="200"/>
              <w:rPr>
                <w:rFonts w:hint="eastAsia" w:ascii="宋体" w:hAnsi="宋体" w:eastAsia="宋体"/>
                <w:color w:val="auto"/>
                <w:szCs w:val="22"/>
                <w:lang w:eastAsia="zh-CN"/>
              </w:rPr>
            </w:pPr>
            <w:r>
              <w:rPr>
                <w:rFonts w:hint="eastAsia" w:ascii="宋体" w:hAnsi="宋体" w:eastAsia="宋体"/>
                <w:color w:val="auto"/>
                <w:szCs w:val="22"/>
                <w:lang w:eastAsia="zh-CN"/>
              </w:rPr>
              <w:t>生产/经营地址：</w:t>
            </w:r>
            <w:r>
              <w:rPr>
                <w:color w:val="auto"/>
              </w:rPr>
              <w:t>重庆市北碚区歇马镇小湾村范家沟社</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rPr>
                <w:rFonts w:hint="eastAsia" w:ascii="宋体" w:hAnsi="宋体" w:cs="宋体"/>
                <w:color w:val="auto"/>
                <w:szCs w:val="24"/>
                <w:lang w:eastAsia="zh-CN"/>
              </w:rPr>
            </w:pPr>
            <w:r>
              <w:rPr>
                <w:rFonts w:hint="eastAsia" w:ascii="宋体" w:hAnsi="宋体" w:cs="宋体"/>
                <w:color w:val="auto"/>
                <w:szCs w:val="24"/>
              </w:rPr>
              <w:t>经现场确认</w:t>
            </w:r>
          </w:p>
          <w:p>
            <w:pPr>
              <w:spacing w:line="360" w:lineRule="auto"/>
              <w:rPr>
                <w:rFonts w:hint="eastAsia" w:ascii="宋体" w:hAnsi="宋体"/>
                <w:color w:val="auto"/>
                <w:szCs w:val="22"/>
                <w:highlight w:val="none"/>
                <w:lang w:val="en-US" w:eastAsia="zh-CN"/>
              </w:rPr>
            </w:pPr>
            <w:r>
              <w:rPr>
                <w:rFonts w:hint="eastAsia" w:ascii="宋体" w:hAnsi="宋体"/>
                <w:color w:val="auto"/>
                <w:szCs w:val="22"/>
                <w:lang w:val="en-US" w:eastAsia="zh-CN"/>
              </w:rPr>
              <w:t>外包过程</w:t>
            </w:r>
            <w:r>
              <w:rPr>
                <w:rFonts w:hint="eastAsia" w:ascii="宋体" w:hAnsi="宋体"/>
                <w:color w:val="auto"/>
                <w:szCs w:val="22"/>
                <w:highlight w:val="none"/>
                <w:lang w:val="en-US" w:eastAsia="zh-CN"/>
              </w:rPr>
              <w:t>：</w:t>
            </w:r>
            <w:r>
              <w:rPr>
                <w:rFonts w:hint="eastAsia" w:ascii="宋体" w:hAnsi="宋体" w:cs="宋体"/>
                <w:color w:val="auto"/>
                <w:szCs w:val="24"/>
                <w:highlight w:val="none"/>
                <w:lang w:val="en-US" w:eastAsia="zh-CN"/>
              </w:rPr>
              <w:t>无。</w:t>
            </w:r>
          </w:p>
          <w:p>
            <w:pPr>
              <w:spacing w:line="360" w:lineRule="auto"/>
              <w:rPr>
                <w:rFonts w:hint="eastAsia" w:ascii="宋体" w:hAnsi="宋体" w:eastAsia="宋体"/>
                <w:color w:val="auto"/>
                <w:szCs w:val="22"/>
                <w:highlight w:val="none"/>
                <w:lang w:val="en-US" w:eastAsia="zh-CN"/>
              </w:rPr>
            </w:pPr>
            <w:r>
              <w:rPr>
                <w:rFonts w:hint="eastAsia" w:ascii="宋体" w:hAnsi="宋体" w:eastAsia="宋体"/>
                <w:color w:val="auto"/>
                <w:szCs w:val="22"/>
                <w:highlight w:val="none"/>
                <w:lang w:val="en-US" w:eastAsia="zh-CN"/>
              </w:rPr>
              <w:t>关键过程</w:t>
            </w:r>
            <w:r>
              <w:rPr>
                <w:rFonts w:hint="eastAsia" w:ascii="宋体" w:hAnsi="宋体"/>
                <w:color w:val="auto"/>
                <w:szCs w:val="22"/>
                <w:highlight w:val="none"/>
                <w:lang w:val="en-US" w:eastAsia="zh-CN"/>
              </w:rPr>
              <w:t>：：冲压、焊接。</w:t>
            </w:r>
          </w:p>
          <w:p>
            <w:pPr>
              <w:spacing w:line="400" w:lineRule="exact"/>
              <w:ind w:firstLine="420" w:firstLineChars="200"/>
              <w:jc w:val="left"/>
              <w:rPr>
                <w:rFonts w:hint="default"/>
                <w:color w:val="auto"/>
                <w:lang w:val="en-US" w:eastAsia="zh-CN"/>
              </w:rPr>
            </w:pPr>
            <w:r>
              <w:rPr>
                <w:rFonts w:hint="eastAsia" w:ascii="宋体" w:hAnsi="宋体" w:eastAsia="宋体"/>
                <w:color w:val="auto"/>
                <w:szCs w:val="22"/>
                <w:highlight w:val="none"/>
                <w:lang w:val="en-US" w:eastAsia="zh-CN"/>
              </w:rPr>
              <w:t>特殊过程</w:t>
            </w:r>
            <w:r>
              <w:rPr>
                <w:rFonts w:hint="eastAsia" w:ascii="宋体" w:hAnsi="宋体"/>
                <w:color w:val="auto"/>
                <w:szCs w:val="22"/>
                <w:highlight w:val="none"/>
                <w:lang w:val="en-US" w:eastAsia="zh-CN"/>
              </w:rPr>
              <w:t>：</w:t>
            </w:r>
            <w:r>
              <w:rPr>
                <w:rFonts w:hint="eastAsia"/>
                <w:color w:val="auto"/>
                <w:szCs w:val="22"/>
                <w:highlight w:val="none"/>
                <w:lang w:eastAsia="zh-CN"/>
              </w:rPr>
              <w:t>焊接过程、电泳。</w:t>
            </w:r>
          </w:p>
          <w:p>
            <w:pPr>
              <w:spacing w:line="360" w:lineRule="auto"/>
              <w:rPr>
                <w:rFonts w:ascii="宋体" w:hAnsi="宋体" w:cs="宋体"/>
                <w:color w:val="auto"/>
                <w:szCs w:val="24"/>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20" w:firstLineChars="200"/>
              <w:jc w:val="left"/>
              <w:rPr>
                <w:rFonts w:hint="default" w:ascii="宋体" w:hAnsi="宋体" w:eastAsia="宋体" w:cs="宋体"/>
                <w:color w:val="auto"/>
                <w:szCs w:val="24"/>
                <w:highlight w:val="yellow"/>
                <w:u w:val="none"/>
                <w:lang w:val="en-US" w:eastAsia="zh-CN"/>
              </w:rPr>
            </w:pPr>
            <w:r>
              <w:rPr>
                <w:rFonts w:hint="eastAsia" w:ascii="宋体" w:hAnsi="宋体" w:cs="宋体"/>
                <w:color w:val="auto"/>
                <w:szCs w:val="24"/>
              </w:rPr>
              <w:t>总经</w:t>
            </w:r>
            <w:r>
              <w:rPr>
                <w:rFonts w:hint="eastAsia" w:ascii="宋体" w:hAnsi="宋体" w:cs="宋体"/>
                <w:color w:val="auto"/>
                <w:szCs w:val="24"/>
                <w:highlight w:val="none"/>
              </w:rPr>
              <w:t>理：</w:t>
            </w:r>
            <w:r>
              <w:rPr>
                <w:rFonts w:hint="eastAsia"/>
                <w:color w:val="auto"/>
                <w:highlight w:val="none"/>
                <w:lang w:eastAsia="zh-CN"/>
              </w:rPr>
              <w:t>周勇涛</w:t>
            </w:r>
            <w:r>
              <w:rPr>
                <w:rFonts w:hint="eastAsia" w:ascii="宋体" w:hAnsi="宋体" w:cs="宋体"/>
                <w:color w:val="auto"/>
                <w:szCs w:val="24"/>
                <w:highlight w:val="none"/>
              </w:rPr>
              <w:t xml:space="preserve">   组织代表：</w:t>
            </w:r>
            <w:r>
              <w:rPr>
                <w:rFonts w:hint="eastAsia" w:ascii="宋体" w:hAnsi="宋体"/>
                <w:color w:val="auto"/>
                <w:highlight w:val="none"/>
                <w:u w:val="none"/>
                <w:lang w:val="en-US" w:eastAsia="zh-CN"/>
              </w:rPr>
              <w:t>周宗兵</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rPr>
                <w:rFonts w:hint="eastAsia" w:ascii="宋体" w:hAnsi="宋体" w:cs="宋体"/>
                <w:color w:val="auto"/>
                <w:szCs w:val="24"/>
                <w:lang w:eastAsia="zh-CN"/>
              </w:rPr>
            </w:pPr>
            <w:r>
              <w:rPr>
                <w:rFonts w:hint="eastAsia" w:ascii="宋体" w:hAnsi="宋体" w:cs="宋体"/>
                <w:color w:val="auto"/>
                <w:szCs w:val="24"/>
              </w:rPr>
              <w:t>“</w:t>
            </w:r>
            <w:r>
              <w:rPr>
                <w:rFonts w:hint="eastAsia"/>
                <w:color w:val="auto"/>
                <w:sz w:val="21"/>
                <w:szCs w:val="21"/>
                <w:lang w:eastAsia="zh-CN"/>
              </w:rPr>
              <w:t>质量为本</w:t>
            </w:r>
            <w:r>
              <w:rPr>
                <w:rFonts w:hint="eastAsia"/>
                <w:color w:val="auto"/>
                <w:sz w:val="21"/>
                <w:szCs w:val="21"/>
              </w:rPr>
              <w:t>、</w:t>
            </w:r>
            <w:r>
              <w:rPr>
                <w:rFonts w:hint="eastAsia"/>
                <w:color w:val="auto"/>
                <w:sz w:val="21"/>
                <w:szCs w:val="21"/>
                <w:lang w:eastAsia="zh-CN"/>
              </w:rPr>
              <w:t>预防为主</w:t>
            </w:r>
            <w:r>
              <w:rPr>
                <w:rFonts w:hint="eastAsia"/>
                <w:color w:val="auto"/>
                <w:sz w:val="21"/>
                <w:szCs w:val="21"/>
              </w:rPr>
              <w:t>，持续改进，</w:t>
            </w:r>
            <w:r>
              <w:rPr>
                <w:rFonts w:hint="eastAsia"/>
                <w:color w:val="auto"/>
                <w:sz w:val="21"/>
                <w:szCs w:val="21"/>
                <w:lang w:eastAsia="zh-CN"/>
              </w:rPr>
              <w:t>关注顾客</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eastAsia="宋体" w:cs="宋体"/>
                <w:color w:val="auto"/>
                <w:szCs w:val="24"/>
                <w:lang w:eastAsia="zh-CN"/>
              </w:rPr>
              <w:t>管理层、管理部、生产部、品质部、技术部、销售部、采购部</w:t>
            </w:r>
            <w:r>
              <w:rPr>
                <w:rFonts w:hint="eastAsia" w:ascii="宋体" w:hAnsi="宋体" w:eastAsia="宋体" w:cs="宋体"/>
                <w:color w:val="auto"/>
                <w:szCs w:val="24"/>
                <w:lang w:val="en-US" w:eastAsia="zh-CN"/>
              </w:rPr>
              <w:t>等</w:t>
            </w:r>
            <w:r>
              <w:rPr>
                <w:rFonts w:hint="eastAsia" w:ascii="宋体" w:hAnsi="宋体" w:eastAsia="宋体" w:cs="宋体"/>
                <w:color w:val="auto"/>
                <w:szCs w:val="24"/>
                <w:lang w:eastAsia="zh-CN"/>
              </w:rPr>
              <w:t>部门，</w:t>
            </w:r>
            <w:r>
              <w:rPr>
                <w:rFonts w:hint="eastAsia" w:ascii="宋体" w:hAnsi="宋体" w:eastAsia="宋体" w:cs="宋体"/>
                <w:color w:val="auto"/>
                <w:szCs w:val="24"/>
              </w:rPr>
              <w:t>对应每个部门有职能分配表，在5.3职责和权限中对各部门职责权限进行了规定，质量体系负责人由：</w:t>
            </w:r>
            <w:r>
              <w:rPr>
                <w:rFonts w:hint="eastAsia" w:ascii="宋体" w:hAnsi="宋体" w:eastAsia="宋体" w:cs="宋体"/>
                <w:color w:val="auto"/>
                <w:szCs w:val="24"/>
                <w:lang w:val="en-US" w:eastAsia="zh-CN"/>
              </w:rPr>
              <w:t>周宗兵</w:t>
            </w:r>
            <w:r>
              <w:rPr>
                <w:rFonts w:hint="eastAsia" w:ascii="宋体" w:hAnsi="宋体" w:eastAsia="宋体" w:cs="宋体"/>
                <w:color w:val="auto"/>
                <w:szCs w:val="24"/>
              </w:rPr>
              <w:t>负责，各部门基本清楚其职责，文件描述职责与实际基</w:t>
            </w:r>
            <w:r>
              <w:rPr>
                <w:rFonts w:hint="eastAsia" w:ascii="宋体" w:hAnsi="宋体" w:cs="宋体"/>
                <w:color w:val="auto"/>
                <w:szCs w:val="24"/>
              </w:rPr>
              <w:t>本符合。</w:t>
            </w:r>
          </w:p>
          <w:p>
            <w:pPr>
              <w:spacing w:line="360" w:lineRule="auto"/>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公司的质量目标为： </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a、产品一次检验合格率为≥9</w:t>
            </w:r>
            <w:r>
              <w:rPr>
                <w:rFonts w:hint="eastAsia" w:ascii="宋体" w:hAnsi="宋体" w:eastAsia="宋体" w:cs="宋体"/>
                <w:color w:val="auto"/>
                <w:szCs w:val="24"/>
                <w:lang w:eastAsia="zh-CN"/>
              </w:rPr>
              <w:t>5</w:t>
            </w:r>
            <w:r>
              <w:rPr>
                <w:rFonts w:hint="eastAsia" w:ascii="宋体" w:hAnsi="宋体" w:eastAsia="宋体" w:cs="宋体"/>
                <w:color w:val="auto"/>
                <w:szCs w:val="24"/>
              </w:rPr>
              <w:t>%；</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b、顾客满意度为9</w:t>
            </w:r>
            <w:r>
              <w:rPr>
                <w:rFonts w:hint="eastAsia" w:ascii="宋体" w:hAnsi="宋体" w:eastAsia="宋体" w:cs="宋体"/>
                <w:color w:val="auto"/>
                <w:szCs w:val="24"/>
                <w:lang w:eastAsia="zh-CN"/>
              </w:rPr>
              <w:t>0</w:t>
            </w:r>
            <w:r>
              <w:rPr>
                <w:rFonts w:hint="eastAsia" w:ascii="宋体" w:hAnsi="宋体" w:eastAsia="宋体" w:cs="宋体"/>
                <w:color w:val="auto"/>
                <w:szCs w:val="24"/>
              </w:rPr>
              <w:t>分以上</w:t>
            </w:r>
            <w:r>
              <w:rPr>
                <w:rFonts w:hint="eastAsia" w:ascii="宋体" w:hAnsi="宋体" w:eastAsia="宋体" w:cs="宋体"/>
                <w:color w:val="auto"/>
                <w:szCs w:val="24"/>
                <w:lang w:eastAsia="zh-CN"/>
              </w:rPr>
              <w:t>；</w:t>
            </w:r>
          </w:p>
          <w:p>
            <w:pPr>
              <w:spacing w:line="360" w:lineRule="auto"/>
              <w:rPr>
                <w:rFonts w:hint="eastAsia" w:ascii="宋体" w:hAnsi="宋体" w:cs="宋体"/>
                <w:color w:val="auto"/>
                <w:szCs w:val="24"/>
              </w:rPr>
            </w:pPr>
            <w:r>
              <w:rPr>
                <w:rFonts w:hint="eastAsia" w:ascii="宋体" w:hAnsi="宋体" w:eastAsia="宋体" w:cs="宋体"/>
                <w:color w:val="auto"/>
                <w:szCs w:val="24"/>
              </w:rPr>
              <w:t>c、产品按期交付率≥9</w:t>
            </w:r>
            <w:r>
              <w:rPr>
                <w:rFonts w:hint="eastAsia" w:ascii="宋体" w:hAnsi="宋体" w:eastAsia="宋体" w:cs="宋体"/>
                <w:color w:val="auto"/>
                <w:szCs w:val="24"/>
                <w:lang w:eastAsia="zh-CN"/>
              </w:rPr>
              <w:t>9</w:t>
            </w:r>
            <w:r>
              <w:rPr>
                <w:rFonts w:hint="eastAsia" w:ascii="宋体" w:hAnsi="宋体" w:eastAsia="宋体" w:cs="宋体"/>
                <w:color w:val="auto"/>
                <w:szCs w:val="24"/>
              </w:rPr>
              <w:t>%</w:t>
            </w:r>
          </w:p>
          <w:p>
            <w:pPr>
              <w:numPr>
                <w:ilvl w:val="0"/>
                <w:numId w:val="0"/>
              </w:num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400" w:lineRule="exact"/>
              <w:ind w:firstLine="420" w:firstLineChars="200"/>
              <w:rPr>
                <w:rFonts w:hint="eastAsia" w:ascii="宋体" w:hAnsi="宋体" w:cs="宋体"/>
                <w:color w:val="auto"/>
                <w:szCs w:val="24"/>
              </w:rPr>
            </w:pPr>
            <w:r>
              <w:rPr>
                <w:rFonts w:hint="eastAsia" w:ascii="宋体" w:hAnsi="宋体" w:cs="宋体"/>
                <w:color w:val="auto"/>
                <w:szCs w:val="24"/>
              </w:rPr>
              <w:t>查《</w:t>
            </w:r>
            <w:r>
              <w:rPr>
                <w:rFonts w:hint="eastAsia" w:ascii="宋体" w:hAnsi="宋体" w:cs="宋体"/>
                <w:color w:val="auto"/>
                <w:kern w:val="2"/>
                <w:sz w:val="21"/>
                <w:szCs w:val="21"/>
              </w:rPr>
              <w:t>质量目标分解考核统计表</w:t>
            </w:r>
            <w:r>
              <w:rPr>
                <w:rFonts w:hint="eastAsia" w:ascii="宋体" w:hAnsi="宋体" w:cs="宋体"/>
                <w:color w:val="auto"/>
                <w:szCs w:val="24"/>
              </w:rPr>
              <w:t>》</w:t>
            </w:r>
            <w:r>
              <w:rPr>
                <w:rFonts w:hint="eastAsia" w:ascii="宋体" w:hAnsi="宋体" w:cs="宋体"/>
                <w:color w:val="auto"/>
                <w:kern w:val="2"/>
                <w:sz w:val="21"/>
                <w:szCs w:val="21"/>
                <w:lang w:eastAsia="zh-CN"/>
              </w:rPr>
              <w:t>2020.4-2020.8</w:t>
            </w:r>
            <w:r>
              <w:rPr>
                <w:rFonts w:hint="eastAsia" w:ascii="宋体" w:hAnsi="宋体" w:cs="宋体"/>
                <w:color w:val="auto"/>
                <w:kern w:val="2"/>
                <w:sz w:val="21"/>
                <w:szCs w:val="21"/>
              </w:rPr>
              <w:t>对目标进行考核，考核情况为：</w:t>
            </w:r>
          </w:p>
          <w:p>
            <w:pPr>
              <w:spacing w:line="360" w:lineRule="auto"/>
              <w:rPr>
                <w:rFonts w:hint="default" w:ascii="宋体" w:hAnsi="宋体" w:eastAsia="宋体" w:cs="宋体"/>
                <w:color w:val="auto"/>
                <w:szCs w:val="24"/>
                <w:lang w:val="en-US" w:eastAsia="zh-CN"/>
              </w:rPr>
            </w:pPr>
            <w:r>
              <w:rPr>
                <w:rFonts w:hint="eastAsia" w:ascii="宋体" w:hAnsi="宋体" w:eastAsia="宋体" w:cs="宋体"/>
                <w:color w:val="auto"/>
                <w:szCs w:val="24"/>
              </w:rPr>
              <w:t>a、产品一次检验合格率为≥9</w:t>
            </w:r>
            <w:r>
              <w:rPr>
                <w:rFonts w:hint="eastAsia" w:ascii="宋体" w:hAnsi="宋体" w:eastAsia="宋体" w:cs="宋体"/>
                <w:color w:val="auto"/>
                <w:szCs w:val="24"/>
                <w:lang w:eastAsia="zh-CN"/>
              </w:rPr>
              <w:t>5</w:t>
            </w:r>
            <w:r>
              <w:rPr>
                <w:rFonts w:hint="eastAsia" w:ascii="宋体" w:hAnsi="宋体" w:eastAsia="宋体" w:cs="宋体"/>
                <w:color w:val="auto"/>
                <w:szCs w:val="24"/>
              </w:rPr>
              <w:t>%；</w:t>
            </w:r>
            <w:r>
              <w:rPr>
                <w:rFonts w:hint="eastAsia" w:ascii="宋体" w:hAnsi="宋体" w:eastAsia="宋体" w:cs="宋体"/>
                <w:color w:val="auto"/>
                <w:szCs w:val="24"/>
                <w:lang w:val="en-US" w:eastAsia="zh-CN"/>
              </w:rPr>
              <w:t xml:space="preserve">         实测：100%</w:t>
            </w:r>
          </w:p>
          <w:p>
            <w:pPr>
              <w:spacing w:line="360" w:lineRule="auto"/>
              <w:rPr>
                <w:rFonts w:hint="default" w:ascii="宋体" w:hAnsi="宋体" w:eastAsia="宋体" w:cs="宋体"/>
                <w:color w:val="auto"/>
                <w:szCs w:val="24"/>
                <w:lang w:val="en-US"/>
              </w:rPr>
            </w:pPr>
            <w:r>
              <w:rPr>
                <w:rFonts w:hint="eastAsia" w:ascii="宋体" w:hAnsi="宋体" w:eastAsia="宋体" w:cs="宋体"/>
                <w:color w:val="auto"/>
                <w:szCs w:val="24"/>
              </w:rPr>
              <w:t>b、顾客满意度为9</w:t>
            </w:r>
            <w:r>
              <w:rPr>
                <w:rFonts w:hint="eastAsia" w:ascii="宋体" w:hAnsi="宋体" w:eastAsia="宋体" w:cs="宋体"/>
                <w:color w:val="auto"/>
                <w:szCs w:val="24"/>
                <w:lang w:eastAsia="zh-CN"/>
              </w:rPr>
              <w:t>0</w:t>
            </w:r>
            <w:r>
              <w:rPr>
                <w:rFonts w:hint="eastAsia" w:ascii="宋体" w:hAnsi="宋体" w:eastAsia="宋体" w:cs="宋体"/>
                <w:color w:val="auto"/>
                <w:szCs w:val="24"/>
              </w:rPr>
              <w:t>分以上</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 xml:space="preserve">         实测：98分</w:t>
            </w:r>
          </w:p>
          <w:p>
            <w:pPr>
              <w:spacing w:line="360" w:lineRule="auto"/>
              <w:rPr>
                <w:rFonts w:hint="default" w:ascii="宋体" w:hAnsi="宋体" w:eastAsia="宋体" w:cs="宋体"/>
                <w:color w:val="auto"/>
                <w:szCs w:val="24"/>
                <w:lang w:val="en-US" w:eastAsia="zh-CN"/>
              </w:rPr>
            </w:pPr>
            <w:r>
              <w:rPr>
                <w:rFonts w:hint="eastAsia" w:ascii="宋体" w:hAnsi="宋体" w:eastAsia="宋体" w:cs="宋体"/>
                <w:color w:val="auto"/>
                <w:szCs w:val="24"/>
              </w:rPr>
              <w:t>c、产品按期交付率≥9</w:t>
            </w:r>
            <w:r>
              <w:rPr>
                <w:rFonts w:hint="eastAsia" w:ascii="宋体" w:hAnsi="宋体" w:eastAsia="宋体" w:cs="宋体"/>
                <w:color w:val="auto"/>
                <w:szCs w:val="24"/>
                <w:lang w:eastAsia="zh-CN"/>
              </w:rPr>
              <w:t>9</w:t>
            </w:r>
            <w:r>
              <w:rPr>
                <w:rFonts w:hint="eastAsia" w:ascii="宋体" w:hAnsi="宋体" w:eastAsia="宋体" w:cs="宋体"/>
                <w:color w:val="auto"/>
                <w:szCs w:val="24"/>
              </w:rPr>
              <w:t>%</w:t>
            </w:r>
            <w:r>
              <w:rPr>
                <w:rFonts w:hint="eastAsia" w:ascii="宋体" w:hAnsi="宋体" w:eastAsia="宋体" w:cs="宋体"/>
                <w:color w:val="auto"/>
                <w:szCs w:val="24"/>
                <w:lang w:val="en-US" w:eastAsia="zh-CN"/>
              </w:rPr>
              <w:t xml:space="preserve">             实测：100%</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210" w:firstLineChars="100"/>
              <w:rPr>
                <w:rFonts w:hint="eastAsia" w:ascii="宋体" w:hAnsi="宋体"/>
                <w:color w:val="auto"/>
                <w:kern w:val="0"/>
                <w:sz w:val="21"/>
                <w:szCs w:val="21"/>
              </w:rPr>
            </w:pPr>
            <w:r>
              <w:rPr>
                <w:rFonts w:hint="eastAsia" w:ascii="宋体" w:hAnsi="宋体" w:cs="宋体"/>
                <w:color w:val="auto"/>
                <w:szCs w:val="24"/>
              </w:rPr>
              <w:t>本次评审时间：</w:t>
            </w:r>
            <w:r>
              <w:rPr>
                <w:rFonts w:hint="eastAsia" w:ascii="宋体" w:hAnsi="宋体"/>
                <w:color w:val="auto"/>
                <w:kern w:val="0"/>
                <w:sz w:val="21"/>
                <w:szCs w:val="21"/>
              </w:rPr>
              <w:t>2020年</w:t>
            </w:r>
            <w:r>
              <w:rPr>
                <w:rFonts w:hint="eastAsia" w:ascii="宋体" w:hAnsi="宋体"/>
                <w:color w:val="auto"/>
                <w:kern w:val="0"/>
                <w:sz w:val="21"/>
                <w:szCs w:val="21"/>
                <w:lang w:val="en-US" w:eastAsia="zh-CN"/>
              </w:rPr>
              <w:t>9</w:t>
            </w:r>
            <w:r>
              <w:rPr>
                <w:rFonts w:hint="eastAsia" w:ascii="宋体" w:hAnsi="宋体"/>
                <w:color w:val="auto"/>
                <w:kern w:val="0"/>
                <w:sz w:val="21"/>
                <w:szCs w:val="21"/>
              </w:rPr>
              <w:t>月</w:t>
            </w:r>
            <w:r>
              <w:rPr>
                <w:rFonts w:hint="eastAsia" w:ascii="宋体" w:hAnsi="宋体"/>
                <w:color w:val="auto"/>
                <w:kern w:val="0"/>
                <w:sz w:val="21"/>
                <w:szCs w:val="21"/>
                <w:lang w:val="en-US" w:eastAsia="zh-CN"/>
              </w:rPr>
              <w:t>10</w:t>
            </w:r>
            <w:r>
              <w:rPr>
                <w:rFonts w:hint="eastAsia" w:ascii="宋体" w:hAnsi="宋体"/>
                <w:color w:val="auto"/>
                <w:kern w:val="0"/>
                <w:sz w:val="21"/>
                <w:szCs w:val="21"/>
              </w:rPr>
              <w:t>日</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参加人员：体系涉及到的各部门所有人员</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提出改进</w:t>
            </w:r>
            <w:r>
              <w:rPr>
                <w:rFonts w:hint="eastAsia" w:ascii="宋体" w:hAnsi="宋体"/>
                <w:color w:val="auto"/>
                <w:kern w:val="0"/>
                <w:sz w:val="21"/>
                <w:szCs w:val="21"/>
                <w:lang w:val="en-US" w:eastAsia="zh-CN"/>
              </w:rPr>
              <w:t>1</w:t>
            </w:r>
            <w:r>
              <w:rPr>
                <w:rFonts w:hint="eastAsia" w:ascii="宋体" w:hAnsi="宋体"/>
                <w:color w:val="auto"/>
                <w:kern w:val="0"/>
                <w:sz w:val="21"/>
                <w:szCs w:val="21"/>
              </w:rPr>
              <w:t>项：</w:t>
            </w:r>
          </w:p>
          <w:p>
            <w:pPr>
              <w:adjustRightInd w:val="0"/>
              <w:spacing w:line="400" w:lineRule="exact"/>
              <w:textAlignment w:val="baseline"/>
              <w:rPr>
                <w:rFonts w:hint="eastAsia" w:ascii="宋体" w:hAnsi="宋体" w:eastAsia="宋体"/>
                <w:color w:val="auto"/>
                <w:kern w:val="0"/>
                <w:sz w:val="21"/>
                <w:szCs w:val="21"/>
                <w:lang w:eastAsia="zh-CN"/>
              </w:rPr>
            </w:pPr>
            <w:r>
              <w:rPr>
                <w:rFonts w:hint="eastAsia" w:ascii="宋体" w:hAnsi="宋体" w:eastAsia="宋体"/>
                <w:color w:val="auto"/>
                <w:kern w:val="0"/>
                <w:sz w:val="21"/>
                <w:szCs w:val="21"/>
              </w:rPr>
              <w:t>加强对GB/T19001-2016标准的培训</w:t>
            </w:r>
            <w:r>
              <w:rPr>
                <w:rFonts w:hint="eastAsia" w:ascii="宋体" w:hAnsi="宋体" w:eastAsia="宋体"/>
                <w:color w:val="auto"/>
                <w:kern w:val="0"/>
                <w:sz w:val="21"/>
                <w:szCs w:val="21"/>
                <w:lang w:eastAsia="zh-CN"/>
              </w:rPr>
              <w:t>。</w:t>
            </w:r>
          </w:p>
          <w:p>
            <w:pPr>
              <w:spacing w:line="360" w:lineRule="auto"/>
              <w:ind w:firstLine="210" w:firstLineChars="100"/>
              <w:rPr>
                <w:rFonts w:hint="eastAsia" w:ascii="宋体" w:hAnsi="宋体" w:eastAsia="宋体" w:cs="宋体"/>
                <w:color w:val="auto"/>
                <w:szCs w:val="24"/>
                <w:lang w:val="en-US" w:eastAsia="zh-CN"/>
              </w:rPr>
            </w:pPr>
            <w:r>
              <w:rPr>
                <w:rFonts w:hint="eastAsia" w:ascii="宋体" w:hAnsi="宋体" w:cs="宋体"/>
                <w:color w:val="auto"/>
                <w:szCs w:val="24"/>
                <w:lang w:val="en-US" w:eastAsia="zh-CN"/>
              </w:rPr>
              <w:t xml:space="preserve">  </w:t>
            </w:r>
            <w:r>
              <w:rPr>
                <w:rFonts w:hint="eastAsia" w:ascii="宋体" w:hAnsi="宋体"/>
                <w:color w:val="auto"/>
                <w:kern w:val="0"/>
                <w:sz w:val="21"/>
                <w:szCs w:val="21"/>
                <w:lang w:eastAsia="zh-CN"/>
              </w:rPr>
              <w:t>查改进建议实施计划表，</w:t>
            </w:r>
            <w:r>
              <w:rPr>
                <w:rFonts w:hint="eastAsia" w:ascii="宋体" w:hAnsi="宋体" w:cs="宋体"/>
                <w:color w:val="auto"/>
                <w:szCs w:val="24"/>
                <w:lang w:eastAsia="zh-CN"/>
              </w:rPr>
              <w:t>由</w:t>
            </w:r>
            <w:r>
              <w:rPr>
                <w:rFonts w:hint="eastAsia"/>
                <w:color w:val="auto"/>
              </w:rPr>
              <w:t>管理部</w:t>
            </w:r>
            <w:r>
              <w:rPr>
                <w:rFonts w:hint="eastAsia" w:ascii="宋体" w:hAnsi="宋体" w:cs="宋体"/>
                <w:color w:val="auto"/>
                <w:szCs w:val="24"/>
                <w:lang w:eastAsia="zh-CN"/>
              </w:rPr>
              <w:t>编制改进计划，管理部作出安排，各部门配合参与，在</w:t>
            </w:r>
            <w:r>
              <w:rPr>
                <w:rFonts w:hint="eastAsia" w:ascii="宋体" w:hAnsi="宋体" w:eastAsia="宋体" w:cs="宋体"/>
                <w:color w:val="auto"/>
                <w:szCs w:val="24"/>
                <w:lang w:eastAsia="zh-CN"/>
              </w:rPr>
              <w:t>2020.9.11</w:t>
            </w:r>
            <w:r>
              <w:rPr>
                <w:rFonts w:hint="eastAsia" w:ascii="宋体" w:hAnsi="宋体" w:eastAsia="宋体" w:cs="宋体"/>
                <w:color w:val="auto"/>
                <w:szCs w:val="24"/>
                <w:lang w:val="en-US" w:eastAsia="zh-CN"/>
              </w:rPr>
              <w:t>完成以上培训。</w:t>
            </w:r>
          </w:p>
          <w:p>
            <w:pPr>
              <w:rPr>
                <w:rFonts w:hint="default" w:ascii="宋体" w:hAnsi="宋体" w:eastAsia="宋体" w:cs="宋体"/>
                <w:color w:val="auto"/>
                <w:kern w:val="2"/>
                <w:sz w:val="21"/>
                <w:szCs w:val="24"/>
                <w:lang w:val="en-US" w:eastAsia="zh-CN" w:bidi="ar-SA"/>
              </w:rPr>
            </w:pPr>
            <w:r>
              <w:rPr>
                <w:rFonts w:hint="eastAsia" w:ascii="宋体" w:hAnsi="宋体" w:cs="宋体"/>
                <w:color w:val="auto"/>
                <w:szCs w:val="24"/>
                <w:lang w:val="en-US" w:eastAsia="zh-CN"/>
              </w:rPr>
              <w:t>查：</w:t>
            </w:r>
            <w:r>
              <w:rPr>
                <w:rFonts w:hint="eastAsia" w:ascii="宋体" w:hAnsi="宋体" w:eastAsia="宋体" w:cs="宋体"/>
                <w:color w:val="auto"/>
                <w:kern w:val="2"/>
                <w:sz w:val="21"/>
                <w:szCs w:val="24"/>
                <w:lang w:val="en-US" w:eastAsia="zh-CN" w:bidi="ar-SA"/>
              </w:rPr>
              <w:t>管理评审改进建议培训记录，2020.09.11培训内容：GB/T19001-2016标准培训。培训人：周宗兵。培训效果：培训达到预期效果，培训有效。</w:t>
            </w:r>
          </w:p>
          <w:p>
            <w:pPr>
              <w:spacing w:line="360" w:lineRule="auto"/>
              <w:ind w:firstLine="210" w:firstLineChars="1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公司制定系列程序文件《管理评审控制程序》、《不合格品控制程序》及《内部审核控制程序》</w:t>
            </w:r>
            <w:r>
              <w:rPr>
                <w:rFonts w:hint="eastAsia" w:ascii="宋体" w:hAnsi="宋体" w:cs="宋体"/>
                <w:color w:val="auto"/>
                <w:szCs w:val="24"/>
                <w:lang w:eastAsia="zh-CN"/>
              </w:rPr>
              <w:t>《</w:t>
            </w:r>
            <w:r>
              <w:rPr>
                <w:rFonts w:hint="eastAsia" w:ascii="宋体" w:hAnsi="宋体"/>
                <w:color w:val="auto"/>
              </w:rPr>
              <w:t>纠正预防措施控制程序</w:t>
            </w:r>
            <w:r>
              <w:rPr>
                <w:rFonts w:hint="eastAsia" w:ascii="宋体" w:hAnsi="宋体" w:cs="宋体"/>
                <w:color w:val="auto"/>
                <w:szCs w:val="24"/>
                <w:lang w:eastAsia="zh-CN"/>
              </w:rPr>
              <w:t>》</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eastAsia="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p>
        </w:tc>
        <w:tc>
          <w:tcPr>
            <w:tcW w:w="960" w:type="dxa"/>
          </w:tcPr>
          <w:p>
            <w:pPr>
              <w:rPr>
                <w:b/>
                <w:color w:val="auto"/>
              </w:rPr>
            </w:pPr>
          </w:p>
        </w:tc>
        <w:tc>
          <w:tcPr>
            <w:tcW w:w="10004" w:type="dxa"/>
          </w:tcPr>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rPr>
              <w:t>公司质量管理体系覆盖范</w:t>
            </w:r>
            <w:r>
              <w:rPr>
                <w:rFonts w:hint="eastAsia" w:ascii="宋体" w:hAnsi="宋体" w:cs="宋体"/>
                <w:color w:val="auto"/>
                <w:szCs w:val="24"/>
                <w:highlight w:val="none"/>
                <w:lang w:eastAsia="zh-CN"/>
              </w:rPr>
              <w:t>围：摩托车配件的加工。</w:t>
            </w:r>
            <w:r>
              <w:rPr>
                <w:rFonts w:hint="eastAsia"/>
                <w:color w:val="auto"/>
                <w:szCs w:val="22"/>
                <w:lang w:eastAsia="zh-CN"/>
              </w:rPr>
              <w:t>经</w:t>
            </w:r>
            <w:r>
              <w:rPr>
                <w:rFonts w:hint="eastAsia"/>
                <w:color w:val="auto"/>
                <w:szCs w:val="22"/>
                <w:lang w:val="en-US" w:eastAsia="zh-CN"/>
              </w:rPr>
              <w:t>现场</w:t>
            </w:r>
            <w:r>
              <w:rPr>
                <w:rFonts w:hint="eastAsia"/>
                <w:color w:val="auto"/>
                <w:szCs w:val="22"/>
                <w:lang w:eastAsia="zh-CN"/>
              </w:rPr>
              <w:t>确认，与申请范围一致</w:t>
            </w:r>
            <w:r>
              <w:rPr>
                <w:rFonts w:hint="eastAsia"/>
                <w:color w:val="auto"/>
                <w:sz w:val="20"/>
                <w:highlight w:val="none"/>
                <w:lang w:eastAsia="zh-CN"/>
              </w:rPr>
              <w:t>。</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提供营业执照，检查有效，公司严格执行国标及行业要求和法律、法规要求。</w:t>
            </w:r>
          </w:p>
          <w:p>
            <w:pPr>
              <w:spacing w:line="360" w:lineRule="auto"/>
              <w:ind w:firstLine="420" w:firstLineChars="200"/>
              <w:rPr>
                <w:rFonts w:hint="eastAsia" w:ascii="宋体" w:hAnsi="宋体" w:cs="宋体"/>
                <w:color w:val="auto"/>
                <w:szCs w:val="24"/>
              </w:rPr>
            </w:pPr>
            <w:r>
              <w:rPr>
                <w:rFonts w:hint="eastAsia" w:ascii="宋体" w:hAnsi="宋体"/>
                <w:color w:val="auto"/>
                <w:szCs w:val="21"/>
                <w:lang w:eastAsia="zh-CN"/>
              </w:rPr>
              <w:t>20</w:t>
            </w:r>
            <w:r>
              <w:rPr>
                <w:rFonts w:hint="eastAsia" w:ascii="宋体" w:hAnsi="宋体"/>
                <w:color w:val="auto"/>
                <w:szCs w:val="21"/>
                <w:lang w:val="en-US" w:eastAsia="zh-CN"/>
              </w:rPr>
              <w:t>20</w:t>
            </w:r>
            <w:r>
              <w:rPr>
                <w:rFonts w:hint="eastAsia" w:ascii="宋体" w:hAnsi="宋体"/>
                <w:color w:val="auto"/>
                <w:szCs w:val="21"/>
                <w:lang w:eastAsia="zh-CN"/>
              </w:rPr>
              <w:t>年</w:t>
            </w:r>
            <w:r>
              <w:rPr>
                <w:rFonts w:hint="eastAsia" w:ascii="宋体" w:hAnsi="宋体"/>
                <w:color w:val="auto"/>
                <w:szCs w:val="21"/>
                <w:lang w:val="en-US" w:eastAsia="zh-CN"/>
              </w:rPr>
              <w:t>4</w:t>
            </w:r>
            <w:r>
              <w:rPr>
                <w:rFonts w:hint="eastAsia" w:ascii="宋体" w:hAnsi="宋体"/>
                <w:color w:val="auto"/>
                <w:szCs w:val="21"/>
                <w:lang w:eastAsia="zh-CN"/>
              </w:rPr>
              <w:t>月至今，公司没有顾客的重大产品质量投诉，通过顾客满意度</w:t>
            </w:r>
            <w:r>
              <w:rPr>
                <w:rFonts w:hint="eastAsia" w:ascii="宋体" w:hAnsi="宋体" w:cs="宋体"/>
                <w:color w:val="auto"/>
                <w:szCs w:val="24"/>
              </w:rPr>
              <w:t>调查，顾客对公司提供的产品普遍反映较好。体系运行以来，顾客对质量反应良好，没有重大质量问题和投诉。</w:t>
            </w:r>
          </w:p>
          <w:p>
            <w:pPr>
              <w:spacing w:line="360" w:lineRule="auto"/>
              <w:ind w:firstLine="420" w:firstLineChars="200"/>
              <w:rPr>
                <w:rFonts w:ascii="宋体" w:hAnsi="宋体" w:cs="宋体"/>
                <w:color w:val="auto"/>
                <w:szCs w:val="24"/>
              </w:rPr>
            </w:pPr>
            <w:r>
              <w:rPr>
                <w:rFonts w:hint="eastAsia" w:ascii="宋体" w:hAnsi="宋体" w:cs="宋体"/>
                <w:color w:val="auto"/>
                <w:szCs w:val="24"/>
              </w:rPr>
              <w:t>该公司在</w:t>
            </w:r>
            <w:r>
              <w:rPr>
                <w:rFonts w:hint="eastAsia" w:ascii="宋体" w:hAnsi="宋体"/>
                <w:color w:val="auto"/>
                <w:szCs w:val="21"/>
                <w:lang w:eastAsia="zh-CN"/>
              </w:rPr>
              <w:t>20</w:t>
            </w:r>
            <w:r>
              <w:rPr>
                <w:rFonts w:hint="eastAsia" w:ascii="宋体" w:hAnsi="宋体"/>
                <w:color w:val="auto"/>
                <w:szCs w:val="21"/>
                <w:lang w:val="en-US" w:eastAsia="zh-CN"/>
              </w:rPr>
              <w:t>20</w:t>
            </w:r>
            <w:r>
              <w:rPr>
                <w:rFonts w:hint="eastAsia" w:ascii="宋体" w:hAnsi="宋体"/>
                <w:color w:val="auto"/>
                <w:szCs w:val="21"/>
                <w:lang w:eastAsia="zh-CN"/>
              </w:rPr>
              <w:t>年</w:t>
            </w:r>
            <w:r>
              <w:rPr>
                <w:rFonts w:hint="eastAsia" w:ascii="宋体" w:hAnsi="宋体"/>
                <w:color w:val="auto"/>
                <w:szCs w:val="21"/>
                <w:lang w:val="en-US" w:eastAsia="zh-CN"/>
              </w:rPr>
              <w:t>4</w:t>
            </w:r>
            <w:r>
              <w:rPr>
                <w:rFonts w:hint="eastAsia" w:ascii="宋体" w:hAnsi="宋体"/>
                <w:color w:val="auto"/>
                <w:szCs w:val="21"/>
                <w:lang w:eastAsia="zh-CN"/>
              </w:rPr>
              <w:t>月</w:t>
            </w:r>
            <w:r>
              <w:rPr>
                <w:rFonts w:hint="eastAsia" w:ascii="宋体" w:hAnsi="宋体" w:cs="宋体"/>
                <w:color w:val="auto"/>
                <w:szCs w:val="24"/>
                <w:lang w:val="en-US" w:eastAsia="zh-CN"/>
              </w:rPr>
              <w:t>以</w:t>
            </w:r>
            <w:r>
              <w:rPr>
                <w:rFonts w:hint="eastAsia" w:ascii="宋体" w:hAnsi="宋体" w:cs="宋体"/>
                <w:color w:val="auto"/>
                <w:szCs w:val="24"/>
              </w:rPr>
              <w:t>来，无质量监督抽查情况。</w:t>
            </w:r>
          </w:p>
        </w:tc>
        <w:tc>
          <w:tcPr>
            <w:tcW w:w="1585" w:type="dxa"/>
          </w:tcPr>
          <w:p>
            <w:pPr>
              <w:rPr>
                <w:color w:val="auto"/>
              </w:rPr>
            </w:pPr>
          </w:p>
        </w:tc>
      </w:tr>
    </w:tbl>
    <w:p>
      <w:pPr>
        <w:rPr>
          <w:color w:val="auto"/>
        </w:rPr>
      </w:pPr>
      <w:r>
        <w:rPr>
          <w:color w:val="auto"/>
        </w:rPr>
        <w:ptab w:relativeTo="margin" w:alignment="center" w:leader="none"/>
      </w:r>
    </w:p>
    <w:p>
      <w:pPr>
        <w:pStyle w:val="5"/>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管理部</w:t>
            </w:r>
            <w:r>
              <w:rPr>
                <w:rFonts w:hint="eastAsia" w:ascii="宋体" w:hAnsi="宋体" w:cs="宋体"/>
                <w:color w:val="auto"/>
                <w:szCs w:val="21"/>
              </w:rPr>
              <w:t xml:space="preserve">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 xml:space="preserve">吴红刚    </w:t>
            </w:r>
            <w:r>
              <w:rPr>
                <w:rFonts w:hint="eastAsia" w:ascii="宋体" w:hAnsi="宋体" w:cs="宋体"/>
                <w:color w:val="auto"/>
                <w:szCs w:val="21"/>
                <w:lang w:eastAsia="zh-CN"/>
              </w:rPr>
              <w:t>陪同人员：</w:t>
            </w:r>
            <w:r>
              <w:rPr>
                <w:rFonts w:hint="eastAsia" w:ascii="宋体" w:hAnsi="宋体" w:cs="宋体"/>
                <w:color w:val="auto"/>
                <w:szCs w:val="21"/>
                <w:lang w:val="en-US" w:eastAsia="zh-CN"/>
              </w:rPr>
              <w:t>周宗兵</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w:t>
            </w:r>
            <w:r>
              <w:rPr>
                <w:rFonts w:hint="eastAsia" w:ascii="宋体" w:hAnsi="宋体" w:cs="宋体"/>
                <w:color w:val="auto"/>
                <w:szCs w:val="21"/>
                <w:lang w:val="en-US" w:eastAsia="zh-CN"/>
              </w:rPr>
              <w:t>10</w:t>
            </w:r>
            <w:r>
              <w:rPr>
                <w:rFonts w:hint="eastAsia" w:ascii="宋体" w:hAnsi="宋体" w:cs="宋体"/>
                <w:color w:val="auto"/>
                <w:szCs w:val="21"/>
                <w:lang w:eastAsia="zh-CN"/>
              </w:rPr>
              <w:t>.</w:t>
            </w:r>
            <w:r>
              <w:rPr>
                <w:rFonts w:hint="eastAsia" w:ascii="宋体" w:hAnsi="宋体" w:cs="宋体"/>
                <w:color w:val="auto"/>
                <w:szCs w:val="21"/>
                <w:lang w:val="en-US" w:eastAsia="zh-CN"/>
              </w:rPr>
              <w:t>10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管理部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3）公司质量管理体系文件的管理；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4）负责公司人力资源培训计划的制定，各部门培训计划的审批及监督实施，并负责培训效果的评估；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5）负责收集外部沟通的信息；</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6）在公司领导下做好安全管理工作，增强安全意识；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7）负责内部审核工作；</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8）负责协助总经理组织管理评审工作；</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lang w:eastAsia="zh-CN"/>
              </w:rPr>
              <w:t>管理部</w:t>
            </w:r>
            <w:r>
              <w:rPr>
                <w:rFonts w:hint="eastAsia" w:ascii="宋体" w:hAnsi="宋体" w:cs="宋体"/>
                <w:color w:val="auto"/>
                <w:spacing w:val="-4"/>
                <w:szCs w:val="21"/>
              </w:rPr>
              <w:t>负责人：</w:t>
            </w:r>
            <w:r>
              <w:rPr>
                <w:rFonts w:hint="eastAsia"/>
                <w:color w:val="auto"/>
                <w:lang w:eastAsia="zh-CN"/>
              </w:rPr>
              <w:t>吴红刚</w:t>
            </w:r>
          </w:p>
          <w:p>
            <w:pPr>
              <w:spacing w:line="360" w:lineRule="auto"/>
              <w:rPr>
                <w:rFonts w:hint="eastAsia" w:ascii="宋体" w:hAnsi="宋体" w:cs="宋体"/>
                <w:color w:val="auto"/>
                <w:kern w:val="0"/>
                <w:szCs w:val="22"/>
              </w:rPr>
            </w:pPr>
            <w:r>
              <w:rPr>
                <w:rFonts w:hint="eastAsia" w:ascii="宋体" w:hAnsi="宋体" w:cs="宋体"/>
                <w:color w:val="auto"/>
                <w:kern w:val="0"/>
                <w:szCs w:val="22"/>
              </w:rPr>
              <w:t xml:space="preserve">查《质量目标分解考核统计表》 </w:t>
            </w:r>
          </w:p>
          <w:p>
            <w:pPr>
              <w:spacing w:line="360" w:lineRule="auto"/>
              <w:rPr>
                <w:rFonts w:hint="default" w:ascii="宋体" w:hAnsi="宋体" w:eastAsia="宋体" w:cs="宋体"/>
                <w:color w:val="auto"/>
                <w:kern w:val="0"/>
                <w:szCs w:val="22"/>
                <w:lang w:val="en-US" w:eastAsia="zh-CN"/>
              </w:rPr>
            </w:pPr>
            <w:r>
              <w:rPr>
                <w:rFonts w:hint="eastAsia" w:ascii="宋体" w:hAnsi="宋体" w:cs="宋体"/>
                <w:color w:val="auto"/>
                <w:spacing w:val="-4"/>
                <w:szCs w:val="21"/>
              </w:rPr>
              <w:t>测量时</w:t>
            </w:r>
            <w:r>
              <w:rPr>
                <w:rFonts w:hint="eastAsia" w:ascii="宋体" w:hAnsi="宋体" w:cs="宋体"/>
                <w:color w:val="auto"/>
                <w:kern w:val="0"/>
                <w:szCs w:val="22"/>
              </w:rPr>
              <w:t>间：20</w:t>
            </w:r>
            <w:r>
              <w:rPr>
                <w:rFonts w:hint="eastAsia" w:ascii="宋体" w:hAnsi="宋体" w:cs="宋体"/>
                <w:color w:val="auto"/>
                <w:kern w:val="0"/>
                <w:szCs w:val="22"/>
                <w:lang w:val="en-US" w:eastAsia="zh-CN"/>
              </w:rPr>
              <w:t>20年4</w:t>
            </w:r>
            <w:r>
              <w:rPr>
                <w:rFonts w:hint="eastAsia" w:ascii="宋体" w:hAnsi="宋体" w:cs="宋体"/>
                <w:color w:val="auto"/>
                <w:kern w:val="0"/>
                <w:szCs w:val="22"/>
              </w:rPr>
              <w:t>月</w:t>
            </w:r>
            <w:r>
              <w:rPr>
                <w:rFonts w:hint="eastAsia" w:ascii="宋体" w:hAnsi="宋体" w:cs="宋体"/>
                <w:color w:val="auto"/>
                <w:kern w:val="0"/>
                <w:szCs w:val="22"/>
                <w:lang w:val="en-US" w:eastAsia="zh-CN"/>
              </w:rPr>
              <w:t>---8</w:t>
            </w:r>
            <w:r>
              <w:rPr>
                <w:rFonts w:hint="eastAsia" w:ascii="宋体" w:hAnsi="宋体" w:cs="宋体"/>
                <w:color w:val="auto"/>
                <w:kern w:val="0"/>
                <w:szCs w:val="22"/>
              </w:rPr>
              <w:t>月</w:t>
            </w:r>
          </w:p>
          <w:p>
            <w:pPr>
              <w:spacing w:line="360" w:lineRule="auto"/>
              <w:rPr>
                <w:rFonts w:hint="default" w:ascii="宋体" w:hAnsi="宋体" w:eastAsia="宋体"/>
                <w:color w:val="auto"/>
                <w:kern w:val="0"/>
                <w:szCs w:val="21"/>
                <w:lang w:val="en-US" w:eastAsia="zh-CN"/>
              </w:rPr>
            </w:pPr>
            <w:r>
              <w:rPr>
                <w:rFonts w:hint="eastAsia" w:ascii="宋体" w:hAnsi="宋体" w:cs="宋体"/>
                <w:color w:val="auto"/>
                <w:kern w:val="0"/>
              </w:rPr>
              <w:t>人员培训合格率 100%</w:t>
            </w:r>
            <w:r>
              <w:rPr>
                <w:rFonts w:hint="eastAsia" w:ascii="宋体" w:hAnsi="宋体"/>
                <w:color w:val="auto"/>
                <w:kern w:val="0"/>
                <w:szCs w:val="21"/>
                <w:lang w:val="en-US" w:eastAsia="zh-CN"/>
              </w:rPr>
              <w:t xml:space="preserve">   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20</w:t>
            </w:r>
            <w:r>
              <w:rPr>
                <w:rFonts w:hint="eastAsia" w:ascii="宋体" w:hAnsi="宋体" w:cs="宋体"/>
                <w:color w:val="auto"/>
                <w:spacing w:val="-4"/>
                <w:szCs w:val="21"/>
              </w:rPr>
              <w:t>年培训计划，抽查</w:t>
            </w:r>
            <w:r>
              <w:rPr>
                <w:rFonts w:hint="eastAsia" w:ascii="宋体" w:hAnsi="宋体" w:cs="宋体"/>
                <w:color w:val="auto"/>
                <w:spacing w:val="-4"/>
                <w:szCs w:val="21"/>
                <w:lang w:val="en-US" w:eastAsia="zh-CN"/>
              </w:rPr>
              <w:t>4</w:t>
            </w:r>
            <w:r>
              <w:rPr>
                <w:rFonts w:hint="eastAsia" w:ascii="宋体" w:hAnsi="宋体" w:cs="宋体"/>
                <w:color w:val="auto"/>
                <w:spacing w:val="-4"/>
                <w:szCs w:val="21"/>
              </w:rPr>
              <w:t>月份</w:t>
            </w:r>
            <w:r>
              <w:rPr>
                <w:rFonts w:hint="eastAsia" w:ascii="宋体" w:hAnsi="宋体" w:cs="宋体"/>
                <w:color w:val="auto"/>
                <w:spacing w:val="-4"/>
                <w:szCs w:val="21"/>
                <w:lang w:eastAsia="zh-CN"/>
              </w:rPr>
              <w:t>对</w:t>
            </w:r>
            <w:r>
              <w:rPr>
                <w:rFonts w:hint="eastAsia" w:ascii="宋体" w:hAnsi="宋体" w:cs="宋体"/>
                <w:color w:val="auto"/>
                <w:spacing w:val="-4"/>
                <w:szCs w:val="21"/>
                <w:lang w:val="en-US" w:eastAsia="zh-CN"/>
              </w:rPr>
              <w:t>ISO9001：2015</w:t>
            </w:r>
            <w:r>
              <w:rPr>
                <w:rFonts w:hint="eastAsia" w:ascii="宋体" w:hAnsi="宋体" w:cs="宋体"/>
                <w:color w:val="auto"/>
                <w:spacing w:val="-4"/>
                <w:szCs w:val="21"/>
                <w:lang w:eastAsia="zh-CN"/>
              </w:rPr>
              <w:t>标准的</w:t>
            </w:r>
            <w:r>
              <w:rPr>
                <w:rFonts w:hint="eastAsia" w:ascii="宋体" w:hAnsi="宋体" w:cs="宋体"/>
                <w:color w:val="auto"/>
                <w:spacing w:val="-4"/>
                <w:szCs w:val="21"/>
              </w:rPr>
              <w:t>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管理手册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查见公司人员资质要求：</w:t>
            </w:r>
          </w:p>
          <w:p>
            <w:pPr>
              <w:pStyle w:val="2"/>
              <w:rPr>
                <w:rFonts w:hint="eastAsia"/>
                <w:color w:val="auto"/>
                <w:lang w:val="en-US" w:eastAsia="zh-CN"/>
              </w:rPr>
            </w:pPr>
            <w:r>
              <w:rPr>
                <w:rFonts w:hint="eastAsia"/>
                <w:color w:val="auto"/>
                <w:lang w:val="en-US" w:eastAsia="zh-CN"/>
              </w:rPr>
              <w:t>姓名：周忠国        证号：T510226197007037399     作业类别：焊接与热切割作业</w:t>
            </w:r>
          </w:p>
          <w:p>
            <w:pPr>
              <w:pStyle w:val="2"/>
              <w:rPr>
                <w:rFonts w:hint="eastAsia"/>
                <w:color w:val="auto"/>
                <w:lang w:val="en-US" w:eastAsia="zh-CN"/>
              </w:rPr>
            </w:pPr>
            <w:r>
              <w:rPr>
                <w:rFonts w:hint="eastAsia"/>
                <w:color w:val="auto"/>
                <w:lang w:val="en-US" w:eastAsia="zh-CN"/>
              </w:rPr>
              <w:t>姓名：奉光明        证号：T513030196704117513     作业类别：焊接与热切割作业</w:t>
            </w:r>
          </w:p>
          <w:p>
            <w:pPr>
              <w:pStyle w:val="2"/>
              <w:rPr>
                <w:rFonts w:hint="default"/>
                <w:color w:val="auto"/>
                <w:lang w:val="en-US" w:eastAsia="zh-CN"/>
              </w:rPr>
            </w:pPr>
            <w:r>
              <w:rPr>
                <w:rFonts w:hint="eastAsia"/>
                <w:color w:val="auto"/>
                <w:lang w:val="en-US" w:eastAsia="zh-CN"/>
              </w:rPr>
              <w:t>姓名：王光华        证号：T510226197111010014     作业类别：焊接与热切割作业</w:t>
            </w:r>
          </w:p>
          <w:p>
            <w:pPr>
              <w:pStyle w:val="2"/>
              <w:rPr>
                <w:rFonts w:hint="default"/>
                <w:color w:val="auto"/>
                <w:lang w:val="en-US" w:eastAsia="zh-CN"/>
              </w:rPr>
            </w:pPr>
            <w:r>
              <w:rPr>
                <w:rFonts w:hint="eastAsia"/>
                <w:color w:val="auto"/>
                <w:lang w:val="en-US" w:eastAsia="zh-CN"/>
              </w:rPr>
              <w:t>操作项目：熔化焊接与热切割作业         签发机关：重庆市安全生产监督管理局</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4月至2020年12月</w:t>
            </w:r>
            <w:r>
              <w:rPr>
                <w:rFonts w:hint="eastAsia" w:ascii="宋体" w:hAnsi="宋体" w:cs="宋体"/>
                <w:color w:val="auto"/>
                <w:szCs w:val="21"/>
              </w:rPr>
              <w:t>培训计划共</w:t>
            </w:r>
            <w:r>
              <w:rPr>
                <w:rFonts w:hint="eastAsia" w:ascii="宋体" w:hAnsi="宋体" w:cs="宋体"/>
                <w:color w:val="auto"/>
                <w:szCs w:val="21"/>
                <w:lang w:val="en-US" w:eastAsia="zh-CN"/>
              </w:rPr>
              <w:t>8</w:t>
            </w:r>
            <w:r>
              <w:rPr>
                <w:rFonts w:hint="eastAsia" w:ascii="宋体" w:hAnsi="宋体" w:cs="宋体"/>
                <w:color w:val="auto"/>
                <w:szCs w:val="21"/>
              </w:rPr>
              <w:t>次，已完成的培训记录</w:t>
            </w:r>
            <w:r>
              <w:rPr>
                <w:rFonts w:hint="eastAsia" w:ascii="宋体" w:hAnsi="宋体" w:cs="宋体"/>
                <w:color w:val="auto"/>
                <w:szCs w:val="21"/>
                <w:lang w:val="en-US" w:eastAsia="zh-CN"/>
              </w:rPr>
              <w:t>7</w:t>
            </w:r>
            <w:r>
              <w:rPr>
                <w:rFonts w:hint="eastAsia" w:ascii="宋体" w:hAnsi="宋体" w:cs="宋体"/>
                <w:color w:val="auto"/>
                <w:szCs w:val="21"/>
              </w:rPr>
              <w:t>次。</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eastAsia="宋体" w:cs="宋体"/>
                <w:color w:val="auto"/>
                <w:szCs w:val="21"/>
                <w:lang w:val="en-US" w:eastAsia="zh-CN"/>
              </w:rPr>
              <w:t>2020.4.15  培训内容ISO9001:2015标准培训。培训人：周宗兵；被培训人：各部门经理及公司内管理人员。效果评价：培训达到预期目的，培训有效。评价人：周宗兵 。</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2）：2020.6.5 培训内容：作</w:t>
            </w:r>
            <w:r>
              <w:rPr>
                <w:rFonts w:hint="eastAsia" w:ascii="宋体" w:hAnsi="宋体" w:eastAsia="宋体" w:cs="宋体"/>
                <w:color w:val="auto"/>
                <w:szCs w:val="21"/>
                <w:lang w:val="en-US" w:eastAsia="zh-CN"/>
              </w:rPr>
              <w:t>业指导书；被培训人：吴红刚、蹇辉、张义文、杨德全、朱玲玲、张渝、高德军等；效果评价：培训达到预期目的，培训有效。评价人：周宗兵</w:t>
            </w:r>
          </w:p>
          <w:p>
            <w:pPr>
              <w:spacing w:line="360" w:lineRule="auto"/>
              <w:rPr>
                <w:rFonts w:ascii="宋体" w:hAnsi="宋体"/>
                <w:color w:val="auto"/>
                <w:szCs w:val="21"/>
              </w:rPr>
            </w:pPr>
            <w:r>
              <w:rPr>
                <w:rFonts w:hint="eastAsia" w:ascii="宋体" w:hAnsi="宋体" w:cs="宋体"/>
                <w:color w:val="auto"/>
                <w:szCs w:val="21"/>
                <w:lang w:val="en-US" w:eastAsia="zh-CN"/>
              </w:rPr>
              <w:t>公司人员能力管理符合要求。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与王帮云、周忠国等</w:t>
            </w:r>
            <w:r>
              <w:rPr>
                <w:rFonts w:hint="eastAsia" w:ascii="宋体" w:hAnsi="宋体" w:cs="宋体"/>
                <w:color w:val="auto"/>
                <w:szCs w:val="21"/>
              </w:rPr>
              <w:t>2位员工沟通了解，其2位均基本具备以上必要的质量意识和质量管理体系相关意识。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w:t>
            </w:r>
            <w:r>
              <w:rPr>
                <w:rFonts w:hint="eastAsia" w:ascii="宋体" w:hAnsi="宋体" w:eastAsia="宋体" w:cs="宋体"/>
                <w:color w:val="auto"/>
                <w:kern w:val="0"/>
                <w:sz w:val="21"/>
                <w:szCs w:val="21"/>
                <w:lang w:eastAsia="zh-CN"/>
              </w:rPr>
              <w:t>YTJX/A-2020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04</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吴红刚</w:t>
            </w:r>
            <w:r>
              <w:rPr>
                <w:rFonts w:hint="eastAsia" w:ascii="宋体" w:hAnsi="宋体" w:eastAsia="宋体" w:cs="宋体"/>
                <w:color w:val="auto"/>
                <w:kern w:val="0"/>
                <w:sz w:val="21"/>
                <w:szCs w:val="21"/>
                <w:lang w:val="en-US" w:eastAsia="zh-CN"/>
              </w:rPr>
              <w:t>， 审批：</w:t>
            </w:r>
            <w:r>
              <w:rPr>
                <w:rFonts w:hint="eastAsia" w:ascii="宋体" w:hAnsi="宋体" w:eastAsia="宋体" w:cs="宋体"/>
                <w:color w:val="auto"/>
                <w:kern w:val="0"/>
                <w:sz w:val="21"/>
                <w:szCs w:val="21"/>
              </w:rPr>
              <w:t>周宗兵</w:t>
            </w:r>
            <w:r>
              <w:rPr>
                <w:rFonts w:hint="eastAsia" w:ascii="宋体" w:hAnsi="宋体" w:eastAsia="宋体" w:cs="宋体"/>
                <w:color w:val="auto"/>
                <w:kern w:val="0"/>
                <w:sz w:val="21"/>
                <w:szCs w:val="21"/>
                <w:lang w:val="en-US" w:eastAsia="zh-CN"/>
              </w:rPr>
              <w:t xml:space="preserve">  批准：</w:t>
            </w:r>
            <w:r>
              <w:rPr>
                <w:rFonts w:hint="eastAsia" w:ascii="宋体" w:hAnsi="宋体" w:eastAsia="宋体" w:cs="宋体"/>
                <w:color w:val="auto"/>
                <w:kern w:val="0"/>
                <w:sz w:val="21"/>
                <w:szCs w:val="21"/>
              </w:rPr>
              <w:t>周勇涛</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文件编号：YTJX/B-2020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 xml:space="preserve">版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04</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吴红刚</w:t>
            </w:r>
            <w:r>
              <w:rPr>
                <w:rFonts w:hint="eastAsia" w:ascii="宋体" w:hAnsi="宋体" w:eastAsia="宋体" w:cs="宋体"/>
                <w:color w:val="auto"/>
                <w:kern w:val="0"/>
                <w:sz w:val="21"/>
                <w:szCs w:val="21"/>
                <w:lang w:val="en-US" w:eastAsia="zh-CN"/>
              </w:rPr>
              <w:t>， 审批：</w:t>
            </w:r>
            <w:r>
              <w:rPr>
                <w:rFonts w:hint="eastAsia" w:ascii="宋体" w:hAnsi="宋体" w:eastAsia="宋体" w:cs="宋体"/>
                <w:color w:val="auto"/>
                <w:kern w:val="0"/>
                <w:sz w:val="21"/>
                <w:szCs w:val="21"/>
              </w:rPr>
              <w:t>周宗兵</w:t>
            </w:r>
            <w:r>
              <w:rPr>
                <w:rFonts w:hint="eastAsia" w:ascii="宋体" w:hAnsi="宋体" w:eastAsia="宋体" w:cs="宋体"/>
                <w:color w:val="auto"/>
                <w:kern w:val="0"/>
                <w:sz w:val="21"/>
                <w:szCs w:val="21"/>
                <w:lang w:val="en-US" w:eastAsia="zh-CN"/>
              </w:rPr>
              <w:t xml:space="preserve">  批准：</w:t>
            </w:r>
            <w:r>
              <w:rPr>
                <w:rFonts w:hint="eastAsia" w:ascii="宋体" w:hAnsi="宋体" w:eastAsia="宋体" w:cs="宋体"/>
                <w:color w:val="auto"/>
                <w:kern w:val="0"/>
                <w:sz w:val="21"/>
                <w:szCs w:val="21"/>
              </w:rPr>
              <w:t>周勇涛</w:t>
            </w:r>
          </w:p>
          <w:p>
            <w:pPr>
              <w:pStyle w:val="3"/>
              <w:tabs>
                <w:tab w:val="left" w:pos="902"/>
                <w:tab w:val="left" w:pos="1630"/>
                <w:tab w:val="clear" w:pos="1069"/>
                <w:tab w:val="clear" w:pos="2149"/>
              </w:tabs>
              <w:spacing w:line="360" w:lineRule="auto"/>
              <w:ind w:left="0" w:leftChars="0" w:right="1" w:firstLine="210" w:firstLineChars="1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18</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w:t>
            </w:r>
            <w:r>
              <w:rPr>
                <w:rFonts w:hint="eastAsia" w:ascii="宋体" w:hAnsi="宋体" w:cs="宋体"/>
                <w:color w:val="auto"/>
                <w:szCs w:val="21"/>
                <w:lang w:eastAsia="zh-CN"/>
              </w:rPr>
              <w:t>、《一般公差 未注公差的线性和角度尺寸的公差》</w:t>
            </w:r>
            <w:r>
              <w:rPr>
                <w:rFonts w:hint="eastAsia" w:ascii="宋体" w:hAnsi="宋体" w:cs="宋体"/>
                <w:color w:val="auto"/>
                <w:szCs w:val="21"/>
              </w:rPr>
              <w:t>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查见：《发文记录表》程序文件、质量手册、管理制度汇编</w:t>
            </w:r>
            <w:r>
              <w:rPr>
                <w:rFonts w:hint="eastAsia" w:ascii="宋体" w:hAnsi="宋体" w:cs="宋体"/>
                <w:color w:val="auto"/>
                <w:szCs w:val="21"/>
                <w:lang w:eastAsia="zh-CN"/>
              </w:rPr>
              <w:t>、工艺文件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w:t>
            </w:r>
            <w:r>
              <w:rPr>
                <w:rFonts w:hint="eastAsia" w:ascii="宋体" w:hAnsi="宋体" w:eastAsia="宋体" w:cs="宋体"/>
                <w:color w:val="auto"/>
                <w:kern w:val="0"/>
                <w:sz w:val="21"/>
                <w:szCs w:val="21"/>
                <w:lang w:eastAsia="zh-CN"/>
              </w:rPr>
              <w:t>A/0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rPr>
              <w:t>查《外来文件清单》,里面包括法律法规：中华人民共和国合同法、中华人民共和国劳动法、中华人民共和国产品质量法</w:t>
            </w:r>
            <w:r>
              <w:rPr>
                <w:rFonts w:hint="eastAsia" w:ascii="宋体" w:hAnsi="宋体" w:cs="宋体"/>
                <w:color w:val="auto"/>
                <w:szCs w:val="21"/>
                <w:lang w:eastAsia="zh-CN"/>
              </w:rPr>
              <w:t>、</w:t>
            </w:r>
            <w:r>
              <w:rPr>
                <w:rFonts w:hint="eastAsia" w:ascii="宋体" w:hAnsi="宋体" w:cs="宋体"/>
                <w:color w:val="auto"/>
                <w:szCs w:val="21"/>
              </w:rPr>
              <w:t>质量管理体系 要求  GB/T19001-2016</w:t>
            </w:r>
            <w:r>
              <w:rPr>
                <w:rFonts w:hint="eastAsia" w:ascii="宋体" w:hAnsi="宋体" w:cs="宋体"/>
                <w:color w:val="auto"/>
                <w:szCs w:val="21"/>
                <w:lang w:eastAsia="zh-CN"/>
              </w:rPr>
              <w:t>、《一般公差 未注公差的线性和角度尺寸的公差》GB/T1804－2000、零件倒圆与倒角《GB6403.4-2008》、冲压件未注公差尺寸极限偏差GB/15055-2007、《冲压件尺寸公差》GB-T13914-2013</w:t>
            </w:r>
            <w:r>
              <w:rPr>
                <w:rFonts w:hint="eastAsia" w:ascii="宋体" w:hAnsi="宋体" w:cs="宋体"/>
                <w:color w:val="auto"/>
                <w:szCs w:val="21"/>
                <w:lang w:val="en-US" w:eastAsia="zh-CN"/>
              </w:rPr>
              <w:t>等</w:t>
            </w:r>
            <w:r>
              <w:rPr>
                <w:rFonts w:hint="eastAsia" w:ascii="宋体" w:hAnsi="宋体" w:cs="宋体"/>
                <w:color w:val="auto"/>
                <w:szCs w:val="21"/>
                <w:lang w:eastAsia="zh-CN"/>
              </w:rPr>
              <w:t>。</w:t>
            </w:r>
          </w:p>
          <w:p>
            <w:pPr>
              <w:spacing w:line="360" w:lineRule="auto"/>
              <w:jc w:val="left"/>
              <w:rPr>
                <w:rFonts w:hint="eastAsia" w:ascii="宋体" w:hAnsi="宋体" w:cs="宋体"/>
                <w:color w:val="auto"/>
                <w:szCs w:val="21"/>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8.5.3</w:t>
            </w:r>
          </w:p>
          <w:p>
            <w:pPr>
              <w:adjustRightInd w:val="0"/>
              <w:snapToGrid w:val="0"/>
              <w:jc w:val="center"/>
              <w:rPr>
                <w:rFonts w:hint="default" w:ascii="宋体" w:hAnsi="宋体" w:eastAsia="宋体" w:cs="宋体"/>
                <w:b/>
                <w:color w:val="auto"/>
                <w:kern w:val="2"/>
                <w:sz w:val="21"/>
                <w:szCs w:val="21"/>
                <w:lang w:val="en-US" w:eastAsia="zh-CN" w:bidi="ar-SA"/>
              </w:rPr>
            </w:pPr>
          </w:p>
        </w:tc>
        <w:tc>
          <w:tcPr>
            <w:tcW w:w="10004" w:type="dxa"/>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询问部门负责人，公司的顾客财产主要为顾客信息</w:t>
            </w:r>
            <w:r>
              <w:rPr>
                <w:rFonts w:hint="eastAsia" w:ascii="宋体" w:hAnsi="宋体"/>
                <w:color w:val="auto"/>
                <w:szCs w:val="21"/>
                <w:lang w:eastAsia="zh-CN"/>
              </w:rPr>
              <w:t>，公司</w:t>
            </w:r>
            <w:r>
              <w:rPr>
                <w:rFonts w:hint="eastAsia" w:ascii="宋体" w:hAnsi="宋体"/>
                <w:color w:val="auto"/>
                <w:szCs w:val="21"/>
              </w:rPr>
              <w:t>对顾客财产进行了</w:t>
            </w:r>
            <w:r>
              <w:rPr>
                <w:rFonts w:hint="eastAsia" w:ascii="宋体" w:hAnsi="宋体"/>
                <w:color w:val="auto"/>
                <w:szCs w:val="21"/>
                <w:lang w:eastAsia="zh-CN"/>
              </w:rPr>
              <w:t>专人</w:t>
            </w:r>
            <w:r>
              <w:rPr>
                <w:rFonts w:hint="eastAsia" w:ascii="宋体" w:hAnsi="宋体"/>
                <w:color w:val="auto"/>
                <w:szCs w:val="21"/>
              </w:rPr>
              <w:t>管理，所有</w:t>
            </w:r>
            <w:r>
              <w:rPr>
                <w:rFonts w:hint="eastAsia" w:ascii="宋体" w:hAnsi="宋体"/>
                <w:color w:val="auto"/>
                <w:szCs w:val="21"/>
                <w:lang w:eastAsia="zh-CN"/>
              </w:rPr>
              <w:t>客户信息</w:t>
            </w:r>
            <w:r>
              <w:rPr>
                <w:rFonts w:hint="eastAsia" w:ascii="宋体" w:hAnsi="宋体"/>
                <w:color w:val="auto"/>
                <w:szCs w:val="21"/>
              </w:rPr>
              <w:t>均采用专人存档保管。</w:t>
            </w:r>
            <w:r>
              <w:rPr>
                <w:rFonts w:hint="eastAsia" w:ascii="宋体" w:hAnsi="宋体"/>
                <w:color w:val="auto"/>
                <w:szCs w:val="21"/>
                <w:lang w:eastAsia="zh-CN"/>
              </w:rPr>
              <w:t>负责人讲，至今未有顾客财产丢失的情况。</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Cs w:val="21"/>
              </w:rPr>
              <w:t>现场查看，顾客财产管理基本受控。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eastAsia"/>
                <w:color w:val="auto"/>
                <w:sz w:val="21"/>
                <w:szCs w:val="21"/>
                <w:lang w:eastAsia="zh-CN"/>
              </w:rPr>
            </w:pPr>
            <w:r>
              <w:rPr>
                <w:rFonts w:hint="eastAsia" w:ascii="宋体" w:hAnsi="宋体" w:cs="宋体"/>
                <w:color w:val="auto"/>
                <w:szCs w:val="24"/>
              </w:rPr>
              <w:t>本次审核时间：</w:t>
            </w:r>
            <w:r>
              <w:rPr>
                <w:rFonts w:hint="eastAsia"/>
                <w:color w:val="auto"/>
                <w:sz w:val="21"/>
                <w:szCs w:val="21"/>
                <w:lang w:eastAsia="zh-CN"/>
              </w:rPr>
              <w:t>2020年</w:t>
            </w:r>
            <w:r>
              <w:rPr>
                <w:rFonts w:hint="eastAsia"/>
                <w:color w:val="auto"/>
                <w:sz w:val="21"/>
                <w:szCs w:val="21"/>
                <w:lang w:val="en-US" w:eastAsia="zh-CN"/>
              </w:rPr>
              <w:t>0</w:t>
            </w:r>
            <w:r>
              <w:rPr>
                <w:rFonts w:hint="eastAsia"/>
                <w:color w:val="auto"/>
                <w:sz w:val="21"/>
                <w:szCs w:val="21"/>
                <w:lang w:eastAsia="zh-CN"/>
              </w:rPr>
              <w:t>8月25日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w:t>
            </w:r>
            <w:r>
              <w:rPr>
                <w:rFonts w:hint="eastAsia" w:ascii="宋体" w:hAnsi="宋体" w:cs="宋体"/>
                <w:color w:val="auto"/>
              </w:rPr>
              <w:t>质量手册覆盖的所有部门和要求。重点是 ISO9001：2015所要求的各要素及涉及的各职能部门</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2"/>
              </w:rPr>
            </w:pPr>
            <w:r>
              <w:rPr>
                <w:rFonts w:hint="eastAsia" w:ascii="宋体" w:hAnsi="宋体" w:cs="宋体"/>
                <w:color w:val="auto"/>
                <w:szCs w:val="24"/>
              </w:rPr>
              <w:t>审核组组成：</w:t>
            </w:r>
            <w:r>
              <w:rPr>
                <w:rFonts w:hint="eastAsia" w:ascii="Times New Roman" w:hAnsi="Times New Roman" w:eastAsia="宋体" w:cs="Times New Roman"/>
                <w:color w:val="auto"/>
                <w:sz w:val="21"/>
                <w:szCs w:val="21"/>
              </w:rPr>
              <w:t>张义文（品质部） A   吴红刚（管理部） B    组长：张义文</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w:t>
            </w:r>
            <w:r>
              <w:rPr>
                <w:rFonts w:hint="eastAsia" w:ascii="宋体" w:hAnsi="宋体" w:cs="宋体"/>
                <w:color w:val="auto"/>
                <w:szCs w:val="24"/>
                <w:lang w:val="en-US" w:eastAsia="zh-CN"/>
              </w:rPr>
              <w:t>内审</w:t>
            </w:r>
            <w:r>
              <w:rPr>
                <w:rFonts w:hint="eastAsia" w:ascii="宋体" w:hAnsi="宋体" w:cs="宋体"/>
                <w:color w:val="auto"/>
                <w:szCs w:val="24"/>
              </w:rPr>
              <w:t>检查表》，《</w:t>
            </w:r>
            <w:r>
              <w:rPr>
                <w:rFonts w:hint="eastAsia" w:ascii="宋体" w:hAnsi="宋体" w:cs="宋体"/>
                <w:color w:val="auto"/>
                <w:szCs w:val="24"/>
                <w:lang w:eastAsia="zh-CN"/>
              </w:rPr>
              <w:t>管理部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生产</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采购</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auto"/>
                <w:szCs w:val="24"/>
                <w:lang w:val="en-US" w:eastAsia="zh-CN"/>
              </w:rPr>
              <w:t>销售</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此次共开据《内审不符合项报告》1份，</w:t>
            </w:r>
            <w:r>
              <w:rPr>
                <w:rFonts w:hint="eastAsia"/>
                <w:color w:val="auto"/>
                <w:sz w:val="21"/>
                <w:szCs w:val="21"/>
                <w:highlight w:val="none"/>
              </w:rPr>
              <w:t>涉及</w:t>
            </w:r>
            <w:r>
              <w:rPr>
                <w:rFonts w:hint="eastAsia"/>
                <w:color w:val="auto"/>
                <w:sz w:val="21"/>
                <w:szCs w:val="21"/>
                <w:highlight w:val="none"/>
                <w:lang w:eastAsia="zh-CN"/>
              </w:rPr>
              <w:t>生产</w:t>
            </w:r>
            <w:r>
              <w:rPr>
                <w:rFonts w:hint="eastAsia"/>
                <w:color w:val="auto"/>
                <w:sz w:val="21"/>
                <w:szCs w:val="21"/>
                <w:highlight w:val="none"/>
              </w:rPr>
              <w:t>部</w:t>
            </w:r>
            <w:r>
              <w:rPr>
                <w:rFonts w:hint="eastAsia"/>
                <w:color w:val="auto"/>
                <w:sz w:val="21"/>
                <w:szCs w:val="21"/>
                <w:highlight w:val="none"/>
                <w:lang w:val="en-US" w:eastAsia="zh-CN"/>
              </w:rPr>
              <w:t>8.5.1条款</w:t>
            </w:r>
            <w:r>
              <w:rPr>
                <w:rFonts w:hint="eastAsia" w:ascii="宋体" w:hAnsi="宋体" w:cs="宋体"/>
                <w:color w:val="auto"/>
                <w:szCs w:val="24"/>
              </w:rPr>
              <w:t>。</w:t>
            </w:r>
            <w:r>
              <w:rPr>
                <w:rFonts w:hint="eastAsia"/>
                <w:color w:val="auto"/>
                <w:sz w:val="21"/>
                <w:szCs w:val="21"/>
                <w:highlight w:val="none"/>
              </w:rPr>
              <w:t>对</w:t>
            </w:r>
            <w:r>
              <w:rPr>
                <w:rFonts w:hint="eastAsia"/>
                <w:color w:val="auto"/>
                <w:sz w:val="21"/>
                <w:szCs w:val="21"/>
                <w:highlight w:val="none"/>
                <w:lang w:eastAsia="zh-CN"/>
              </w:rPr>
              <w:t>不符合事实描述为“</w:t>
            </w:r>
            <w:r>
              <w:rPr>
                <w:rFonts w:hint="eastAsia"/>
                <w:color w:val="auto"/>
                <w:sz w:val="21"/>
                <w:szCs w:val="21"/>
                <w:highlight w:val="none"/>
              </w:rPr>
              <w:t>公司识别的特殊过程为焊接，但未提供对过程实施确认的记录</w:t>
            </w:r>
            <w:r>
              <w:rPr>
                <w:rFonts w:hint="eastAsia"/>
                <w:color w:val="auto"/>
                <w:sz w:val="21"/>
                <w:szCs w:val="21"/>
                <w:highlight w:val="none"/>
                <w:lang w:eastAsia="zh-CN"/>
              </w:rPr>
              <w:t>”</w:t>
            </w:r>
            <w:r>
              <w:rPr>
                <w:rFonts w:hint="eastAsia" w:ascii="宋体" w:hAnsi="宋体" w:cs="宋体"/>
                <w:color w:val="auto"/>
                <w:szCs w:val="24"/>
              </w:rPr>
              <w:t>。对不符合项进行了分析，并制定了纠正措施，并进行了验证，不符合纠正措施已经关闭。</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提供有《内部审核报告》查，审核结论：本次内审是我公司2020年度内审，就已审条款结果看，本公司质量管理体系符合标准及本公司体系文件要求，本公司质量体系运行有效。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p>
        </w:tc>
      </w:tr>
    </w:tbl>
    <w:p>
      <w:pPr>
        <w:pStyle w:val="5"/>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5"/>
        <w:jc w:val="center"/>
        <w:rPr>
          <w:rFonts w:hint="eastAsia" w:ascii="隶书" w:hAnsi="宋体" w:eastAsia="隶书"/>
          <w:bCs/>
          <w:color w:val="auto"/>
          <w:sz w:val="36"/>
          <w:szCs w:val="36"/>
        </w:rPr>
      </w:pPr>
    </w:p>
    <w:p>
      <w:pPr>
        <w:pStyle w:val="5"/>
        <w:jc w:val="center"/>
        <w:rPr>
          <w:rFonts w:hint="eastAsia"/>
          <w:color w:val="auto"/>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eastAsia="zh-CN"/>
              </w:rPr>
              <w:t>受审核部门：销售部</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w:t>
            </w:r>
            <w:r>
              <w:rPr>
                <w:rFonts w:hint="eastAsia" w:ascii="宋体" w:hAnsi="宋体" w:cs="宋体"/>
                <w:color w:val="auto"/>
                <w:szCs w:val="21"/>
                <w:highlight w:val="none"/>
                <w:lang w:eastAsia="zh-CN"/>
              </w:rPr>
              <w:t>领导：</w:t>
            </w:r>
            <w:r>
              <w:rPr>
                <w:rFonts w:hint="eastAsia" w:ascii="宋体" w:hAnsi="宋体" w:cs="宋体"/>
                <w:color w:val="auto"/>
                <w:szCs w:val="21"/>
                <w:highlight w:val="none"/>
                <w:lang w:val="en-US" w:eastAsia="zh-CN"/>
              </w:rPr>
              <w:t xml:space="preserve">  张渝 </w:t>
            </w:r>
            <w:r>
              <w:rPr>
                <w:rFonts w:hint="eastAsia" w:ascii="宋体" w:hAnsi="宋体" w:cs="宋体"/>
                <w:color w:val="auto"/>
                <w:szCs w:val="21"/>
                <w:highlight w:val="none"/>
                <w:lang w:eastAsia="zh-CN"/>
              </w:rPr>
              <w:t xml:space="preserve">   陪同人员：</w:t>
            </w:r>
            <w:r>
              <w:rPr>
                <w:rFonts w:hint="eastAsia" w:ascii="宋体" w:hAnsi="宋体" w:cs="宋体"/>
                <w:color w:val="auto"/>
                <w:szCs w:val="21"/>
                <w:highlight w:val="none"/>
                <w:lang w:val="en-US" w:eastAsia="zh-CN"/>
              </w:rPr>
              <w:t>吴红刚</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w:t>
            </w:r>
            <w:r>
              <w:rPr>
                <w:rFonts w:hint="eastAsia" w:ascii="宋体" w:hAnsi="宋体" w:cs="宋体"/>
                <w:color w:val="auto"/>
                <w:szCs w:val="21"/>
                <w:lang w:val="en-US" w:eastAsia="zh-CN"/>
              </w:rPr>
              <w:t>10</w:t>
            </w:r>
            <w:r>
              <w:rPr>
                <w:rFonts w:hint="eastAsia" w:ascii="宋体" w:hAnsi="宋体" w:cs="宋体"/>
                <w:color w:val="auto"/>
                <w:szCs w:val="21"/>
                <w:lang w:eastAsia="zh-CN"/>
              </w:rPr>
              <w:t>.</w:t>
            </w:r>
            <w:r>
              <w:rPr>
                <w:rFonts w:hint="eastAsia" w:ascii="宋体" w:hAnsi="宋体" w:cs="宋体"/>
                <w:color w:val="auto"/>
                <w:szCs w:val="21"/>
                <w:lang w:val="en-US" w:eastAsia="zh-CN"/>
              </w:rPr>
              <w:t>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销售部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负责公司合同评审工作；</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负责顾客满意度的调查。</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3)负责顾客满意度的分析</w:t>
            </w:r>
          </w:p>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销售部负责人：张渝</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查《部门质量目标测量报告》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测量时间：2020年4月1日-2020年8月31日     </w:t>
            </w:r>
          </w:p>
          <w:p>
            <w:pPr>
              <w:spacing w:line="400" w:lineRule="exact"/>
              <w:rPr>
                <w:rFonts w:hint="default" w:ascii="宋体" w:hAnsi="宋体" w:cs="宋体"/>
                <w:color w:val="auto"/>
                <w:sz w:val="21"/>
                <w:szCs w:val="21"/>
                <w:lang w:val="en-US" w:eastAsia="zh-CN"/>
              </w:rPr>
            </w:pPr>
            <w:r>
              <w:rPr>
                <w:rFonts w:hint="eastAsia" w:ascii="宋体" w:hAnsi="宋体" w:cs="宋体"/>
                <w:color w:val="auto"/>
                <w:kern w:val="0"/>
              </w:rPr>
              <w:t>顾客满意度为90分以上</w:t>
            </w:r>
            <w:r>
              <w:rPr>
                <w:rFonts w:hint="eastAsia" w:ascii="宋体" w:hAnsi="宋体" w:cs="宋体"/>
                <w:color w:val="auto"/>
                <w:sz w:val="21"/>
                <w:szCs w:val="21"/>
                <w:lang w:val="en-US" w:eastAsia="zh-CN"/>
              </w:rPr>
              <w:t xml:space="preserve">                      实测：98分</w:t>
            </w:r>
          </w:p>
          <w:p>
            <w:pPr>
              <w:spacing w:line="400" w:lineRule="exact"/>
              <w:rPr>
                <w:rFonts w:hint="default" w:ascii="宋体" w:hAnsi="宋体" w:cs="宋体"/>
                <w:color w:val="auto"/>
                <w:sz w:val="21"/>
                <w:szCs w:val="21"/>
                <w:lang w:val="en-US" w:eastAsia="zh-CN"/>
              </w:rPr>
            </w:pPr>
            <w:r>
              <w:rPr>
                <w:rFonts w:hint="eastAsia" w:ascii="宋体" w:hAnsi="宋体" w:cs="宋体"/>
                <w:color w:val="auto"/>
                <w:kern w:val="0"/>
              </w:rPr>
              <w:t>合同评审率100%以上</w:t>
            </w:r>
            <w:r>
              <w:rPr>
                <w:rFonts w:hint="eastAsia" w:ascii="宋体" w:hAnsi="宋体" w:cs="宋体"/>
                <w:color w:val="auto"/>
                <w:sz w:val="21"/>
                <w:szCs w:val="21"/>
                <w:lang w:val="en-US" w:eastAsia="zh-CN"/>
              </w:rPr>
              <w:t xml:space="preserve">                        实测：100%</w:t>
            </w:r>
          </w:p>
          <w:p>
            <w:pPr>
              <w:spacing w:line="400" w:lineRule="exact"/>
              <w:rPr>
                <w:rFonts w:hint="eastAsia" w:ascii="宋体" w:hAnsi="宋体" w:cs="宋体"/>
                <w:color w:val="auto"/>
                <w:sz w:val="21"/>
                <w:szCs w:val="21"/>
                <w:lang w:val="en-US" w:eastAsia="zh-CN"/>
              </w:rPr>
            </w:pPr>
            <w:r>
              <w:rPr>
                <w:rFonts w:hint="eastAsia" w:ascii="宋体" w:hAnsi="宋体" w:cs="宋体"/>
                <w:color w:val="auto"/>
                <w:kern w:val="0"/>
              </w:rPr>
              <w:t>产品按期交付率</w:t>
            </w:r>
            <w:r>
              <w:rPr>
                <w:rFonts w:hint="eastAsia"/>
                <w:color w:val="auto"/>
                <w:sz w:val="24"/>
              </w:rPr>
              <w:t>≥</w:t>
            </w:r>
            <w:r>
              <w:rPr>
                <w:rFonts w:hint="eastAsia" w:ascii="宋体" w:hAnsi="宋体" w:cs="宋体"/>
                <w:color w:val="auto"/>
                <w:kern w:val="0"/>
              </w:rPr>
              <w:t>99%</w:t>
            </w:r>
            <w:r>
              <w:rPr>
                <w:rFonts w:hint="eastAsia" w:ascii="宋体" w:hAnsi="宋体" w:cs="宋体"/>
                <w:color w:val="auto"/>
                <w:sz w:val="21"/>
                <w:szCs w:val="21"/>
                <w:lang w:val="en-US" w:eastAsia="zh-CN"/>
              </w:rPr>
              <w:t xml:space="preserve">                       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抽见：2020年8月进行的顾客满意度调查见调查报告，对客户进行了顾客满意度调查，最后结果为98分。</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10004" w:type="dxa"/>
            <w:vAlign w:val="top"/>
          </w:tcPr>
          <w:p>
            <w:pPr>
              <w:spacing w:line="360" w:lineRule="auto"/>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销售部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8.2.2</w:t>
            </w:r>
          </w:p>
        </w:tc>
        <w:tc>
          <w:tcPr>
            <w:tcW w:w="10004"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hint="eastAsia" w:ascii="宋体" w:hAnsi="宋体" w:cs="宋体"/>
                <w:color w:val="auto"/>
                <w:szCs w:val="21"/>
              </w:rPr>
            </w:pPr>
            <w:r>
              <w:rPr>
                <w:rFonts w:hint="eastAsia" w:ascii="宋体" w:hAnsi="宋体" w:cs="宋体"/>
                <w:color w:val="auto"/>
                <w:szCs w:val="21"/>
              </w:rPr>
              <w:t>（2）与产品有关的法律、法规要求；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（3）公司确定的其他附加要求；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抽</w:t>
            </w:r>
            <w:r>
              <w:rPr>
                <w:rFonts w:hint="eastAsia" w:ascii="宋体" w:hAnsi="宋体" w:cs="宋体"/>
                <w:color w:val="auto"/>
                <w:szCs w:val="21"/>
                <w:highlight w:val="none"/>
                <w:lang w:eastAsia="zh-CN"/>
              </w:rPr>
              <w:t>销售合同</w:t>
            </w:r>
            <w:r>
              <w:rPr>
                <w:rFonts w:hint="eastAsia" w:ascii="宋体" w:hAnsi="宋体" w:cs="宋体"/>
                <w:color w:val="auto"/>
                <w:szCs w:val="21"/>
                <w:highlight w:val="none"/>
              </w:rPr>
              <w:t>：</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顾客：</w:t>
            </w:r>
            <w:r>
              <w:rPr>
                <w:rFonts w:hint="eastAsia"/>
                <w:color w:val="auto"/>
                <w:highlight w:val="none"/>
              </w:rPr>
              <w:t>重庆</w:t>
            </w:r>
            <w:r>
              <w:rPr>
                <w:rFonts w:hint="eastAsia"/>
                <w:color w:val="auto"/>
                <w:highlight w:val="none"/>
                <w:lang w:val="en-US" w:eastAsia="zh-CN"/>
              </w:rPr>
              <w:t>颢晨机械</w:t>
            </w:r>
            <w:r>
              <w:rPr>
                <w:rFonts w:hint="eastAsia"/>
                <w:color w:val="auto"/>
                <w:highlight w:val="none"/>
              </w:rPr>
              <w:t>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订单号：HS-FZ2020-2</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品：              技术规格描述/要求                           数量       含税单价</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2019金牛星烤漆车架总成   金牛星2019YB115悬挂、不带带补气阀、</w:t>
            </w:r>
          </w:p>
          <w:p>
            <w:pPr>
              <w:spacing w:line="360" w:lineRule="auto"/>
              <w:ind w:firstLine="2730" w:firstLineChars="13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小空滤器支耳在右边油箱处、主轴孔</w:t>
            </w:r>
            <w:r>
              <w:rPr>
                <w:rFonts w:hint="default" w:ascii="Arial" w:hAnsi="Arial" w:cs="Arial"/>
                <w:color w:val="auto"/>
                <w:szCs w:val="21"/>
                <w:highlight w:val="none"/>
                <w:lang w:val="en-US" w:eastAsia="zh-CN"/>
              </w:rPr>
              <w:t>θ</w:t>
            </w:r>
            <w:r>
              <w:rPr>
                <w:rFonts w:hint="eastAsia" w:ascii="宋体" w:hAnsi="宋体" w:cs="宋体"/>
                <w:color w:val="auto"/>
                <w:szCs w:val="21"/>
                <w:highlight w:val="none"/>
                <w:lang w:val="en-US" w:eastAsia="zh-CN"/>
              </w:rPr>
              <w:t>15          160套      180元</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签订时间：2020-5-29</w:t>
            </w:r>
          </w:p>
          <w:p>
            <w:pPr>
              <w:pStyle w:val="2"/>
              <w:rPr>
                <w:rFonts w:hint="eastAsia"/>
                <w:color w:val="auto"/>
                <w:highlight w:val="none"/>
                <w:lang w:val="en-US" w:eastAsia="zh-CN"/>
              </w:rPr>
            </w:pPr>
          </w:p>
          <w:p>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顾客：</w:t>
            </w:r>
            <w:r>
              <w:rPr>
                <w:rFonts w:hint="eastAsia"/>
                <w:color w:val="auto"/>
                <w:highlight w:val="none"/>
              </w:rPr>
              <w:t>重庆</w:t>
            </w:r>
            <w:r>
              <w:rPr>
                <w:rFonts w:hint="eastAsia"/>
                <w:color w:val="auto"/>
                <w:highlight w:val="none"/>
                <w:lang w:val="en-US" w:eastAsia="zh-CN"/>
              </w:rPr>
              <w:t>钦沛工贸</w:t>
            </w:r>
            <w:r>
              <w:rPr>
                <w:rFonts w:hint="eastAsia"/>
                <w:color w:val="auto"/>
                <w:highlight w:val="none"/>
              </w:rPr>
              <w:t>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合同编号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QHT200702</w:t>
            </w:r>
          </w:p>
          <w:p>
            <w:pPr>
              <w:spacing w:line="360" w:lineRule="auto"/>
              <w:rPr>
                <w:rFonts w:hint="default"/>
                <w:color w:val="auto"/>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品：                 数量              单价</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车架                      710套            150元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签订时间：2020-5-10</w:t>
            </w:r>
          </w:p>
          <w:p>
            <w:pPr>
              <w:pStyle w:val="9"/>
              <w:rPr>
                <w:rFonts w:hint="eastAsia" w:ascii="宋体" w:hAnsi="宋体" w:cs="宋体"/>
                <w:color w:val="auto"/>
                <w:szCs w:val="21"/>
                <w:highlight w:val="none"/>
                <w:lang w:val="en-US" w:eastAsia="zh-CN"/>
              </w:rPr>
            </w:pPr>
          </w:p>
          <w:p>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顾客：</w:t>
            </w:r>
            <w:r>
              <w:rPr>
                <w:rFonts w:hint="eastAsia"/>
                <w:color w:val="auto"/>
                <w:highlight w:val="none"/>
              </w:rPr>
              <w:t>重庆</w:t>
            </w:r>
            <w:r>
              <w:rPr>
                <w:rFonts w:hint="eastAsia"/>
                <w:color w:val="auto"/>
                <w:highlight w:val="none"/>
                <w:lang w:val="en-US" w:eastAsia="zh-CN"/>
              </w:rPr>
              <w:t>隆鑫机车</w:t>
            </w:r>
            <w:r>
              <w:rPr>
                <w:rFonts w:hint="eastAsia"/>
                <w:color w:val="auto"/>
                <w:highlight w:val="none"/>
              </w:rPr>
              <w:t>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合同编号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24002001019</w:t>
            </w:r>
          </w:p>
          <w:p>
            <w:pPr>
              <w:spacing w:line="360" w:lineRule="auto"/>
              <w:rPr>
                <w:rFonts w:hint="default" w:eastAsia="宋体"/>
                <w:color w:val="auto"/>
                <w:szCs w:val="22"/>
                <w:highlight w:val="none"/>
                <w:lang w:val="en-US" w:eastAsia="zh-CN"/>
              </w:rPr>
            </w:pPr>
            <w:r>
              <w:rPr>
                <w:rFonts w:hint="eastAsia" w:ascii="宋体" w:hAnsi="宋体" w:cs="宋体"/>
                <w:color w:val="auto"/>
                <w:szCs w:val="21"/>
                <w:highlight w:val="none"/>
              </w:rPr>
              <w:t xml:space="preserve">   </w:t>
            </w:r>
            <w:r>
              <w:rPr>
                <w:rFonts w:hint="eastAsia" w:eastAsia="宋体"/>
                <w:color w:val="auto"/>
                <w:szCs w:val="22"/>
                <w:highlight w:val="none"/>
                <w:lang w:val="en-US" w:eastAsia="zh-CN"/>
              </w:rPr>
              <w:t>销售产品：                 物料描述                       价格</w:t>
            </w:r>
          </w:p>
          <w:p>
            <w:pPr>
              <w:spacing w:line="360" w:lineRule="auto"/>
              <w:rPr>
                <w:rFonts w:hint="eastAsia" w:eastAsia="宋体"/>
                <w:color w:val="auto"/>
                <w:szCs w:val="22"/>
                <w:highlight w:val="none"/>
                <w:lang w:val="en-US" w:eastAsia="zh-CN"/>
              </w:rPr>
            </w:pPr>
            <w:r>
              <w:rPr>
                <w:rFonts w:hint="eastAsia" w:eastAsia="宋体"/>
                <w:color w:val="auto"/>
                <w:szCs w:val="22"/>
                <w:highlight w:val="none"/>
                <w:lang w:val="en-US" w:eastAsia="zh-CN"/>
              </w:rPr>
              <w:t xml:space="preserve">   车架立管                  2720，白坯                    11.2212</w:t>
            </w:r>
          </w:p>
          <w:p>
            <w:pPr>
              <w:spacing w:line="360" w:lineRule="auto"/>
              <w:rPr>
                <w:rFonts w:hint="eastAsia" w:eastAsia="宋体"/>
                <w:color w:val="auto"/>
                <w:szCs w:val="22"/>
                <w:highlight w:val="none"/>
                <w:lang w:val="en-US" w:eastAsia="zh-CN"/>
              </w:rPr>
            </w:pPr>
            <w:r>
              <w:rPr>
                <w:rFonts w:hint="eastAsia" w:eastAsia="宋体"/>
                <w:color w:val="auto"/>
                <w:szCs w:val="22"/>
                <w:highlight w:val="none"/>
                <w:lang w:val="en-US" w:eastAsia="zh-CN"/>
              </w:rPr>
              <w:t xml:space="preserve">   发动机斜撑管              2720，白坯                    9.1593</w:t>
            </w:r>
          </w:p>
          <w:p>
            <w:pPr>
              <w:spacing w:line="360" w:lineRule="auto"/>
              <w:rPr>
                <w:rFonts w:hint="eastAsia" w:eastAsia="宋体"/>
                <w:color w:val="auto"/>
                <w:szCs w:val="22"/>
                <w:highlight w:val="none"/>
                <w:lang w:val="en-US" w:eastAsia="zh-CN"/>
              </w:rPr>
            </w:pPr>
            <w:r>
              <w:rPr>
                <w:rFonts w:hint="eastAsia" w:eastAsia="宋体"/>
                <w:color w:val="auto"/>
                <w:szCs w:val="22"/>
                <w:highlight w:val="none"/>
                <w:lang w:val="en-US" w:eastAsia="zh-CN"/>
              </w:rPr>
              <w:t xml:space="preserve">   车架主梁                  2720，白坯                    18.8319</w:t>
            </w:r>
          </w:p>
          <w:p>
            <w:pPr>
              <w:spacing w:line="360" w:lineRule="auto"/>
              <w:rPr>
                <w:rFonts w:hint="eastAsia" w:eastAsia="宋体"/>
                <w:color w:val="auto"/>
                <w:szCs w:val="22"/>
                <w:highlight w:val="none"/>
                <w:lang w:val="en-US" w:eastAsia="zh-CN"/>
              </w:rPr>
            </w:pPr>
            <w:r>
              <w:rPr>
                <w:rFonts w:hint="eastAsia" w:eastAsia="宋体"/>
                <w:color w:val="auto"/>
                <w:szCs w:val="22"/>
                <w:highlight w:val="none"/>
                <w:lang w:val="en-US" w:eastAsia="zh-CN"/>
              </w:rPr>
              <w:t xml:space="preserve">   车架下横管                2720，白坯                    6.2478</w:t>
            </w:r>
          </w:p>
          <w:p>
            <w:pPr>
              <w:pStyle w:val="9"/>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签订时间：2020-1-13</w:t>
            </w:r>
          </w:p>
          <w:p>
            <w:pPr>
              <w:pStyle w:val="2"/>
              <w:rPr>
                <w:rFonts w:hint="eastAsia"/>
                <w:color w:val="auto"/>
                <w:highlight w:val="none"/>
                <w:lang w:val="en-US" w:eastAsia="zh-CN"/>
              </w:rPr>
            </w:pPr>
            <w:r>
              <w:rPr>
                <w:rFonts w:hint="eastAsia"/>
                <w:color w:val="auto"/>
                <w:highlight w:val="none"/>
                <w:lang w:val="en-US" w:eastAsia="zh-CN"/>
              </w:rPr>
              <w:t>。。。。。。。</w:t>
            </w:r>
          </w:p>
          <w:p>
            <w:pPr>
              <w:spacing w:line="360" w:lineRule="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highlight w:val="none"/>
                <w:lang w:eastAsia="zh-CN"/>
              </w:rPr>
              <w:t>合同</w:t>
            </w:r>
            <w:r>
              <w:rPr>
                <w:rFonts w:hint="eastAsia" w:ascii="宋体" w:hAnsi="宋体" w:cs="宋体"/>
                <w:color w:val="auto"/>
                <w:szCs w:val="21"/>
                <w:highlight w:val="none"/>
              </w:rPr>
              <w:t>明确了产品名称、单位、采购数量、</w:t>
            </w:r>
            <w:r>
              <w:rPr>
                <w:rFonts w:hint="eastAsia" w:ascii="宋体" w:hAnsi="宋体" w:cs="宋体"/>
                <w:color w:val="auto"/>
                <w:szCs w:val="21"/>
                <w:highlight w:val="none"/>
                <w:lang w:eastAsia="zh-CN"/>
              </w:rPr>
              <w:t>规格、交货方式、结算、违约</w:t>
            </w:r>
            <w:r>
              <w:rPr>
                <w:rFonts w:hint="eastAsia" w:ascii="宋体" w:hAnsi="宋体" w:cs="宋体"/>
                <w:color w:val="auto"/>
                <w:szCs w:val="21"/>
                <w:highlight w:val="none"/>
              </w:rPr>
              <w:t>等。</w:t>
            </w:r>
          </w:p>
        </w:tc>
        <w:tc>
          <w:tcPr>
            <w:tcW w:w="1585" w:type="dxa"/>
          </w:tcPr>
          <w:p>
            <w:pPr>
              <w:spacing w:line="400" w:lineRule="exact"/>
              <w:rPr>
                <w:rFonts w:hint="eastAsia" w:ascii="宋体" w:hAnsi="宋体" w:cs="宋体"/>
                <w:color w:val="auto"/>
                <w:szCs w:val="21"/>
                <w:lang w:val="en-US" w:eastAsia="zh-CN"/>
              </w:rPr>
            </w:pPr>
          </w:p>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004" w:type="dxa"/>
            <w:vAlign w:val="top"/>
          </w:tcPr>
          <w:p>
            <w:pPr>
              <w:spacing w:line="360" w:lineRule="auto"/>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为了明确与产品有关的要求，确保公司有能力满足顾客要求；组织编制了《与顾客相关过程控制程序》规定：在公司向顾客做出提供产品的承诺之前对产品有关要求进行了评审。</w:t>
            </w:r>
          </w:p>
          <w:p>
            <w:pPr>
              <w:spacing w:line="360" w:lineRule="auto"/>
              <w:rPr>
                <w:rFonts w:hint="eastAsia" w:ascii="宋体" w:hAnsi="宋体" w:cs="宋体"/>
                <w:color w:val="auto"/>
                <w:szCs w:val="21"/>
              </w:rPr>
            </w:pPr>
            <w:r>
              <w:rPr>
                <w:rFonts w:hint="eastAsia" w:ascii="宋体" w:hAnsi="宋体" w:cs="宋体"/>
                <w:color w:val="auto"/>
                <w:szCs w:val="21"/>
              </w:rPr>
              <w:t>询问负责人，</w:t>
            </w:r>
            <w:r>
              <w:rPr>
                <w:rFonts w:hint="eastAsia" w:ascii="宋体" w:hAnsi="宋体" w:cs="宋体"/>
                <w:color w:val="auto"/>
                <w:szCs w:val="21"/>
                <w:lang w:eastAsia="zh-CN"/>
              </w:rPr>
              <w:t>均</w:t>
            </w:r>
            <w:r>
              <w:rPr>
                <w:rFonts w:hint="eastAsia" w:ascii="宋体" w:hAnsi="宋体" w:cs="宋体"/>
                <w:color w:val="auto"/>
                <w:szCs w:val="21"/>
              </w:rPr>
              <w:t>与顾客签订产品合同</w:t>
            </w:r>
            <w:r>
              <w:rPr>
                <w:rFonts w:hint="eastAsia" w:ascii="宋体" w:hAnsi="宋体" w:cs="宋体"/>
                <w:color w:val="auto"/>
                <w:szCs w:val="21"/>
                <w:lang w:eastAsia="zh-CN"/>
              </w:rPr>
              <w:t>、订单</w:t>
            </w:r>
            <w:r>
              <w:rPr>
                <w:rFonts w:hint="eastAsia" w:ascii="宋体" w:hAnsi="宋体" w:cs="宋体"/>
                <w:color w:val="auto"/>
                <w:szCs w:val="21"/>
              </w:rPr>
              <w:t>，</w:t>
            </w:r>
            <w:r>
              <w:rPr>
                <w:rFonts w:hint="eastAsia" w:ascii="宋体" w:hAnsi="宋体" w:cs="宋体"/>
                <w:color w:val="auto"/>
                <w:szCs w:val="21"/>
                <w:lang w:eastAsia="zh-CN"/>
              </w:rPr>
              <w:t>在签订前进行合同评审</w:t>
            </w:r>
            <w:r>
              <w:rPr>
                <w:rFonts w:hint="eastAsia" w:ascii="宋体" w:hAnsi="宋体" w:cs="宋体"/>
                <w:color w:val="auto"/>
                <w:szCs w:val="21"/>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查:《</w:t>
            </w:r>
            <w:r>
              <w:rPr>
                <w:rFonts w:hint="eastAsia"/>
                <w:color w:val="auto"/>
                <w:szCs w:val="22"/>
                <w:highlight w:val="none"/>
              </w:rPr>
              <w:t>合同评审记录</w:t>
            </w:r>
            <w:r>
              <w:rPr>
                <w:rFonts w:hint="eastAsia"/>
                <w:color w:val="auto"/>
                <w:szCs w:val="22"/>
                <w:highlight w:val="none"/>
                <w:lang w:val="en-US" w:eastAsia="zh-CN"/>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2020-5-29签订的产品销售合同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color w:val="auto"/>
                <w:highlight w:val="none"/>
              </w:rPr>
              <w:t>重庆</w:t>
            </w:r>
            <w:r>
              <w:rPr>
                <w:rFonts w:hint="eastAsia"/>
                <w:color w:val="auto"/>
                <w:highlight w:val="none"/>
                <w:lang w:val="en-US" w:eastAsia="zh-CN"/>
              </w:rPr>
              <w:t>颢晨机械</w:t>
            </w:r>
            <w:r>
              <w:rPr>
                <w:rFonts w:hint="eastAsia"/>
                <w:color w:val="auto"/>
                <w:highlight w:val="none"/>
              </w:rPr>
              <w:t>有限公司</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产品名称：2019金牛星覆盖件总成（160套）、2019金牛星烤漆车架总成（160套）</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w:t>
            </w:r>
            <w:r>
              <w:rPr>
                <w:rFonts w:hint="eastAsia"/>
                <w:color w:val="auto"/>
                <w:szCs w:val="22"/>
                <w:highlight w:val="none"/>
                <w:lang w:eastAsia="zh-CN"/>
              </w:rPr>
              <w:t>产品技术要求</w:t>
            </w:r>
            <w:r>
              <w:rPr>
                <w:rFonts w:hint="eastAsia"/>
                <w:color w:val="auto"/>
                <w:szCs w:val="22"/>
                <w:highlight w:val="none"/>
                <w:lang w:val="en-US" w:eastAsia="zh-CN"/>
              </w:rPr>
              <w:t>，</w:t>
            </w:r>
            <w:r>
              <w:rPr>
                <w:rFonts w:hint="eastAsia"/>
                <w:color w:val="auto"/>
                <w:szCs w:val="22"/>
                <w:highlight w:val="none"/>
                <w:lang w:eastAsia="zh-CN"/>
              </w:rPr>
              <w:t>产品数量</w:t>
            </w:r>
            <w:r>
              <w:rPr>
                <w:rFonts w:hint="eastAsia"/>
                <w:color w:val="auto"/>
                <w:szCs w:val="22"/>
                <w:highlight w:val="none"/>
                <w:lang w:val="en-US" w:eastAsia="zh-CN"/>
              </w:rPr>
              <w:t>,</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评审签字人：蹇辉、</w:t>
            </w:r>
            <w:r>
              <w:rPr>
                <w:rFonts w:hint="eastAsia"/>
                <w:color w:val="auto"/>
                <w:highlight w:val="none"/>
                <w:lang w:val="en-US" w:eastAsia="zh-CN"/>
              </w:rPr>
              <w:t>朱玲玲</w:t>
            </w:r>
            <w:r>
              <w:rPr>
                <w:rFonts w:hint="eastAsia" w:ascii="宋体" w:hAnsi="宋体" w:cs="宋体"/>
                <w:color w:val="auto"/>
                <w:szCs w:val="21"/>
                <w:highlight w:val="none"/>
                <w:lang w:val="en-US" w:eastAsia="zh-CN"/>
              </w:rPr>
              <w:t>、</w:t>
            </w:r>
            <w:r>
              <w:rPr>
                <w:rFonts w:hint="eastAsia"/>
                <w:color w:val="auto"/>
                <w:highlight w:val="none"/>
                <w:lang w:val="en-US" w:eastAsia="zh-CN"/>
              </w:rPr>
              <w:t>张义文、杨德全</w:t>
            </w:r>
            <w:r>
              <w:rPr>
                <w:rFonts w:hint="eastAsia" w:ascii="宋体" w:hAnsi="宋体" w:cs="宋体"/>
                <w:color w:val="auto"/>
                <w:szCs w:val="21"/>
                <w:highlight w:val="none"/>
                <w:lang w:val="en-US" w:eastAsia="zh-CN"/>
              </w:rPr>
              <w:t xml:space="preserve">  </w:t>
            </w:r>
            <w:r>
              <w:rPr>
                <w:rFonts w:hint="eastAsia"/>
                <w:color w:val="auto"/>
                <w:szCs w:val="22"/>
                <w:highlight w:val="none"/>
                <w:lang w:val="en-US" w:eastAsia="zh-CN"/>
              </w:rPr>
              <w:t>评审结论：</w:t>
            </w:r>
            <w:r>
              <w:rPr>
                <w:rFonts w:hint="eastAsia"/>
                <w:color w:val="auto"/>
                <w:szCs w:val="22"/>
                <w:highlight w:val="none"/>
              </w:rPr>
              <w:t>同意签订此合同</w:t>
            </w:r>
            <w:r>
              <w:rPr>
                <w:rFonts w:hint="eastAsia"/>
                <w:color w:val="auto"/>
                <w:szCs w:val="22"/>
                <w:highlight w:val="none"/>
                <w:lang w:val="en-US" w:eastAsia="zh-CN"/>
              </w:rPr>
              <w:t xml:space="preserve"> 批准人：</w:t>
            </w:r>
            <w:r>
              <w:rPr>
                <w:rFonts w:hint="eastAsia"/>
                <w:color w:val="auto"/>
                <w:szCs w:val="22"/>
                <w:highlight w:val="none"/>
                <w:lang w:eastAsia="zh-CN"/>
              </w:rPr>
              <w:t>周勇涛</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评审时间：2020-5-27（合同签定前）。</w:t>
            </w:r>
          </w:p>
          <w:p>
            <w:pPr>
              <w:pStyle w:val="9"/>
              <w:rPr>
                <w:rFonts w:hint="eastAsia"/>
                <w:color w:val="auto"/>
                <w:lang w:val="en-US" w:eastAsia="zh-CN"/>
              </w:rPr>
            </w:pP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2020-5-10签订的产品销售合同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color w:val="auto"/>
                <w:highlight w:val="none"/>
              </w:rPr>
              <w:t>重庆</w:t>
            </w:r>
            <w:r>
              <w:rPr>
                <w:rFonts w:hint="eastAsia"/>
                <w:color w:val="auto"/>
                <w:highlight w:val="none"/>
                <w:lang w:val="en-US" w:eastAsia="zh-CN"/>
              </w:rPr>
              <w:t>钦沛工贸</w:t>
            </w:r>
            <w:r>
              <w:rPr>
                <w:rFonts w:hint="eastAsia"/>
                <w:color w:val="auto"/>
                <w:highlight w:val="none"/>
              </w:rPr>
              <w:t>有限公司</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产品名称：车架</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w:t>
            </w:r>
            <w:r>
              <w:rPr>
                <w:rFonts w:hint="eastAsia"/>
                <w:color w:val="auto"/>
                <w:szCs w:val="22"/>
                <w:highlight w:val="none"/>
                <w:lang w:eastAsia="zh-CN"/>
              </w:rPr>
              <w:t>产品技术要求</w:t>
            </w:r>
            <w:r>
              <w:rPr>
                <w:rFonts w:hint="eastAsia"/>
                <w:color w:val="auto"/>
                <w:szCs w:val="22"/>
                <w:highlight w:val="none"/>
                <w:lang w:val="en-US" w:eastAsia="zh-CN"/>
              </w:rPr>
              <w:t>，</w:t>
            </w:r>
            <w:r>
              <w:rPr>
                <w:rFonts w:hint="eastAsia"/>
                <w:color w:val="auto"/>
                <w:szCs w:val="22"/>
                <w:highlight w:val="none"/>
                <w:lang w:eastAsia="zh-CN"/>
              </w:rPr>
              <w:t>产品数量</w:t>
            </w:r>
            <w:r>
              <w:rPr>
                <w:rFonts w:hint="eastAsia"/>
                <w:color w:val="auto"/>
                <w:szCs w:val="22"/>
                <w:highlight w:val="none"/>
                <w:lang w:val="en-US" w:eastAsia="zh-CN"/>
              </w:rPr>
              <w:t>,</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评审签字人：蹇辉、</w:t>
            </w:r>
            <w:r>
              <w:rPr>
                <w:rFonts w:hint="eastAsia"/>
                <w:color w:val="auto"/>
                <w:highlight w:val="none"/>
                <w:lang w:val="en-US" w:eastAsia="zh-CN"/>
              </w:rPr>
              <w:t>朱玲玲</w:t>
            </w:r>
            <w:r>
              <w:rPr>
                <w:rFonts w:hint="eastAsia" w:ascii="宋体" w:hAnsi="宋体" w:cs="宋体"/>
                <w:color w:val="auto"/>
                <w:szCs w:val="21"/>
                <w:highlight w:val="none"/>
                <w:lang w:val="en-US" w:eastAsia="zh-CN"/>
              </w:rPr>
              <w:t>、</w:t>
            </w:r>
            <w:r>
              <w:rPr>
                <w:rFonts w:hint="eastAsia"/>
                <w:color w:val="auto"/>
                <w:highlight w:val="none"/>
                <w:lang w:val="en-US" w:eastAsia="zh-CN"/>
              </w:rPr>
              <w:t>张义文、杨德全</w:t>
            </w:r>
            <w:r>
              <w:rPr>
                <w:rFonts w:hint="eastAsia" w:ascii="宋体" w:hAnsi="宋体" w:cs="宋体"/>
                <w:color w:val="auto"/>
                <w:szCs w:val="21"/>
                <w:highlight w:val="none"/>
                <w:lang w:val="en-US" w:eastAsia="zh-CN"/>
              </w:rPr>
              <w:t xml:space="preserve">  </w:t>
            </w:r>
            <w:r>
              <w:rPr>
                <w:rFonts w:hint="eastAsia"/>
                <w:color w:val="auto"/>
                <w:szCs w:val="22"/>
                <w:highlight w:val="none"/>
                <w:lang w:val="en-US" w:eastAsia="zh-CN"/>
              </w:rPr>
              <w:t>评审结论：</w:t>
            </w:r>
            <w:r>
              <w:rPr>
                <w:rFonts w:hint="eastAsia"/>
                <w:color w:val="auto"/>
                <w:szCs w:val="22"/>
                <w:highlight w:val="none"/>
              </w:rPr>
              <w:t>同意签订此合同</w:t>
            </w:r>
            <w:r>
              <w:rPr>
                <w:rFonts w:hint="eastAsia"/>
                <w:color w:val="auto"/>
                <w:szCs w:val="22"/>
                <w:highlight w:val="none"/>
                <w:lang w:val="en-US" w:eastAsia="zh-CN"/>
              </w:rPr>
              <w:t xml:space="preserve"> 批准人：</w:t>
            </w:r>
            <w:r>
              <w:rPr>
                <w:rFonts w:hint="eastAsia"/>
                <w:color w:val="auto"/>
                <w:szCs w:val="22"/>
                <w:highlight w:val="none"/>
                <w:lang w:eastAsia="zh-CN"/>
              </w:rPr>
              <w:t>周勇涛</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评审时间：2020-5-8（合同签定前）。</w:t>
            </w:r>
          </w:p>
          <w:p>
            <w:pPr>
              <w:pStyle w:val="9"/>
              <w:rPr>
                <w:rFonts w:hint="eastAsia"/>
                <w:color w:val="auto"/>
                <w:lang w:val="en-US" w:eastAsia="zh-CN"/>
              </w:rPr>
            </w:pP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2020-1-13签订的产品销售合同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color w:val="auto"/>
                <w:highlight w:val="none"/>
              </w:rPr>
              <w:t>重庆</w:t>
            </w:r>
            <w:r>
              <w:rPr>
                <w:rFonts w:hint="eastAsia"/>
                <w:color w:val="auto"/>
                <w:highlight w:val="none"/>
                <w:lang w:val="en-US" w:eastAsia="zh-CN"/>
              </w:rPr>
              <w:t>隆鑫机车</w:t>
            </w:r>
            <w:r>
              <w:rPr>
                <w:rFonts w:hint="eastAsia"/>
                <w:color w:val="auto"/>
                <w:highlight w:val="none"/>
              </w:rPr>
              <w:t>有限公司</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产品名称：车架及配件</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w:t>
            </w:r>
            <w:r>
              <w:rPr>
                <w:rFonts w:hint="eastAsia"/>
                <w:color w:val="auto"/>
                <w:szCs w:val="22"/>
                <w:highlight w:val="none"/>
                <w:lang w:eastAsia="zh-CN"/>
              </w:rPr>
              <w:t>产品技术要求</w:t>
            </w:r>
            <w:r>
              <w:rPr>
                <w:rFonts w:hint="eastAsia"/>
                <w:color w:val="auto"/>
                <w:szCs w:val="22"/>
                <w:highlight w:val="none"/>
                <w:lang w:val="en-US" w:eastAsia="zh-CN"/>
              </w:rPr>
              <w:t>，</w:t>
            </w:r>
            <w:r>
              <w:rPr>
                <w:rFonts w:hint="eastAsia"/>
                <w:color w:val="auto"/>
                <w:szCs w:val="22"/>
                <w:highlight w:val="none"/>
                <w:lang w:eastAsia="zh-CN"/>
              </w:rPr>
              <w:t>产品数量</w:t>
            </w:r>
            <w:r>
              <w:rPr>
                <w:rFonts w:hint="eastAsia"/>
                <w:color w:val="auto"/>
                <w:szCs w:val="22"/>
                <w:highlight w:val="none"/>
                <w:lang w:val="en-US" w:eastAsia="zh-CN"/>
              </w:rPr>
              <w:t>,</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评审签字人：蹇辉、</w:t>
            </w:r>
            <w:r>
              <w:rPr>
                <w:rFonts w:hint="eastAsia"/>
                <w:color w:val="auto"/>
                <w:highlight w:val="none"/>
                <w:lang w:val="en-US" w:eastAsia="zh-CN"/>
              </w:rPr>
              <w:t>朱玲玲</w:t>
            </w:r>
            <w:r>
              <w:rPr>
                <w:rFonts w:hint="eastAsia" w:ascii="宋体" w:hAnsi="宋体" w:cs="宋体"/>
                <w:color w:val="auto"/>
                <w:szCs w:val="21"/>
                <w:highlight w:val="none"/>
                <w:lang w:val="en-US" w:eastAsia="zh-CN"/>
              </w:rPr>
              <w:t>、</w:t>
            </w:r>
            <w:r>
              <w:rPr>
                <w:rFonts w:hint="eastAsia"/>
                <w:color w:val="auto"/>
                <w:highlight w:val="none"/>
                <w:lang w:val="en-US" w:eastAsia="zh-CN"/>
              </w:rPr>
              <w:t>张义文、杨德全</w:t>
            </w:r>
            <w:r>
              <w:rPr>
                <w:rFonts w:hint="eastAsia" w:ascii="宋体" w:hAnsi="宋体" w:cs="宋体"/>
                <w:color w:val="auto"/>
                <w:szCs w:val="21"/>
                <w:highlight w:val="none"/>
                <w:lang w:val="en-US" w:eastAsia="zh-CN"/>
              </w:rPr>
              <w:t xml:space="preserve">  </w:t>
            </w:r>
            <w:r>
              <w:rPr>
                <w:rFonts w:hint="eastAsia"/>
                <w:color w:val="auto"/>
                <w:szCs w:val="22"/>
                <w:highlight w:val="none"/>
                <w:lang w:val="en-US" w:eastAsia="zh-CN"/>
              </w:rPr>
              <w:t>评审结论：</w:t>
            </w:r>
            <w:r>
              <w:rPr>
                <w:rFonts w:hint="eastAsia"/>
                <w:color w:val="auto"/>
                <w:szCs w:val="22"/>
                <w:highlight w:val="none"/>
              </w:rPr>
              <w:t>同意签订此合同</w:t>
            </w:r>
            <w:r>
              <w:rPr>
                <w:rFonts w:hint="eastAsia"/>
                <w:color w:val="auto"/>
                <w:szCs w:val="22"/>
                <w:highlight w:val="none"/>
                <w:lang w:val="en-US" w:eastAsia="zh-CN"/>
              </w:rPr>
              <w:t xml:space="preserve"> 批准人：</w:t>
            </w:r>
            <w:r>
              <w:rPr>
                <w:rFonts w:hint="eastAsia"/>
                <w:color w:val="auto"/>
                <w:szCs w:val="22"/>
                <w:highlight w:val="none"/>
                <w:lang w:eastAsia="zh-CN"/>
              </w:rPr>
              <w:t>周勇涛</w:t>
            </w:r>
          </w:p>
          <w:p>
            <w:pPr>
              <w:spacing w:line="360" w:lineRule="auto"/>
              <w:rPr>
                <w:rFonts w:hint="eastAsia"/>
                <w:color w:val="auto"/>
                <w:lang w:val="en-US" w:eastAsia="zh-CN"/>
              </w:rPr>
            </w:pPr>
            <w:r>
              <w:rPr>
                <w:rFonts w:hint="eastAsia" w:ascii="宋体" w:hAnsi="宋体" w:cs="宋体"/>
                <w:color w:val="auto"/>
                <w:szCs w:val="21"/>
                <w:highlight w:val="none"/>
                <w:lang w:val="en-US" w:eastAsia="zh-CN"/>
              </w:rPr>
              <w:t>评审时间：2020-1-11（合同签定前）。</w:t>
            </w:r>
          </w:p>
          <w:p>
            <w:pPr>
              <w:spacing w:line="360" w:lineRule="auto"/>
              <w:rPr>
                <w:rFonts w:hint="default"/>
                <w:color w:val="auto"/>
                <w:lang w:val="en-US" w:eastAsia="zh-CN"/>
              </w:rPr>
            </w:pPr>
            <w:r>
              <w:rPr>
                <w:rFonts w:hint="eastAsia" w:ascii="宋体" w:hAnsi="宋体" w:cs="宋体"/>
                <w:color w:val="auto"/>
                <w:szCs w:val="21"/>
                <w:highlight w:val="none"/>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查其他合同均在签订前进行了评审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基本满足要求。</w:t>
            </w:r>
          </w:p>
        </w:tc>
        <w:tc>
          <w:tcPr>
            <w:tcW w:w="1585" w:type="dxa"/>
          </w:tcPr>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rPr>
              <w:t>8.2.4</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585" w:type="dxa"/>
          </w:tcPr>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auto"/>
                <w:szCs w:val="21"/>
              </w:rPr>
            </w:pPr>
            <w:r>
              <w:rPr>
                <w:rFonts w:hint="eastAsia" w:ascii="宋体" w:hAnsi="宋体" w:cs="宋体"/>
                <w:color w:val="auto"/>
                <w:szCs w:val="21"/>
              </w:rPr>
              <w:t>交付后活动</w:t>
            </w:r>
          </w:p>
        </w:tc>
        <w:tc>
          <w:tcPr>
            <w:tcW w:w="960" w:type="dxa"/>
            <w:vAlign w:val="top"/>
          </w:tcPr>
          <w:p>
            <w:pPr>
              <w:spacing w:line="400" w:lineRule="exact"/>
              <w:ind w:right="-158" w:rightChars="-75"/>
              <w:rPr>
                <w:rFonts w:ascii="宋体" w:hAnsi="宋体"/>
                <w:b/>
                <w:bCs/>
                <w:color w:val="auto"/>
                <w:szCs w:val="21"/>
              </w:rPr>
            </w:pPr>
            <w:r>
              <w:rPr>
                <w:rFonts w:hint="eastAsia" w:ascii="宋体" w:hAnsi="宋体"/>
                <w:b/>
                <w:bCs/>
                <w:color w:val="auto"/>
                <w:szCs w:val="21"/>
              </w:rPr>
              <w:t>8.5.5</w:t>
            </w:r>
          </w:p>
          <w:p>
            <w:pPr>
              <w:adjustRightInd w:val="0"/>
              <w:snapToGrid w:val="0"/>
              <w:jc w:val="center"/>
              <w:rPr>
                <w:rFonts w:hint="eastAsia" w:ascii="宋体" w:hAnsi="宋体" w:cs="宋体"/>
                <w:b/>
                <w:bCs/>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-现场记录及沟通确认：已基本满足交付后活动的要求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04" w:type="dxa"/>
          </w:tcPr>
          <w:p>
            <w:pPr>
              <w:spacing w:line="360" w:lineRule="auto"/>
              <w:rPr>
                <w:rFonts w:hint="eastAsia" w:ascii="宋体" w:hAnsi="宋体" w:cs="宋体"/>
                <w:color w:val="auto"/>
                <w:szCs w:val="21"/>
              </w:rPr>
            </w:pPr>
            <w:r>
              <w:rPr>
                <w:rFonts w:hint="eastAsia" w:ascii="宋体" w:hAnsi="宋体" w:cs="宋体"/>
                <w:color w:val="auto"/>
                <w:szCs w:val="21"/>
              </w:rPr>
              <w:t>1、公司编制了《与顾客相关过程控制程序》，规定了监测、获取和利用顾客满意信息的方法。包括问卷调查，直接沟通、数据分析等。</w:t>
            </w:r>
          </w:p>
          <w:p>
            <w:pPr>
              <w:spacing w:line="360" w:lineRule="auto"/>
              <w:rPr>
                <w:rFonts w:hint="eastAsia" w:ascii="宋体" w:hAnsi="宋体" w:cs="宋体"/>
                <w:color w:val="auto"/>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2、公司主要通过日常口头交流、电话回访、定期发放《顾客满意程度调查表》等形式来收集了解顾客是否满意的信息。提供有《顾客满意度调查表》2020年</w:t>
            </w:r>
            <w:r>
              <w:rPr>
                <w:rFonts w:hint="eastAsia" w:ascii="宋体" w:hAnsi="宋体" w:cs="宋体"/>
                <w:color w:val="auto"/>
                <w:szCs w:val="21"/>
                <w:lang w:val="en-US" w:eastAsia="zh-CN"/>
              </w:rPr>
              <w:t>8</w:t>
            </w:r>
            <w:r>
              <w:rPr>
                <w:rFonts w:hint="eastAsia" w:ascii="宋体" w:hAnsi="宋体" w:cs="宋体"/>
                <w:color w:val="auto"/>
                <w:szCs w:val="21"/>
              </w:rPr>
              <w:t>月1</w:t>
            </w:r>
            <w:r>
              <w:rPr>
                <w:rFonts w:hint="eastAsia" w:ascii="宋体" w:hAnsi="宋体" w:cs="宋体"/>
                <w:color w:val="auto"/>
                <w:szCs w:val="21"/>
                <w:lang w:val="en-US" w:eastAsia="zh-CN"/>
              </w:rPr>
              <w:t>5</w:t>
            </w:r>
            <w:r>
              <w:rPr>
                <w:rFonts w:hint="eastAsia" w:ascii="宋体" w:hAnsi="宋体" w:cs="宋体"/>
                <w:color w:val="auto"/>
                <w:szCs w:val="21"/>
              </w:rPr>
              <w:t>日的调查表共</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 xml:space="preserve">份 </w:t>
            </w:r>
            <w:r>
              <w:rPr>
                <w:rFonts w:hint="eastAsia" w:ascii="宋体" w:hAnsi="宋体" w:cs="宋体"/>
                <w:color w:val="auto"/>
                <w:szCs w:val="21"/>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--调查内容包括：质量、服务、交期、价格等.</w:t>
            </w:r>
          </w:p>
          <w:p>
            <w:pPr>
              <w:spacing w:line="360" w:lineRule="auto"/>
              <w:rPr>
                <w:rFonts w:hint="eastAsia" w:ascii="宋体" w:hAnsi="宋体" w:cs="宋体"/>
                <w:color w:val="auto"/>
                <w:szCs w:val="21"/>
              </w:rPr>
            </w:pPr>
            <w:r>
              <w:rPr>
                <w:rFonts w:hint="eastAsia" w:ascii="宋体" w:hAnsi="宋体" w:cs="宋体"/>
                <w:color w:val="auto"/>
                <w:szCs w:val="21"/>
              </w:rPr>
              <w:t>---客户对质量、</w:t>
            </w:r>
            <w:r>
              <w:rPr>
                <w:rFonts w:hint="eastAsia" w:ascii="宋体" w:hAnsi="宋体" w:cs="宋体"/>
                <w:color w:val="auto"/>
                <w:szCs w:val="21"/>
                <w:lang w:val="en-US" w:eastAsia="zh-CN"/>
              </w:rPr>
              <w:t>服务</w:t>
            </w:r>
            <w:r>
              <w:rPr>
                <w:rFonts w:hint="eastAsia" w:ascii="宋体" w:hAnsi="宋体" w:cs="宋体"/>
                <w:color w:val="auto"/>
                <w:szCs w:val="21"/>
              </w:rPr>
              <w:t>、价格、交期等项都比较满意。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--统计分析结果：顾客满意度为98分（已实现既定目标）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hint="eastAsia" w:ascii="宋体" w:hAnsi="宋体" w:cs="宋体"/>
                <w:color w:val="auto"/>
                <w:szCs w:val="21"/>
              </w:rPr>
            </w:pPr>
            <w:r>
              <w:rPr>
                <w:rFonts w:hint="eastAsia" w:ascii="宋体" w:hAnsi="宋体" w:cs="宋体"/>
                <w:color w:val="auto"/>
                <w:szCs w:val="21"/>
              </w:rPr>
              <w:t>公司现目前没有发生客户流失的现象。</w:t>
            </w:r>
          </w:p>
        </w:tc>
        <w:tc>
          <w:tcPr>
            <w:tcW w:w="1585" w:type="dxa"/>
          </w:tcPr>
          <w:p>
            <w:pPr>
              <w:rPr>
                <w:color w:val="auto"/>
              </w:rPr>
            </w:pPr>
          </w:p>
        </w:tc>
      </w:tr>
    </w:tbl>
    <w:p>
      <w:pPr>
        <w:pStyle w:val="5"/>
        <w:jc w:val="center"/>
        <w:rPr>
          <w:rFonts w:hint="eastAsia"/>
          <w:color w:val="auto"/>
        </w:rPr>
      </w:pPr>
    </w:p>
    <w:p>
      <w:pPr>
        <w:pStyle w:val="5"/>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5"/>
        <w:jc w:val="both"/>
        <w:rPr>
          <w:rFonts w:hint="eastAsia" w:ascii="隶书" w:hAnsi="宋体" w:eastAsia="隶书"/>
          <w:bCs/>
          <w:color w:val="auto"/>
          <w:sz w:val="36"/>
          <w:szCs w:val="36"/>
        </w:rPr>
      </w:pPr>
    </w:p>
    <w:p>
      <w:pPr>
        <w:pStyle w:val="5"/>
        <w:jc w:val="center"/>
        <w:rPr>
          <w:rFonts w:hint="eastAsia"/>
          <w:color w:val="auto"/>
        </w:rPr>
      </w:pPr>
      <w:r>
        <w:rPr>
          <w:rFonts w:hint="eastAsia" w:ascii="隶书" w:hAnsi="宋体" w:eastAsia="隶书"/>
          <w:bCs/>
          <w:color w:val="auto"/>
          <w:sz w:val="36"/>
          <w:szCs w:val="36"/>
        </w:rPr>
        <w:t>管理体系审核记录表</w:t>
      </w:r>
    </w:p>
    <w:p>
      <w:pPr>
        <w:pStyle w:val="5"/>
        <w:rPr>
          <w:rFonts w:hint="eastAsia"/>
          <w:color w:val="auto"/>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eastAsia="zh-CN"/>
              </w:rPr>
              <w:t>受审核部门：采购部</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 xml:space="preserve">朱玲玲  </w:t>
            </w:r>
            <w:r>
              <w:rPr>
                <w:rFonts w:hint="eastAsia" w:ascii="宋体" w:hAnsi="宋体" w:cs="宋体"/>
                <w:color w:val="auto"/>
                <w:szCs w:val="21"/>
                <w:lang w:eastAsia="zh-CN"/>
              </w:rPr>
              <w:t xml:space="preserve">   陪同人员：</w:t>
            </w:r>
            <w:r>
              <w:rPr>
                <w:rFonts w:hint="eastAsia" w:ascii="宋体" w:hAnsi="宋体" w:cs="宋体"/>
                <w:color w:val="auto"/>
                <w:szCs w:val="21"/>
                <w:lang w:val="en-US" w:eastAsia="zh-CN"/>
              </w:rPr>
              <w:t>吴红刚</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w:t>
            </w:r>
            <w:r>
              <w:rPr>
                <w:rFonts w:hint="eastAsia" w:ascii="宋体" w:hAnsi="宋体" w:cs="宋体"/>
                <w:color w:val="auto"/>
                <w:szCs w:val="21"/>
                <w:lang w:val="en-US" w:eastAsia="zh-CN"/>
              </w:rPr>
              <w:t>10</w:t>
            </w:r>
            <w:r>
              <w:rPr>
                <w:rFonts w:hint="eastAsia" w:ascii="宋体" w:hAnsi="宋体" w:cs="宋体"/>
                <w:color w:val="auto"/>
                <w:szCs w:val="21"/>
                <w:lang w:eastAsia="zh-CN"/>
              </w:rPr>
              <w:t>.</w:t>
            </w:r>
            <w:r>
              <w:rPr>
                <w:rFonts w:hint="eastAsia" w:ascii="宋体" w:hAnsi="宋体" w:cs="宋体"/>
                <w:color w:val="auto"/>
                <w:szCs w:val="21"/>
                <w:lang w:val="en-US" w:eastAsia="zh-CN"/>
              </w:rPr>
              <w:t>10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采购部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 负责原材料的采购；</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 负责对供方的评价。</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3)</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负责合格供方的制定</w:t>
            </w:r>
          </w:p>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采购部负责人：</w:t>
            </w:r>
            <w:r>
              <w:rPr>
                <w:rFonts w:hint="eastAsia"/>
                <w:color w:val="auto"/>
                <w:lang w:eastAsia="zh-CN"/>
              </w:rPr>
              <w:t>朱玲玲</w:t>
            </w:r>
            <w:r>
              <w:rPr>
                <w:rFonts w:hint="eastAsia" w:ascii="宋体" w:hAnsi="宋体" w:cs="宋体"/>
                <w:color w:val="auto"/>
                <w:szCs w:val="21"/>
                <w:lang w:val="en-US" w:eastAsia="zh-CN"/>
              </w:rPr>
              <w:t xml:space="preserve">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查《质量目标分解考核统计表》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测量时间：2020年4月-2020年8月       </w:t>
            </w:r>
          </w:p>
          <w:p>
            <w:pPr>
              <w:pStyle w:val="2"/>
              <w:rPr>
                <w:rFonts w:hint="eastAsia" w:ascii="宋体" w:hAnsi="宋体" w:cs="宋体"/>
                <w:color w:val="auto"/>
                <w:szCs w:val="21"/>
                <w:lang w:val="en-US" w:eastAsia="zh-CN"/>
              </w:rPr>
            </w:pPr>
            <w:r>
              <w:rPr>
                <w:rFonts w:hint="eastAsia" w:ascii="宋体" w:hAnsi="宋体" w:cs="宋体"/>
                <w:color w:val="auto"/>
                <w:kern w:val="0"/>
              </w:rPr>
              <w:t>采购物资合格率100%</w:t>
            </w:r>
            <w:r>
              <w:rPr>
                <w:rFonts w:hint="eastAsia" w:ascii="宋体" w:hAnsi="宋体" w:cs="宋体"/>
                <w:color w:val="auto"/>
                <w:kern w:val="0"/>
                <w:lang w:val="en-US" w:eastAsia="zh-CN"/>
              </w:rPr>
              <w:t xml:space="preserve"> </w:t>
            </w:r>
            <w:r>
              <w:rPr>
                <w:rFonts w:hint="eastAsia" w:ascii="宋体" w:hAnsi="宋体" w:cs="宋体"/>
                <w:color w:val="auto"/>
                <w:sz w:val="21"/>
                <w:szCs w:val="21"/>
                <w:lang w:val="en-US" w:eastAsia="zh-CN"/>
              </w:rPr>
              <w:t xml:space="preserve">   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tcPr>
          <w:p>
            <w:pPr>
              <w:rPr>
                <w:rFonts w:ascii="宋体" w:hAnsi="宋体" w:cs="宋体"/>
                <w:b/>
                <w:color w:val="auto"/>
                <w:szCs w:val="21"/>
              </w:rPr>
            </w:pPr>
            <w:r>
              <w:rPr>
                <w:rFonts w:hint="eastAsia" w:ascii="宋体" w:hAnsi="宋体" w:cs="宋体"/>
                <w:b/>
                <w:color w:val="auto"/>
                <w:szCs w:val="21"/>
              </w:rPr>
              <w:t>8.4.1</w:t>
            </w:r>
          </w:p>
        </w:tc>
        <w:tc>
          <w:tcPr>
            <w:tcW w:w="10004" w:type="dxa"/>
          </w:tcPr>
          <w:p>
            <w:pPr>
              <w:spacing w:line="400" w:lineRule="exact"/>
              <w:ind w:firstLine="420" w:firstLineChars="200"/>
              <w:rPr>
                <w:rFonts w:hint="eastAsia"/>
                <w:color w:val="auto"/>
                <w:szCs w:val="22"/>
                <w:lang w:val="en-US" w:eastAsia="zh-CN"/>
              </w:rPr>
            </w:pPr>
            <w:r>
              <w:rPr>
                <w:rFonts w:hint="eastAsia"/>
                <w:color w:val="auto"/>
                <w:lang w:val="en-US" w:eastAsia="zh-CN"/>
              </w:rPr>
              <w:t>查，公司编制了质量手册8.4条款及《采购控制程序》。文件规定了本公司有关的采购产品的</w:t>
            </w:r>
            <w:r>
              <w:rPr>
                <w:rFonts w:hint="eastAsia"/>
                <w:color w:val="auto"/>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color w:val="auto"/>
                <w:lang w:val="en-US" w:eastAsia="zh-CN"/>
              </w:rPr>
            </w:pPr>
            <w:r>
              <w:rPr>
                <w:rFonts w:hint="eastAsia"/>
                <w:color w:val="auto"/>
                <w:szCs w:val="22"/>
                <w:lang w:val="en-US" w:eastAsia="zh-CN"/>
              </w:rPr>
              <w:t xml:space="preserve">    负责人讲，销售部建立合格供方名录，核定《供方评定记录表》后，编制《合格供方名录》存档。采购人员应该具备相应能力。采购人员应从《合格供方名录》中选</w:t>
            </w:r>
            <w:r>
              <w:rPr>
                <w:rFonts w:hint="eastAsia"/>
                <w:color w:val="auto"/>
                <w:lang w:val="en-US" w:eastAsia="zh-CN"/>
              </w:rPr>
              <w:t>择供方。</w:t>
            </w:r>
          </w:p>
          <w:p>
            <w:pPr>
              <w:spacing w:line="400" w:lineRule="exact"/>
              <w:rPr>
                <w:rFonts w:hint="eastAsia"/>
                <w:color w:val="auto"/>
                <w:lang w:val="en-US" w:eastAsia="zh-CN"/>
              </w:rPr>
            </w:pPr>
            <w:r>
              <w:rPr>
                <w:rFonts w:hint="eastAsia"/>
                <w:color w:val="auto"/>
                <w:lang w:val="en-US" w:eastAsia="zh-CN"/>
              </w:rPr>
              <w:t>查《合格供方名单》：主要供应商3家，如下；</w:t>
            </w:r>
          </w:p>
          <w:p>
            <w:pPr>
              <w:spacing w:line="400" w:lineRule="exact"/>
              <w:rPr>
                <w:rFonts w:hint="eastAsia"/>
                <w:color w:val="auto"/>
                <w:lang w:val="en-US" w:eastAsia="zh-CN"/>
              </w:rPr>
            </w:pPr>
            <w:r>
              <w:rPr>
                <w:rFonts w:hint="eastAsia"/>
                <w:color w:val="auto"/>
                <w:lang w:val="en-US" w:eastAsia="zh-CN"/>
              </w:rPr>
              <w:t>查《合格供方名录》</w:t>
            </w:r>
          </w:p>
          <w:p>
            <w:pPr>
              <w:spacing w:line="400" w:lineRule="exact"/>
              <w:ind w:firstLine="840" w:firstLineChars="400"/>
              <w:rPr>
                <w:rFonts w:hint="eastAsia"/>
                <w:color w:val="auto"/>
                <w:lang w:val="en-US" w:eastAsia="zh-CN"/>
              </w:rPr>
            </w:pPr>
            <w:r>
              <w:rPr>
                <w:rFonts w:hint="eastAsia"/>
                <w:color w:val="auto"/>
                <w:lang w:val="en-US" w:eastAsia="zh-CN"/>
              </w:rPr>
              <w:t>供应商                                  产品</w:t>
            </w:r>
          </w:p>
          <w:p>
            <w:pPr>
              <w:numPr>
                <w:ilvl w:val="0"/>
                <w:numId w:val="2"/>
              </w:numPr>
              <w:spacing w:line="400" w:lineRule="exact"/>
              <w:ind w:left="425" w:leftChars="0" w:hanging="425" w:firstLineChars="0"/>
              <w:rPr>
                <w:rFonts w:hint="eastAsia"/>
                <w:color w:val="auto"/>
                <w:szCs w:val="22"/>
                <w:lang w:val="en-US" w:eastAsia="zh-CN"/>
              </w:rPr>
            </w:pPr>
            <w:r>
              <w:rPr>
                <w:rFonts w:hint="eastAsia"/>
                <w:color w:val="auto"/>
                <w:szCs w:val="22"/>
                <w:lang w:val="en-US" w:eastAsia="zh-CN"/>
              </w:rPr>
              <w:t>成都枭龙焊管有限公司                   供应：焊管；</w:t>
            </w:r>
          </w:p>
          <w:p>
            <w:pPr>
              <w:numPr>
                <w:ilvl w:val="0"/>
                <w:numId w:val="2"/>
              </w:numPr>
              <w:spacing w:line="400" w:lineRule="exact"/>
              <w:ind w:left="425" w:leftChars="0" w:hanging="425" w:firstLineChars="0"/>
              <w:rPr>
                <w:rFonts w:hint="eastAsia"/>
                <w:color w:val="auto"/>
                <w:szCs w:val="22"/>
                <w:lang w:val="en-US" w:eastAsia="zh-CN"/>
              </w:rPr>
            </w:pPr>
            <w:r>
              <w:rPr>
                <w:rFonts w:hint="eastAsia"/>
                <w:color w:val="auto"/>
                <w:szCs w:val="22"/>
                <w:lang w:val="en-US" w:eastAsia="zh-CN"/>
              </w:rPr>
              <w:t>重庆盛能鑫贸易有限公司                 供应：钢管（冷拔管）；</w:t>
            </w:r>
          </w:p>
          <w:p>
            <w:pPr>
              <w:numPr>
                <w:ilvl w:val="0"/>
                <w:numId w:val="2"/>
              </w:numPr>
              <w:spacing w:line="400" w:lineRule="exact"/>
              <w:ind w:left="425" w:leftChars="0" w:hanging="425" w:firstLineChars="0"/>
              <w:rPr>
                <w:rFonts w:hint="eastAsia"/>
                <w:color w:val="auto"/>
                <w:szCs w:val="22"/>
                <w:lang w:val="en-US" w:eastAsia="zh-CN"/>
              </w:rPr>
            </w:pPr>
            <w:r>
              <w:rPr>
                <w:rFonts w:hint="eastAsia"/>
                <w:color w:val="auto"/>
                <w:szCs w:val="22"/>
                <w:highlight w:val="none"/>
                <w:lang w:val="en-US" w:eastAsia="zh-CN"/>
              </w:rPr>
              <w:t>重庆蓥宏金属材料有限公司</w:t>
            </w:r>
            <w:r>
              <w:rPr>
                <w:rFonts w:hint="eastAsia"/>
                <w:color w:val="auto"/>
                <w:szCs w:val="22"/>
                <w:lang w:val="en-US" w:eastAsia="zh-CN"/>
              </w:rPr>
              <w:t xml:space="preserve">               </w:t>
            </w:r>
            <w:r>
              <w:rPr>
                <w:rFonts w:hint="eastAsia"/>
                <w:color w:val="auto"/>
                <w:szCs w:val="22"/>
                <w:highlight w:val="none"/>
                <w:lang w:val="en-US" w:eastAsia="zh-CN"/>
              </w:rPr>
              <w:t>供应：钢板（开平板）</w:t>
            </w:r>
            <w:r>
              <w:rPr>
                <w:rFonts w:hint="eastAsia"/>
                <w:color w:val="auto"/>
                <w:szCs w:val="22"/>
                <w:lang w:val="en-US" w:eastAsia="zh-CN"/>
              </w:rPr>
              <w:t xml:space="preserve">      </w:t>
            </w:r>
          </w:p>
          <w:p>
            <w:pPr>
              <w:pStyle w:val="9"/>
              <w:rPr>
                <w:rFonts w:hint="eastAsia"/>
                <w:color w:val="auto"/>
                <w:lang w:val="en-US" w:eastAsia="zh-CN"/>
              </w:rPr>
            </w:pPr>
          </w:p>
          <w:p>
            <w:pPr>
              <w:spacing w:line="400" w:lineRule="exact"/>
              <w:rPr>
                <w:rFonts w:hint="eastAsia"/>
                <w:color w:val="auto"/>
                <w:lang w:val="en-US" w:eastAsia="zh-CN"/>
              </w:rPr>
            </w:pPr>
            <w:r>
              <w:rPr>
                <w:rFonts w:hint="eastAsia"/>
                <w:color w:val="auto"/>
                <w:lang w:val="en-US" w:eastAsia="zh-CN"/>
              </w:rPr>
              <w:t>--抽《</w:t>
            </w:r>
            <w:r>
              <w:rPr>
                <w:rFonts w:hint="eastAsia"/>
                <w:color w:val="auto"/>
                <w:szCs w:val="22"/>
                <w:lang w:val="en-US" w:eastAsia="zh-CN"/>
              </w:rPr>
              <w:t>供方评定记录表》</w:t>
            </w:r>
          </w:p>
          <w:p>
            <w:pPr>
              <w:spacing w:line="360" w:lineRule="auto"/>
              <w:rPr>
                <w:rFonts w:hint="eastAsia" w:ascii="宋体" w:hAnsi="宋体" w:cs="宋体"/>
                <w:color w:val="auto"/>
                <w:szCs w:val="21"/>
                <w:lang w:val="en-US" w:eastAsia="zh-CN"/>
              </w:rPr>
            </w:pPr>
            <w:r>
              <w:rPr>
                <w:rFonts w:hint="eastAsia"/>
                <w:color w:val="auto"/>
                <w:lang w:val="en-US" w:eastAsia="zh-CN"/>
              </w:rPr>
              <w:t xml:space="preserve"> </w:t>
            </w:r>
            <w:r>
              <w:rPr>
                <w:rFonts w:hint="eastAsia" w:ascii="宋体" w:hAnsi="宋体" w:cs="宋体"/>
                <w:color w:val="auto"/>
                <w:szCs w:val="21"/>
                <w:lang w:val="en-US" w:eastAsia="zh-CN"/>
              </w:rPr>
              <w:t>2020年4月供方评价确认：</w:t>
            </w:r>
          </w:p>
          <w:p>
            <w:pPr>
              <w:spacing w:line="360" w:lineRule="auto"/>
              <w:rPr>
                <w:rFonts w:hint="eastAsia" w:ascii="宋体" w:hAnsi="宋体" w:cs="宋体"/>
                <w:color w:val="auto"/>
                <w:szCs w:val="21"/>
                <w:lang w:val="en-US" w:eastAsia="zh-CN"/>
              </w:rPr>
            </w:pPr>
            <w:r>
              <w:rPr>
                <w:rFonts w:hint="eastAsia"/>
                <w:color w:val="auto"/>
                <w:szCs w:val="22"/>
                <w:lang w:val="en-US" w:eastAsia="zh-CN"/>
              </w:rPr>
              <w:t>重庆盛能鑫贸易有限公司</w:t>
            </w:r>
            <w:r>
              <w:rPr>
                <w:rFonts w:hint="eastAsia" w:ascii="宋体" w:hAnsi="宋体" w:cs="宋体"/>
                <w:color w:val="auto"/>
                <w:szCs w:val="21"/>
                <w:lang w:val="en-US" w:eastAsia="zh-CN"/>
              </w:rPr>
              <w:t xml:space="preserve">        供应：</w:t>
            </w:r>
            <w:r>
              <w:rPr>
                <w:rFonts w:hint="eastAsia"/>
                <w:color w:val="auto"/>
                <w:szCs w:val="22"/>
                <w:lang w:val="en-US" w:eastAsia="zh-CN"/>
              </w:rPr>
              <w:t>钢管（冷拔管）</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公司组织各部门对该供方的资质、产品质量、价格、售后服务等进行了评价。评定结论：合格，同意列入合格供方名录。评价人：朱玲玲  审批人：周宗兵   2020年04月20日。</w:t>
            </w:r>
          </w:p>
          <w:p>
            <w:pPr>
              <w:spacing w:line="360" w:lineRule="auto"/>
              <w:rPr>
                <w:rFonts w:hint="eastAsia" w:ascii="宋体" w:hAnsi="宋体" w:cs="宋体"/>
                <w:color w:val="auto"/>
                <w:szCs w:val="21"/>
                <w:lang w:val="en-US" w:eastAsia="zh-CN"/>
              </w:rPr>
            </w:pPr>
            <w:r>
              <w:rPr>
                <w:rFonts w:hint="eastAsia"/>
                <w:color w:val="auto"/>
                <w:szCs w:val="22"/>
                <w:highlight w:val="none"/>
                <w:lang w:val="en-US" w:eastAsia="zh-CN"/>
              </w:rPr>
              <w:t>重庆蓥宏金属材料有限公司</w:t>
            </w:r>
            <w:r>
              <w:rPr>
                <w:rFonts w:hint="eastAsia" w:ascii="宋体" w:hAnsi="宋体" w:cs="宋体"/>
                <w:color w:val="auto"/>
                <w:szCs w:val="21"/>
                <w:lang w:val="en-US" w:eastAsia="zh-CN"/>
              </w:rPr>
              <w:t xml:space="preserve">       供应：</w:t>
            </w:r>
            <w:r>
              <w:rPr>
                <w:rFonts w:hint="eastAsia"/>
                <w:color w:val="auto"/>
                <w:szCs w:val="22"/>
                <w:highlight w:val="none"/>
                <w:lang w:val="en-US" w:eastAsia="zh-CN"/>
              </w:rPr>
              <w:t>钢板（开平板）</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公司组织各部门对该供方的资质、产品质量、价格、售后服务等进行了评价。评定结论：合格，同意列入合格供方名录。评价人：朱玲玲  审批人：周宗兵   2020年04月20日。</w:t>
            </w:r>
          </w:p>
          <w:p>
            <w:pPr>
              <w:pStyle w:val="9"/>
              <w:rPr>
                <w:rFonts w:hint="eastAsia"/>
                <w:color w:val="auto"/>
                <w:lang w:val="en-US" w:eastAsia="zh-CN"/>
              </w:rPr>
            </w:pPr>
            <w:r>
              <w:rPr>
                <w:rFonts w:hint="eastAsia" w:ascii="宋体" w:hAnsi="宋体" w:cs="宋体"/>
                <w:color w:val="auto"/>
                <w:szCs w:val="21"/>
                <w:lang w:val="en-US" w:eastAsia="zh-CN"/>
              </w:rPr>
              <w:t>。。。。。</w:t>
            </w:r>
          </w:p>
          <w:p>
            <w:pPr>
              <w:spacing w:line="360" w:lineRule="auto"/>
              <w:rPr>
                <w:rFonts w:hint="eastAsia" w:eastAsia="宋体"/>
                <w:color w:val="auto"/>
                <w:lang w:val="en-US" w:eastAsia="zh-CN"/>
              </w:rPr>
            </w:pPr>
            <w:r>
              <w:rPr>
                <w:rFonts w:hint="eastAsia" w:ascii="宋体" w:hAnsi="宋体" w:cs="宋体"/>
                <w:color w:val="auto"/>
                <w:szCs w:val="21"/>
                <w:lang w:val="en-US" w:eastAsia="zh-CN"/>
              </w:rPr>
              <w:t>外部提供的控制基本符合要求</w:t>
            </w:r>
          </w:p>
        </w:tc>
        <w:tc>
          <w:tcPr>
            <w:tcW w:w="1585" w:type="dxa"/>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8.4.2</w:t>
            </w:r>
          </w:p>
        </w:tc>
        <w:tc>
          <w:tcPr>
            <w:tcW w:w="10004" w:type="dxa"/>
          </w:tcPr>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 公司采购不合格情况</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负责人讲2020年4月以来，未出现采购产品有质量不符合的情况。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公司编制了《</w:t>
            </w:r>
            <w:r>
              <w:rPr>
                <w:rFonts w:hint="eastAsia"/>
                <w:color w:val="auto"/>
                <w:lang w:val="en-US" w:eastAsia="zh-CN"/>
              </w:rPr>
              <w:t>采购控制程序</w:t>
            </w:r>
            <w:r>
              <w:rPr>
                <w:rFonts w:hint="eastAsia" w:ascii="宋体" w:hAnsi="宋体" w:cs="宋体"/>
                <w:color w:val="auto"/>
                <w:szCs w:val="21"/>
              </w:rPr>
              <w:t>》，要求采购的主要材料必须进行检验。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公司对产品</w:t>
            </w:r>
            <w:r>
              <w:rPr>
                <w:rFonts w:hint="eastAsia" w:ascii="宋体" w:hAnsi="宋体" w:cs="宋体"/>
                <w:color w:val="auto"/>
                <w:szCs w:val="21"/>
                <w:lang w:val="en-US" w:eastAsia="zh-CN"/>
              </w:rPr>
              <w:t>名称</w:t>
            </w:r>
            <w:r>
              <w:rPr>
                <w:rFonts w:hint="eastAsia" w:ascii="宋体" w:hAnsi="宋体" w:cs="宋体"/>
                <w:color w:val="auto"/>
                <w:szCs w:val="21"/>
              </w:rPr>
              <w:t>、型号规格、数量</w:t>
            </w:r>
            <w:r>
              <w:rPr>
                <w:rFonts w:hint="eastAsia" w:ascii="宋体" w:hAnsi="宋体" w:cs="宋体"/>
                <w:color w:val="auto"/>
                <w:szCs w:val="21"/>
                <w:lang w:eastAsia="zh-CN"/>
              </w:rPr>
              <w:t>、产品质量性证明文件</w:t>
            </w:r>
            <w:r>
              <w:rPr>
                <w:rFonts w:hint="eastAsia" w:ascii="宋体" w:hAnsi="宋体" w:cs="宋体"/>
                <w:color w:val="auto"/>
                <w:szCs w:val="21"/>
              </w:rPr>
              <w:t>进行了验收。经询问公司采购产品主要根据需求，根据进货检验记录对相关产品的</w:t>
            </w:r>
            <w:r>
              <w:rPr>
                <w:rFonts w:hint="eastAsia" w:ascii="宋体" w:hAnsi="宋体" w:cs="宋体"/>
                <w:color w:val="auto"/>
                <w:szCs w:val="21"/>
                <w:lang w:val="en-US" w:eastAsia="zh-CN"/>
              </w:rPr>
              <w:t>合格证、</w:t>
            </w:r>
            <w:r>
              <w:rPr>
                <w:rFonts w:hint="eastAsia" w:ascii="宋体" w:hAnsi="宋体" w:cs="宋体"/>
                <w:color w:val="auto"/>
                <w:szCs w:val="21"/>
              </w:rPr>
              <w:t>数量</w:t>
            </w:r>
            <w:r>
              <w:rPr>
                <w:rFonts w:hint="eastAsia" w:ascii="宋体" w:hAnsi="宋体" w:cs="宋体"/>
                <w:color w:val="auto"/>
                <w:szCs w:val="21"/>
                <w:lang w:val="en-US" w:eastAsia="zh-CN"/>
              </w:rPr>
              <w:t>、外观</w:t>
            </w:r>
            <w:r>
              <w:rPr>
                <w:rFonts w:hint="eastAsia" w:ascii="宋体" w:hAnsi="宋体" w:cs="宋体"/>
                <w:color w:val="auto"/>
                <w:szCs w:val="21"/>
              </w:rPr>
              <w:t>等进行检验。抽查验证记录《进货检验记录》</w:t>
            </w:r>
            <w:r>
              <w:rPr>
                <w:rFonts w:hint="eastAsia" w:ascii="宋体" w:hAnsi="宋体" w:cs="宋体"/>
                <w:color w:val="auto"/>
                <w:szCs w:val="21"/>
                <w:lang w:eastAsia="zh-CN"/>
              </w:rPr>
              <w:t>，提供</w:t>
            </w:r>
            <w:r>
              <w:rPr>
                <w:rFonts w:hint="eastAsia" w:ascii="宋体" w:hAnsi="宋体" w:cs="宋体"/>
                <w:color w:val="auto"/>
                <w:szCs w:val="21"/>
                <w:lang w:val="en-US" w:eastAsia="zh-CN"/>
              </w:rPr>
              <w:t>2020年7月至2020年9月对不同规格焊管、冷拔管、开平板等进行了进货检验记录。见8.6条款原材料检验记录。</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基本符合要求。现场查看其他采购物料均按要求进行验证入库</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公司外部供方的管理基本符合要求。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ascii="宋体" w:hAnsi="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color w:val="auto"/>
                <w:szCs w:val="21"/>
                <w:highlight w:val="none"/>
              </w:rPr>
            </w:pPr>
            <w:r>
              <w:rPr>
                <w:rFonts w:hint="eastAsia" w:ascii="宋体" w:hAnsi="宋体" w:cs="宋体"/>
                <w:b/>
                <w:color w:val="auto"/>
                <w:szCs w:val="21"/>
                <w:highlight w:val="none"/>
              </w:rPr>
              <w:t>8.4.3</w:t>
            </w:r>
          </w:p>
        </w:tc>
        <w:tc>
          <w:tcPr>
            <w:tcW w:w="10004" w:type="dxa"/>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负责人讲与供方沟通的内容包括：所提供的过程、产品和服务等；采</w:t>
            </w:r>
            <w:r>
              <w:rPr>
                <w:rFonts w:hint="eastAsia" w:ascii="宋体" w:hAnsi="宋体" w:cs="宋体"/>
                <w:color w:val="auto"/>
                <w:szCs w:val="21"/>
                <w:highlight w:val="none"/>
                <w:lang w:eastAsia="zh-CN"/>
              </w:rPr>
              <w:t>购物资</w:t>
            </w:r>
            <w:r>
              <w:rPr>
                <w:rFonts w:hint="eastAsia" w:ascii="宋体" w:hAnsi="宋体" w:cs="宋体"/>
                <w:color w:val="auto"/>
                <w:szCs w:val="21"/>
                <w:highlight w:val="none"/>
              </w:rPr>
              <w:t>根据</w:t>
            </w:r>
            <w:r>
              <w:rPr>
                <w:rFonts w:hint="eastAsia" w:ascii="宋体" w:hAnsi="宋体" w:cs="宋体"/>
                <w:color w:val="auto"/>
                <w:szCs w:val="21"/>
                <w:highlight w:val="none"/>
                <w:lang w:eastAsia="zh-CN"/>
              </w:rPr>
              <w:t>签订采购合同对</w:t>
            </w:r>
            <w:r>
              <w:rPr>
                <w:rFonts w:hint="eastAsia" w:ascii="宋体" w:hAnsi="宋体" w:cs="宋体"/>
                <w:color w:val="auto"/>
                <w:szCs w:val="21"/>
                <w:highlight w:val="none"/>
              </w:rPr>
              <w:t>产品的名称、规格、型号、数量等采购信息</w:t>
            </w:r>
            <w:r>
              <w:rPr>
                <w:rFonts w:hint="eastAsia" w:ascii="宋体" w:hAnsi="宋体" w:cs="宋体"/>
                <w:color w:val="auto"/>
                <w:szCs w:val="21"/>
                <w:highlight w:val="none"/>
                <w:lang w:eastAsia="zh-CN"/>
              </w:rPr>
              <w:t>的确定</w:t>
            </w:r>
            <w:r>
              <w:rPr>
                <w:rFonts w:hint="eastAsia" w:ascii="宋体" w:hAnsi="宋体" w:cs="宋体"/>
                <w:color w:val="auto"/>
                <w:szCs w:val="21"/>
                <w:highlight w:val="none"/>
              </w:rPr>
              <w:t>。</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eastAsia="zh-CN"/>
              </w:rPr>
              <w:t>采购合同、</w:t>
            </w:r>
            <w:r>
              <w:rPr>
                <w:rFonts w:hint="eastAsia" w:ascii="宋体" w:hAnsi="宋体"/>
                <w:color w:val="auto"/>
                <w:szCs w:val="21"/>
                <w:highlight w:val="none"/>
                <w:lang w:val="en-US" w:eastAsia="zh-CN"/>
              </w:rPr>
              <w:t>采购单</w:t>
            </w:r>
            <w:r>
              <w:rPr>
                <w:rFonts w:hint="eastAsia" w:ascii="宋体" w:hAnsi="宋体"/>
                <w:color w:val="auto"/>
                <w:szCs w:val="21"/>
                <w:highlight w:val="none"/>
                <w:lang w:eastAsia="zh-CN"/>
              </w:rPr>
              <w:t>等</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ascii="宋体" w:hAnsi="宋体" w:eastAsia="宋体"/>
                <w:color w:val="auto"/>
                <w:szCs w:val="21"/>
                <w:highlight w:val="none"/>
                <w:lang w:val="en-US" w:eastAsia="zh-CN"/>
              </w:rPr>
              <w:t>重庆盛能鑫贸易有限公司</w:t>
            </w:r>
            <w:r>
              <w:rPr>
                <w:rFonts w:hint="eastAsia" w:ascii="宋体" w:hAnsi="宋体"/>
                <w:color w:val="auto"/>
                <w:szCs w:val="21"/>
                <w:highlight w:val="none"/>
                <w:lang w:val="en-US" w:eastAsia="zh-CN"/>
              </w:rPr>
              <w:t xml:space="preserve">       合同签订日期：2020.7.27</w:t>
            </w:r>
          </w:p>
          <w:p>
            <w:pPr>
              <w:spacing w:line="360" w:lineRule="auto"/>
              <w:ind w:firstLine="840" w:firstLineChars="400"/>
              <w:rPr>
                <w:rFonts w:hint="default" w:ascii="宋体" w:hAnsi="宋体" w:eastAsia="宋体" w:cs="宋体"/>
                <w:color w:val="auto"/>
                <w:szCs w:val="21"/>
                <w:highlight w:val="none"/>
                <w:lang w:val="en-US" w:eastAsia="zh-CN"/>
              </w:rPr>
            </w:pPr>
            <w:r>
              <w:rPr>
                <w:rFonts w:hint="eastAsia" w:ascii="宋体" w:hAnsi="宋体"/>
                <w:color w:val="auto"/>
                <w:szCs w:val="21"/>
                <w:highlight w:val="none"/>
                <w:lang w:val="en-US" w:eastAsia="zh-CN"/>
              </w:rPr>
              <w:t xml:space="preserve">产品：冷拔管   </w:t>
            </w:r>
            <w:r>
              <w:rPr>
                <w:rFonts w:hint="eastAsia" w:ascii="宋体" w:hAnsi="宋体" w:eastAsia="宋体"/>
                <w:color w:val="auto"/>
                <w:szCs w:val="21"/>
                <w:highlight w:val="none"/>
                <w:lang w:val="en-US" w:eastAsia="zh-CN"/>
              </w:rPr>
              <w:t xml:space="preserve"> </w:t>
            </w:r>
            <w:r>
              <w:rPr>
                <w:rFonts w:hint="default" w:ascii="宋体" w:hAnsi="宋体" w:eastAsia="宋体"/>
                <w:color w:val="auto"/>
                <w:szCs w:val="21"/>
                <w:highlight w:val="none"/>
                <w:lang w:val="en-US" w:eastAsia="zh-CN"/>
              </w:rPr>
              <w:t>θ</w:t>
            </w:r>
            <w:r>
              <w:rPr>
                <w:rFonts w:hint="eastAsia" w:ascii="宋体" w:hAnsi="宋体" w:eastAsia="宋体"/>
                <w:color w:val="auto"/>
                <w:szCs w:val="21"/>
                <w:highlight w:val="none"/>
                <w:lang w:val="en-US" w:eastAsia="zh-CN"/>
              </w:rPr>
              <w:t>52*5.5*4800</w:t>
            </w:r>
          </w:p>
          <w:p>
            <w:pPr>
              <w:spacing w:line="360" w:lineRule="auto"/>
              <w:rPr>
                <w:rFonts w:hint="default"/>
                <w:color w:val="auto"/>
                <w:highlight w:val="none"/>
                <w:lang w:val="en-US" w:eastAsia="zh-CN"/>
              </w:rPr>
            </w:pPr>
            <w:r>
              <w:rPr>
                <w:rFonts w:hint="eastAsia"/>
                <w:color w:val="auto"/>
                <w:highlight w:val="none"/>
                <w:lang w:val="en-US" w:eastAsia="zh-CN"/>
              </w:rPr>
              <w:t>采购合同明确了货物名称、规格型号、数量（6吨），单价</w:t>
            </w:r>
            <w:r>
              <w:rPr>
                <w:rFonts w:hint="eastAsia" w:ascii="宋体" w:hAnsi="宋体"/>
                <w:color w:val="auto"/>
                <w:szCs w:val="21"/>
                <w:highlight w:val="none"/>
                <w:lang w:val="en-US" w:eastAsia="zh-CN"/>
              </w:rPr>
              <w:t>、质量要求、交货地址、结算方式、纠纷解决等</w:t>
            </w:r>
            <w:r>
              <w:rPr>
                <w:rFonts w:hint="eastAsia"/>
                <w:color w:val="auto"/>
                <w:highlight w:val="none"/>
                <w:lang w:val="en-US" w:eastAsia="zh-CN"/>
              </w:rPr>
              <w:t>。</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ascii="宋体" w:hAnsi="宋体"/>
                <w:color w:val="auto"/>
                <w:szCs w:val="21"/>
                <w:highlight w:val="none"/>
                <w:lang w:val="en-US" w:eastAsia="zh-CN"/>
              </w:rPr>
              <w:t>重庆蓥宏金属材料有限公司</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合同签订日期：2020.9.1</w:t>
            </w:r>
          </w:p>
          <w:p>
            <w:pPr>
              <w:spacing w:line="360" w:lineRule="auto"/>
              <w:ind w:firstLine="840" w:firstLineChars="4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产品：开平板      Q235B  1.8*1250*2000   </w:t>
            </w:r>
          </w:p>
          <w:p>
            <w:pPr>
              <w:pStyle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采购合同明确了货物名称、规格型号、数量（6吨），单价、质量要求、交货地址、结算方式、纠纷解决等。</w:t>
            </w:r>
          </w:p>
          <w:p>
            <w:pPr>
              <w:spacing w:line="360" w:lineRule="auto"/>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 xml:space="preserve">3、供方：成都枭龙焊管有限公司   </w:t>
            </w:r>
            <w:r>
              <w:rPr>
                <w:rFonts w:hint="eastAsia" w:ascii="宋体" w:hAnsi="宋体"/>
                <w:color w:val="auto"/>
                <w:szCs w:val="21"/>
                <w:highlight w:val="none"/>
                <w:lang w:val="en-US" w:eastAsia="zh-CN"/>
              </w:rPr>
              <w:t>合同</w:t>
            </w:r>
            <w:r>
              <w:rPr>
                <w:rFonts w:hint="eastAsia" w:ascii="Times New Roman" w:hAnsi="Times New Roman" w:eastAsia="宋体" w:cs="Times New Roman"/>
                <w:color w:val="auto"/>
                <w:kern w:val="2"/>
                <w:sz w:val="21"/>
                <w:szCs w:val="22"/>
                <w:highlight w:val="none"/>
                <w:lang w:val="en-US" w:eastAsia="zh-CN" w:bidi="ar-SA"/>
              </w:rPr>
              <w:t>签订日期：2020.9.1</w:t>
            </w:r>
          </w:p>
          <w:p>
            <w:pPr>
              <w:pStyle w:val="9"/>
              <w:ind w:firstLine="840" w:firstLineChars="400"/>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产品：焊管       22*2*6、25*2.5*6.25、32*2.5*6.95</w:t>
            </w:r>
          </w:p>
          <w:p>
            <w:pPr>
              <w:pStyle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采购合同明确了货物名称、规格型号、数量（6吨），单价、质量要求、交货地址、结算方式、纠纷解决等。</w:t>
            </w:r>
          </w:p>
          <w:p>
            <w:pPr>
              <w:pStyle w:val="9"/>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w:t>
            </w:r>
          </w:p>
          <w:p>
            <w:pPr>
              <w:pStyle w:val="9"/>
              <w:ind w:firstLine="960" w:firstLineChars="400"/>
              <w:rPr>
                <w:rFonts w:hint="default"/>
                <w:color w:val="auto"/>
                <w:highlight w:val="none"/>
                <w:lang w:val="en-US" w:eastAsia="zh-CN"/>
              </w:rPr>
            </w:pPr>
            <w:r>
              <w:rPr>
                <w:rFonts w:hint="eastAsia"/>
                <w:color w:val="auto"/>
                <w:highlight w:val="none"/>
                <w:lang w:val="en-US" w:eastAsia="zh-CN"/>
              </w:rPr>
              <w:t xml:space="preserve">    </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采购订单明确了采购产品的名称、规格型号、单位、单价、数量、金额等。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外部供方的信息管理有效。</w:t>
            </w:r>
          </w:p>
          <w:p>
            <w:pPr>
              <w:spacing w:line="360" w:lineRule="auto"/>
              <w:ind w:firstLine="420" w:firstLineChars="200"/>
              <w:rPr>
                <w:rFonts w:ascii="宋体" w:hAnsi="宋体" w:cs="宋体"/>
                <w:color w:val="auto"/>
                <w:szCs w:val="21"/>
                <w:highlight w:val="none"/>
              </w:rPr>
            </w:pPr>
          </w:p>
        </w:tc>
        <w:tc>
          <w:tcPr>
            <w:tcW w:w="1585" w:type="dxa"/>
          </w:tcPr>
          <w:p>
            <w:pPr>
              <w:rPr>
                <w:color w:val="auto"/>
              </w:rPr>
            </w:pPr>
          </w:p>
        </w:tc>
      </w:tr>
    </w:tbl>
    <w:p>
      <w:pPr>
        <w:pStyle w:val="5"/>
        <w:rPr>
          <w:rFonts w:hint="eastAsia" w:ascii="隶书" w:hAnsi="宋体" w:eastAsia="隶书"/>
          <w:bCs/>
          <w:color w:val="auto"/>
          <w:sz w:val="36"/>
          <w:szCs w:val="36"/>
        </w:rPr>
      </w:pPr>
      <w:r>
        <w:rPr>
          <w:rFonts w:hint="eastAsia"/>
          <w:color w:val="auto"/>
        </w:rPr>
        <w:t>说明：不符合标注N</w:t>
      </w:r>
    </w:p>
    <w:p>
      <w:pPr>
        <w:pStyle w:val="5"/>
        <w:jc w:val="both"/>
        <w:rPr>
          <w:rFonts w:hint="eastAsia" w:ascii="隶书" w:hAnsi="宋体" w:eastAsia="隶书"/>
          <w:bCs/>
          <w:color w:val="auto"/>
          <w:sz w:val="36"/>
          <w:szCs w:val="36"/>
        </w:rPr>
      </w:pPr>
    </w:p>
    <w:p>
      <w:pPr>
        <w:rPr>
          <w:rFonts w:hint="eastAsia" w:ascii="隶书" w:hAnsi="宋体" w:eastAsia="隶书"/>
          <w:bCs/>
          <w:color w:val="auto"/>
          <w:sz w:val="36"/>
          <w:szCs w:val="36"/>
        </w:rPr>
      </w:pP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受审核部门：</w:t>
            </w:r>
            <w:r>
              <w:rPr>
                <w:rFonts w:hint="eastAsia" w:ascii="宋体" w:hAnsi="宋体" w:cs="宋体"/>
                <w:color w:val="auto"/>
                <w:szCs w:val="21"/>
                <w:lang w:val="en-US" w:eastAsia="zh-CN"/>
              </w:rPr>
              <w:t>技术</w:t>
            </w:r>
            <w:r>
              <w:rPr>
                <w:rFonts w:hint="eastAsia" w:ascii="宋体" w:hAnsi="宋体" w:cs="宋体"/>
                <w:color w:val="auto"/>
                <w:szCs w:val="21"/>
                <w:lang w:eastAsia="zh-CN"/>
              </w:rPr>
              <w:t>部</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主管领导：杨德全</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陪同人员：吴红刚</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val="en-US" w:eastAsia="zh-CN"/>
              </w:rPr>
              <w:t>张心</w:t>
            </w:r>
            <w:r>
              <w:rPr>
                <w:rFonts w:hint="eastAsia" w:ascii="宋体" w:hAnsi="宋体" w:cs="宋体"/>
                <w:color w:val="auto"/>
                <w:szCs w:val="21"/>
              </w:rPr>
              <w:t xml:space="preserve">   审核时间：</w:t>
            </w:r>
            <w:r>
              <w:rPr>
                <w:rFonts w:hint="eastAsia" w:ascii="宋体" w:hAnsi="宋体" w:cs="宋体"/>
                <w:color w:val="auto"/>
                <w:szCs w:val="21"/>
                <w:lang w:eastAsia="zh-CN"/>
              </w:rPr>
              <w:t>2020.</w:t>
            </w:r>
            <w:r>
              <w:rPr>
                <w:rFonts w:hint="eastAsia" w:ascii="宋体" w:hAnsi="宋体" w:cs="宋体"/>
                <w:color w:val="auto"/>
                <w:szCs w:val="21"/>
                <w:lang w:val="en-US" w:eastAsia="zh-CN"/>
              </w:rPr>
              <w:t>10</w:t>
            </w:r>
            <w:r>
              <w:rPr>
                <w:rFonts w:hint="eastAsia" w:ascii="宋体" w:hAnsi="宋体" w:cs="宋体"/>
                <w:color w:val="auto"/>
                <w:szCs w:val="21"/>
                <w:lang w:eastAsia="zh-CN"/>
              </w:rPr>
              <w:t>.</w:t>
            </w:r>
            <w:r>
              <w:rPr>
                <w:rFonts w:hint="eastAsia" w:ascii="宋体" w:hAnsi="宋体" w:cs="宋体"/>
                <w:color w:val="auto"/>
                <w:szCs w:val="21"/>
                <w:lang w:val="en-US" w:eastAsia="zh-CN"/>
              </w:rPr>
              <w:t>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rPr>
                <w:rFonts w:hint="eastAsia" w:ascii="宋体" w:hAnsi="宋体" w:eastAsia="宋体" w:cs="宋体"/>
                <w:color w:val="auto"/>
                <w:szCs w:val="21"/>
                <w:lang w:eastAsia="zh-CN"/>
              </w:rPr>
            </w:pPr>
            <w:r>
              <w:rPr>
                <w:rFonts w:hint="eastAsia" w:ascii="宋体" w:hAnsi="宋体" w:cs="宋体"/>
                <w:color w:val="auto"/>
                <w:sz w:val="18"/>
                <w:szCs w:val="18"/>
              </w:rPr>
              <w:t>审核条款：</w:t>
            </w:r>
            <w:r>
              <w:rPr>
                <w:rFonts w:hint="eastAsia" w:ascii="宋体" w:hAnsi="宋体" w:cs="新宋体"/>
                <w:color w:val="auto"/>
                <w:sz w:val="18"/>
                <w:szCs w:val="18"/>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val="en-US" w:eastAsia="zh-CN"/>
              </w:rPr>
              <w:t>技术</w:t>
            </w:r>
            <w:r>
              <w:rPr>
                <w:rFonts w:hint="eastAsia" w:ascii="宋体" w:hAnsi="宋体" w:cs="宋体"/>
                <w:color w:val="auto"/>
                <w:szCs w:val="21"/>
                <w:lang w:eastAsia="zh-CN"/>
              </w:rPr>
              <w:t>部</w:t>
            </w:r>
            <w:r>
              <w:rPr>
                <w:rFonts w:hint="eastAsia" w:ascii="宋体" w:hAnsi="宋体" w:cs="宋体"/>
                <w:color w:val="auto"/>
                <w:szCs w:val="21"/>
              </w:rPr>
              <w:t>的岗位职责，具体为：</w:t>
            </w:r>
          </w:p>
          <w:p>
            <w:pPr>
              <w:numPr>
                <w:ilvl w:val="0"/>
                <w:numId w:val="0"/>
              </w:numPr>
              <w:spacing w:line="400" w:lineRule="exact"/>
              <w:ind w:leftChars="0" w:firstLine="210" w:firstLineChars="100"/>
              <w:rPr>
                <w:rFonts w:hint="eastAsia" w:ascii="宋体" w:hAnsi="宋体" w:cs="宋体"/>
                <w:color w:val="auto"/>
                <w:szCs w:val="21"/>
                <w:lang w:eastAsia="zh-CN"/>
              </w:rPr>
            </w:pPr>
            <w:r>
              <w:rPr>
                <w:rFonts w:hint="eastAsia" w:ascii="宋体" w:hAnsi="宋体" w:cs="宋体"/>
                <w:color w:val="auto"/>
                <w:szCs w:val="21"/>
                <w:lang w:eastAsia="zh-CN"/>
              </w:rPr>
              <w:t>1) 负责生产过程的</w:t>
            </w:r>
            <w:r>
              <w:rPr>
                <w:rFonts w:hint="eastAsia" w:ascii="宋体" w:hAnsi="宋体" w:cs="新宋体"/>
                <w:color w:val="auto"/>
                <w:sz w:val="21"/>
                <w:szCs w:val="21"/>
              </w:rPr>
              <w:t>运行策划和控制</w:t>
            </w:r>
            <w:r>
              <w:rPr>
                <w:rFonts w:hint="eastAsia" w:ascii="宋体" w:hAnsi="宋体" w:cs="新宋体"/>
                <w:color w:val="auto"/>
                <w:sz w:val="21"/>
                <w:szCs w:val="21"/>
                <w:lang w:eastAsia="zh-CN"/>
              </w:rPr>
              <w:t>，</w:t>
            </w:r>
            <w:r>
              <w:rPr>
                <w:rFonts w:hint="eastAsia" w:ascii="宋体" w:hAnsi="宋体" w:cs="宋体"/>
                <w:color w:val="auto"/>
                <w:szCs w:val="21"/>
              </w:rPr>
              <w:t>组织产品实现过程的</w:t>
            </w:r>
            <w:r>
              <w:rPr>
                <w:rFonts w:hint="eastAsia" w:ascii="宋体" w:hAnsi="宋体" w:cs="宋体"/>
                <w:color w:val="auto"/>
                <w:szCs w:val="21"/>
                <w:lang w:eastAsia="zh-CN"/>
              </w:rPr>
              <w:t>前期准备</w:t>
            </w:r>
            <w:r>
              <w:rPr>
                <w:rFonts w:hint="eastAsia" w:ascii="宋体" w:hAnsi="宋体" w:cs="宋体"/>
                <w:color w:val="auto"/>
                <w:szCs w:val="21"/>
              </w:rPr>
              <w:t>；</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 负责</w:t>
            </w:r>
            <w:r>
              <w:rPr>
                <w:rFonts w:hint="eastAsia" w:ascii="宋体" w:hAnsi="宋体" w:cs="新宋体"/>
                <w:color w:val="auto"/>
                <w:sz w:val="21"/>
                <w:szCs w:val="21"/>
              </w:rPr>
              <w:t>标识和可追溯性</w:t>
            </w:r>
            <w:r>
              <w:rPr>
                <w:rFonts w:hint="eastAsia" w:ascii="宋体" w:hAnsi="宋体" w:cs="新宋体"/>
                <w:color w:val="auto"/>
                <w:sz w:val="21"/>
                <w:szCs w:val="21"/>
                <w:lang w:eastAsia="zh-CN"/>
              </w:rPr>
              <w:t>的控制；</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3)</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负责生产过程</w:t>
            </w:r>
            <w:r>
              <w:rPr>
                <w:rFonts w:hint="eastAsia" w:ascii="宋体" w:hAnsi="宋体" w:cs="新宋体"/>
                <w:color w:val="auto"/>
                <w:sz w:val="21"/>
                <w:szCs w:val="21"/>
              </w:rPr>
              <w:t>监测、分析和评价；</w:t>
            </w:r>
          </w:p>
          <w:p>
            <w:pPr>
              <w:spacing w:line="360" w:lineRule="auto"/>
              <w:ind w:firstLine="210" w:firstLineChars="100"/>
              <w:textAlignment w:val="baseline"/>
              <w:rPr>
                <w:rFonts w:hint="default"/>
                <w:color w:val="auto"/>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eastAsia="宋体" w:cs="Times New Roman"/>
                <w:b/>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6.2</w:t>
            </w:r>
          </w:p>
        </w:tc>
        <w:tc>
          <w:tcPr>
            <w:tcW w:w="10004" w:type="dxa"/>
            <w:vAlign w:val="top"/>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技术</w:t>
            </w:r>
            <w:r>
              <w:rPr>
                <w:rFonts w:hint="eastAsia" w:ascii="宋体" w:hAnsi="宋体" w:cs="宋体"/>
                <w:color w:val="auto"/>
                <w:szCs w:val="21"/>
                <w:lang w:eastAsia="zh-CN"/>
              </w:rPr>
              <w:t>部</w:t>
            </w:r>
            <w:r>
              <w:rPr>
                <w:rFonts w:hint="eastAsia" w:ascii="宋体" w:hAnsi="宋体" w:cs="宋体"/>
                <w:color w:val="auto"/>
                <w:szCs w:val="21"/>
                <w:lang w:val="en-US" w:eastAsia="zh-CN"/>
              </w:rPr>
              <w:t>负责人：</w:t>
            </w:r>
            <w:r>
              <w:rPr>
                <w:rFonts w:hint="eastAsia" w:ascii="宋体" w:hAnsi="宋体" w:cs="宋体"/>
                <w:color w:val="auto"/>
                <w:szCs w:val="21"/>
                <w:lang w:eastAsia="zh-CN"/>
              </w:rPr>
              <w:t>杨德全</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查《质量目标分解考核统计表》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测量时间：2020.4月-2020年8月       </w:t>
            </w:r>
          </w:p>
          <w:p>
            <w:pPr>
              <w:pStyle w:val="2"/>
              <w:rPr>
                <w:rFonts w:hint="eastAsia" w:ascii="宋体" w:hAnsi="宋体" w:cs="宋体"/>
                <w:color w:val="auto"/>
                <w:szCs w:val="21"/>
                <w:lang w:val="en-US" w:eastAsia="zh-CN"/>
              </w:rPr>
            </w:pPr>
            <w:r>
              <w:rPr>
                <w:rFonts w:hint="eastAsia" w:ascii="宋体" w:hAnsi="宋体" w:cs="宋体"/>
                <w:color w:val="auto"/>
                <w:kern w:val="0"/>
                <w:lang w:eastAsia="zh-CN"/>
              </w:rPr>
              <w:t>技术支持及时</w:t>
            </w:r>
            <w:r>
              <w:rPr>
                <w:rFonts w:hint="eastAsia" w:ascii="宋体" w:hAnsi="宋体" w:cs="宋体"/>
                <w:color w:val="auto"/>
                <w:kern w:val="0"/>
              </w:rPr>
              <w:t>率100%</w:t>
            </w:r>
            <w:r>
              <w:rPr>
                <w:rFonts w:hint="eastAsia" w:ascii="宋体" w:hAnsi="宋体" w:cs="宋体"/>
                <w:color w:val="auto"/>
                <w:kern w:val="0"/>
                <w:lang w:val="en-US" w:eastAsia="zh-CN"/>
              </w:rPr>
              <w:t xml:space="preserve"> </w:t>
            </w:r>
            <w:r>
              <w:rPr>
                <w:rFonts w:hint="eastAsia" w:ascii="宋体" w:hAnsi="宋体" w:cs="宋体"/>
                <w:color w:val="auto"/>
                <w:sz w:val="21"/>
                <w:szCs w:val="21"/>
                <w:lang w:val="en-US" w:eastAsia="zh-CN"/>
              </w:rPr>
              <w:t xml:space="preserve">   实测：100%</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b/>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8.1</w:t>
            </w:r>
          </w:p>
        </w:tc>
        <w:tc>
          <w:tcPr>
            <w:tcW w:w="10004" w:type="dxa"/>
            <w:vAlign w:val="top"/>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公司主要产品：摩托车配件的加工。</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公司产品执行标准：《一般公差 未注公差的线性和角度尺寸的公差》GB/T1804－2000、零件倒圆与倒角《GB6403.4-2008》、冲压件未注公差尺寸极限偏差GB/15055-2007、《冲压件尺寸公差》GB-T13914-2013等标准及客户要求。</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技术部负责产品实现和服务提供的策划，策划输出的具体结果包括以下内容：</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a）确定产品和生产的要求----《一般公差未注公差的线性和角度尺寸的公差》GB/T1804－2000</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、零件倒圆与倒角《GB6403.4-2008》、冲压件未注公差尺寸极限偏差GB/15055-2007、《冲压件尺寸公差》GB-T13914-2013等标准及客户要求。</w:t>
            </w:r>
          </w:p>
          <w:p>
            <w:pPr>
              <w:spacing w:line="400" w:lineRule="exact"/>
              <w:ind w:firstLine="630" w:firstLineChars="300"/>
              <w:rPr>
                <w:rFonts w:hint="eastAsia" w:ascii="宋体" w:hAnsi="宋体"/>
                <w:color w:val="auto"/>
                <w:szCs w:val="21"/>
                <w:lang w:eastAsia="zh-CN"/>
              </w:rPr>
            </w:pPr>
            <w:r>
              <w:rPr>
                <w:rFonts w:hint="eastAsia" w:ascii="宋体" w:hAnsi="宋体"/>
                <w:color w:val="auto"/>
                <w:szCs w:val="21"/>
              </w:rPr>
              <w:t>b）建立过程准则以及产品和服务的接收准则；---</w:t>
            </w:r>
            <w:r>
              <w:rPr>
                <w:rFonts w:hint="eastAsia" w:ascii="宋体" w:hAnsi="宋体"/>
                <w:color w:val="auto"/>
                <w:szCs w:val="21"/>
                <w:lang w:val="en-US" w:eastAsia="zh-CN"/>
              </w:rPr>
              <w:t>检验规范</w:t>
            </w:r>
            <w:r>
              <w:rPr>
                <w:rFonts w:hint="eastAsia" w:ascii="宋体" w:hAnsi="宋体"/>
                <w:color w:val="auto"/>
                <w:szCs w:val="21"/>
              </w:rPr>
              <w:t>、</w:t>
            </w:r>
            <w:r>
              <w:rPr>
                <w:rFonts w:hint="eastAsia" w:ascii="宋体" w:hAnsi="宋体"/>
                <w:color w:val="auto"/>
                <w:szCs w:val="21"/>
                <w:lang w:eastAsia="zh-CN"/>
              </w:rPr>
              <w:t>零件检测基准书、零件图</w:t>
            </w:r>
          </w:p>
          <w:p>
            <w:pPr>
              <w:spacing w:line="400" w:lineRule="exact"/>
              <w:ind w:firstLine="630" w:firstLineChars="300"/>
              <w:rPr>
                <w:rFonts w:hint="eastAsia" w:ascii="宋体" w:hAnsi="宋体"/>
                <w:color w:val="auto"/>
                <w:szCs w:val="21"/>
              </w:rPr>
            </w:pPr>
            <w:r>
              <w:rPr>
                <w:rFonts w:hint="eastAsia" w:ascii="宋体" w:hAnsi="宋体"/>
                <w:color w:val="auto"/>
                <w:szCs w:val="21"/>
              </w:rPr>
              <w:t>c）确定符合产品和服务要求的资源；---</w:t>
            </w:r>
            <w:r>
              <w:rPr>
                <w:rFonts w:hint="eastAsia" w:ascii="宋体" w:hAnsi="宋体"/>
                <w:color w:val="auto"/>
                <w:szCs w:val="21"/>
                <w:lang w:val="en-US" w:eastAsia="zh-CN"/>
              </w:rPr>
              <w:t>生产工艺</w:t>
            </w:r>
            <w:r>
              <w:rPr>
                <w:rFonts w:hint="eastAsia" w:ascii="宋体" w:hAnsi="宋体"/>
                <w:color w:val="auto"/>
                <w:szCs w:val="21"/>
              </w:rPr>
              <w:t>流程图</w:t>
            </w:r>
          </w:p>
          <w:p>
            <w:pPr>
              <w:spacing w:line="400" w:lineRule="exact"/>
              <w:ind w:firstLine="630" w:firstLineChars="300"/>
              <w:rPr>
                <w:rFonts w:hint="eastAsia" w:ascii="宋体" w:hAnsi="宋体"/>
                <w:color w:val="auto"/>
                <w:szCs w:val="21"/>
              </w:rPr>
            </w:pPr>
            <w:r>
              <w:rPr>
                <w:rFonts w:hint="eastAsia" w:ascii="宋体" w:hAnsi="宋体"/>
                <w:color w:val="auto"/>
                <w:szCs w:val="21"/>
              </w:rPr>
              <w:t>d）按照准则实施过程控制；---生产过程监控</w:t>
            </w:r>
          </w:p>
          <w:p>
            <w:pPr>
              <w:spacing w:line="360" w:lineRule="auto"/>
              <w:ind w:firstLine="630" w:firstLineChars="3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----外包过程：</w:t>
            </w:r>
            <w:r>
              <w:rPr>
                <w:rFonts w:hint="eastAsia" w:cs="黑体" w:asciiTheme="minorEastAsia" w:hAnsiTheme="minorEastAsia" w:eastAsiaTheme="minorEastAsia"/>
                <w:color w:val="auto"/>
                <w:szCs w:val="21"/>
                <w:lang w:eastAsia="zh-CN"/>
              </w:rPr>
              <w:t>无</w:t>
            </w:r>
          </w:p>
          <w:p>
            <w:pPr>
              <w:spacing w:line="360" w:lineRule="auto"/>
              <w:ind w:firstLine="420" w:firstLineChars="200"/>
              <w:jc w:val="left"/>
              <w:rPr>
                <w:rFonts w:hint="eastAsia"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w:t>
            </w:r>
            <w:r>
              <w:rPr>
                <w:rFonts w:hint="eastAsia" w:cs="黑体" w:asciiTheme="minorEastAsia" w:hAnsiTheme="minorEastAsia" w:eastAsiaTheme="minorEastAsia"/>
                <w:color w:val="auto"/>
                <w:szCs w:val="21"/>
                <w:lang w:eastAsia="zh-CN"/>
              </w:rPr>
              <w:t>特殊</w:t>
            </w:r>
            <w:r>
              <w:rPr>
                <w:rFonts w:hint="eastAsia" w:cs="黑体" w:asciiTheme="minorEastAsia" w:hAnsiTheme="minorEastAsia" w:eastAsiaTheme="minorEastAsia"/>
                <w:color w:val="auto"/>
                <w:szCs w:val="21"/>
              </w:rPr>
              <w:t>过程的识别：</w:t>
            </w:r>
            <w:r>
              <w:rPr>
                <w:rFonts w:hint="eastAsia" w:cs="黑体" w:asciiTheme="minorEastAsia" w:hAnsiTheme="minorEastAsia" w:eastAsiaTheme="minorEastAsia"/>
                <w:color w:val="auto"/>
                <w:szCs w:val="21"/>
                <w:lang w:eastAsia="zh-CN"/>
              </w:rPr>
              <w:t>焊接、电泳</w:t>
            </w:r>
            <w:r>
              <w:rPr>
                <w:rFonts w:hint="eastAsia" w:cs="黑体" w:asciiTheme="minorEastAsia" w:hAnsiTheme="minorEastAsia" w:eastAsiaTheme="minorEastAsia"/>
                <w:color w:val="auto"/>
                <w:szCs w:val="21"/>
              </w:rPr>
              <w:t>；</w:t>
            </w:r>
          </w:p>
          <w:p>
            <w:pPr>
              <w:spacing w:line="360" w:lineRule="auto"/>
              <w:ind w:firstLine="420" w:firstLineChars="200"/>
              <w:jc w:val="left"/>
              <w:rPr>
                <w:rFonts w:hint="eastAsia" w:cs="黑体" w:asciiTheme="minorEastAsia" w:hAnsiTheme="minorEastAsia" w:eastAsiaTheme="minorEastAsia"/>
                <w:color w:val="auto"/>
                <w:szCs w:val="21"/>
                <w:lang w:eastAsia="zh-CN"/>
              </w:rPr>
            </w:pPr>
            <w:r>
              <w:rPr>
                <w:rFonts w:hint="eastAsia" w:cs="黑体" w:asciiTheme="minorEastAsia" w:hAnsiTheme="minorEastAsia" w:eastAsiaTheme="minorEastAsia"/>
                <w:color w:val="auto"/>
                <w:szCs w:val="21"/>
                <w:lang w:val="en-US" w:eastAsia="zh-CN"/>
              </w:rPr>
              <w:t>----</w:t>
            </w:r>
            <w:r>
              <w:rPr>
                <w:rFonts w:hint="eastAsia" w:cs="黑体" w:asciiTheme="minorEastAsia" w:hAnsiTheme="minorEastAsia" w:eastAsiaTheme="minorEastAsia"/>
                <w:color w:val="auto"/>
                <w:szCs w:val="21"/>
                <w:lang w:eastAsia="zh-CN"/>
              </w:rPr>
              <w:t>关键工序：冲压、焊接</w:t>
            </w:r>
          </w:p>
          <w:p>
            <w:pPr>
              <w:spacing w:line="400" w:lineRule="exact"/>
              <w:ind w:firstLine="420" w:firstLineChars="200"/>
              <w:rPr>
                <w:rFonts w:hint="eastAsia" w:ascii="宋体" w:hAnsi="宋体" w:cs="宋体"/>
                <w:color w:val="auto"/>
                <w:szCs w:val="21"/>
                <w:lang w:val="en-US" w:eastAsia="zh-CN"/>
              </w:rPr>
            </w:pPr>
            <w:r>
              <w:rPr>
                <w:rFonts w:hint="eastAsia" w:cs="黑体" w:asciiTheme="minorEastAsia" w:hAnsiTheme="minorEastAsia" w:eastAsiaTheme="minorEastAsia"/>
                <w:color w:val="auto"/>
                <w:szCs w:val="21"/>
              </w:rPr>
              <w:t>-----经确认：暂无策划的更改。</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b/>
                <w:color w:val="auto"/>
                <w:kern w:val="2"/>
                <w:sz w:val="21"/>
                <w:szCs w:val="21"/>
                <w:lang w:val="en-US" w:eastAsia="zh-CN" w:bidi="ar-SA"/>
              </w:rPr>
            </w:pPr>
            <w:r>
              <w:rPr>
                <w:rFonts w:hint="eastAsia" w:ascii="宋体" w:hAnsi="宋体"/>
                <w:color w:val="auto"/>
                <w:szCs w:val="21"/>
                <w:lang w:eastAsia="zh-CN"/>
              </w:rPr>
              <w:t>产品设计与开发</w:t>
            </w:r>
          </w:p>
        </w:tc>
        <w:tc>
          <w:tcPr>
            <w:tcW w:w="960" w:type="dxa"/>
            <w:vAlign w:val="top"/>
          </w:tcPr>
          <w:p>
            <w:pPr>
              <w:rPr>
                <w:rFonts w:hint="eastAsia" w:ascii="宋体" w:hAnsi="宋体" w:cs="宋体"/>
                <w:b/>
                <w:color w:val="auto"/>
                <w:szCs w:val="21"/>
              </w:rPr>
            </w:pPr>
            <w:r>
              <w:rPr>
                <w:rFonts w:hint="eastAsia" w:ascii="宋体" w:hAnsi="宋体"/>
                <w:b/>
                <w:bCs/>
                <w:color w:val="auto"/>
                <w:szCs w:val="21"/>
                <w:lang w:val="en-US" w:eastAsia="zh-CN"/>
              </w:rPr>
              <w:t>8.3</w:t>
            </w:r>
          </w:p>
        </w:tc>
        <w:tc>
          <w:tcPr>
            <w:tcW w:w="10004" w:type="dxa"/>
            <w:vAlign w:val="top"/>
          </w:tcPr>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8.3条款不适用，</w:t>
            </w:r>
            <w:r>
              <w:rPr>
                <w:rFonts w:hint="eastAsia" w:ascii="宋体" w:hAnsi="宋体" w:eastAsia="宋体" w:cs="宋体"/>
                <w:color w:val="auto"/>
                <w:szCs w:val="21"/>
              </w:rPr>
              <w:t>公司所</w:t>
            </w:r>
            <w:r>
              <w:rPr>
                <w:rFonts w:hint="eastAsia" w:ascii="宋体" w:hAnsi="宋体" w:eastAsia="宋体" w:cs="宋体"/>
                <w:color w:val="auto"/>
                <w:szCs w:val="21"/>
                <w:lang w:eastAsia="zh-CN"/>
              </w:rPr>
              <w:t>生产</w:t>
            </w:r>
            <w:r>
              <w:rPr>
                <w:rFonts w:hint="eastAsia" w:ascii="宋体" w:hAnsi="宋体" w:eastAsia="宋体" w:cs="宋体"/>
                <w:color w:val="auto"/>
                <w:szCs w:val="21"/>
              </w:rPr>
              <w:t>的</w:t>
            </w:r>
            <w:r>
              <w:rPr>
                <w:rFonts w:hint="eastAsia" w:ascii="宋体" w:hAnsi="宋体" w:eastAsia="宋体" w:cs="宋体"/>
                <w:color w:val="auto"/>
                <w:szCs w:val="21"/>
                <w:lang w:eastAsia="zh-CN"/>
              </w:rPr>
              <w:t>产品</w:t>
            </w:r>
            <w:r>
              <w:rPr>
                <w:rFonts w:hint="eastAsia" w:ascii="宋体" w:hAnsi="宋体" w:eastAsia="宋体" w:cs="宋体"/>
                <w:color w:val="auto"/>
                <w:szCs w:val="21"/>
              </w:rPr>
              <w:t>按</w:t>
            </w:r>
            <w:r>
              <w:rPr>
                <w:rFonts w:hint="eastAsia" w:ascii="宋体" w:hAnsi="宋体" w:eastAsia="宋体" w:cs="宋体"/>
                <w:color w:val="auto"/>
                <w:szCs w:val="21"/>
                <w:lang w:eastAsia="zh-CN"/>
              </w:rPr>
              <w:t>客户提供的</w:t>
            </w:r>
            <w:r>
              <w:rPr>
                <w:rFonts w:hint="eastAsia" w:ascii="宋体" w:hAnsi="宋体" w:eastAsia="宋体" w:cs="宋体"/>
                <w:color w:val="auto"/>
                <w:szCs w:val="21"/>
              </w:rPr>
              <w:t>图纸</w:t>
            </w:r>
            <w:r>
              <w:rPr>
                <w:rFonts w:hint="eastAsia" w:ascii="宋体" w:hAnsi="宋体" w:eastAsia="宋体" w:cs="宋体"/>
                <w:color w:val="auto"/>
                <w:szCs w:val="21"/>
                <w:lang w:eastAsia="zh-CN"/>
              </w:rPr>
              <w:t>或</w:t>
            </w:r>
            <w:r>
              <w:rPr>
                <w:rFonts w:hint="eastAsia" w:ascii="宋体" w:hAnsi="宋体" w:eastAsia="宋体" w:cs="宋体"/>
                <w:color w:val="auto"/>
                <w:szCs w:val="21"/>
              </w:rPr>
              <w:t>客户要求进行</w:t>
            </w:r>
            <w:r>
              <w:rPr>
                <w:rFonts w:hint="eastAsia" w:ascii="宋体" w:hAnsi="宋体" w:eastAsia="宋体" w:cs="宋体"/>
                <w:color w:val="auto"/>
                <w:szCs w:val="21"/>
                <w:lang w:eastAsia="zh-CN"/>
              </w:rPr>
              <w:t>加工</w:t>
            </w:r>
            <w:r>
              <w:rPr>
                <w:rFonts w:hint="eastAsia" w:ascii="宋体" w:hAnsi="宋体" w:eastAsia="宋体" w:cs="宋体"/>
                <w:color w:val="auto"/>
                <w:szCs w:val="21"/>
              </w:rPr>
              <w:t>，不需要进一步细化顾客的要求，也无权修改要求，对产品的缺陷也不负责</w:t>
            </w:r>
            <w:r>
              <w:rPr>
                <w:rFonts w:hint="eastAsia" w:ascii="宋体" w:hAnsi="宋体" w:eastAsia="宋体" w:cs="宋体"/>
                <w:color w:val="auto"/>
                <w:szCs w:val="21"/>
                <w:lang w:eastAsia="zh-CN"/>
              </w:rPr>
              <w:t>，</w:t>
            </w:r>
            <w:r>
              <w:rPr>
                <w:rFonts w:hint="eastAsia" w:ascii="宋体" w:hAnsi="宋体" w:eastAsia="宋体" w:cs="宋体"/>
                <w:color w:val="auto"/>
                <w:szCs w:val="21"/>
              </w:rPr>
              <w:t>整个</w:t>
            </w:r>
            <w:r>
              <w:rPr>
                <w:rFonts w:hint="eastAsia" w:ascii="宋体" w:hAnsi="宋体" w:eastAsia="宋体" w:cs="宋体"/>
                <w:color w:val="auto"/>
                <w:szCs w:val="21"/>
                <w:lang w:eastAsia="zh-CN"/>
              </w:rPr>
              <w:t>生产</w:t>
            </w:r>
            <w:r>
              <w:rPr>
                <w:rFonts w:hint="eastAsia" w:ascii="宋体" w:hAnsi="宋体" w:eastAsia="宋体" w:cs="宋体"/>
                <w:color w:val="auto"/>
                <w:szCs w:val="21"/>
              </w:rPr>
              <w:t>过程不涉及设计新</w:t>
            </w:r>
            <w:r>
              <w:rPr>
                <w:rFonts w:hint="eastAsia" w:ascii="宋体" w:hAnsi="宋体" w:eastAsia="宋体" w:cs="宋体"/>
                <w:color w:val="auto"/>
                <w:szCs w:val="21"/>
                <w:lang w:eastAsia="zh-CN"/>
              </w:rPr>
              <w:t>产品</w:t>
            </w:r>
            <w:r>
              <w:rPr>
                <w:rFonts w:hint="eastAsia" w:ascii="宋体" w:hAnsi="宋体" w:eastAsia="宋体" w:cs="宋体"/>
                <w:color w:val="auto"/>
                <w:szCs w:val="21"/>
              </w:rPr>
              <w:t>的内容。</w:t>
            </w:r>
            <w:r>
              <w:rPr>
                <w:rFonts w:hint="eastAsia" w:ascii="宋体" w:hAnsi="宋体" w:eastAsia="宋体" w:cs="宋体"/>
                <w:color w:val="auto"/>
                <w:szCs w:val="21"/>
                <w:lang w:val="en-US" w:eastAsia="zh-CN"/>
              </w:rPr>
              <w:t>8.3条款的不适用不影响组织提供满足客户要求及法律法规要求的责任。</w:t>
            </w:r>
            <w:r>
              <w:rPr>
                <w:rFonts w:hint="eastAsia" w:ascii="宋体" w:hAnsi="宋体" w:eastAsia="宋体" w:cs="宋体"/>
                <w:color w:val="auto"/>
                <w:szCs w:val="21"/>
                <w:lang w:eastAsia="zh-CN"/>
              </w:rPr>
              <w:t xml:space="preserve">    </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400" w:lineRule="atLeast"/>
              <w:rPr>
                <w:rFonts w:ascii="宋体" w:hAnsi="宋体" w:eastAsia="宋体" w:cs="宋体"/>
                <w:color w:val="auto"/>
                <w:kern w:val="2"/>
                <w:sz w:val="21"/>
                <w:szCs w:val="21"/>
                <w:lang w:val="en-US" w:eastAsia="zh-CN" w:bidi="ar-SA"/>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8.5.2</w:t>
            </w:r>
          </w:p>
          <w:p>
            <w:pPr>
              <w:adjustRightInd w:val="0"/>
              <w:snapToGrid w:val="0"/>
              <w:jc w:val="center"/>
              <w:rPr>
                <w:rFonts w:hint="eastAsia" w:ascii="宋体" w:hAnsi="宋体" w:eastAsia="宋体" w:cs="宋体"/>
                <w:b/>
                <w:color w:val="auto"/>
                <w:kern w:val="2"/>
                <w:sz w:val="21"/>
                <w:szCs w:val="21"/>
                <w:lang w:val="en-US" w:eastAsia="zh-CN" w:bidi="ar-SA"/>
              </w:rPr>
            </w:pP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公司质量体系对产品、检验状态进行了规定，标识的方法采用标牌、记录等。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.现场观察：原材料采用</w:t>
            </w:r>
            <w:r>
              <w:rPr>
                <w:rFonts w:hint="eastAsia" w:ascii="宋体" w:hAnsi="宋体" w:eastAsia="宋体" w:cs="宋体"/>
                <w:color w:val="auto"/>
                <w:szCs w:val="21"/>
                <w:lang w:eastAsia="zh-CN"/>
              </w:rPr>
              <w:t>标示卡，</w:t>
            </w:r>
            <w:r>
              <w:rPr>
                <w:rFonts w:hint="eastAsia" w:ascii="宋体" w:hAnsi="宋体" w:eastAsia="宋体" w:cs="宋体"/>
                <w:color w:val="auto"/>
                <w:szCs w:val="21"/>
              </w:rPr>
              <w:t>注明“材料名称”、“材料规格”</w:t>
            </w:r>
            <w:r>
              <w:rPr>
                <w:rFonts w:hint="eastAsia" w:ascii="宋体" w:hAnsi="宋体" w:eastAsia="宋体" w:cs="宋体"/>
                <w:color w:val="auto"/>
                <w:szCs w:val="21"/>
                <w:lang w:eastAsia="zh-CN"/>
              </w:rPr>
              <w:t>、“数量”</w:t>
            </w:r>
            <w:r>
              <w:rPr>
                <w:rFonts w:hint="eastAsia" w:ascii="宋体" w:hAnsi="宋体" w:eastAsia="宋体" w:cs="宋体"/>
                <w:color w:val="auto"/>
                <w:szCs w:val="21"/>
              </w:rPr>
              <w:t>等内容；</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.生产过程用采用检验记录进行标识；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.产品检验状态采用：合格、不合格、待检等标识；</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.生产记录对质检员、生产日期等进行了记录，能做到追溯的目的。</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eastAsia="宋体" w:cs="宋体"/>
                <w:b/>
                <w:color w:val="auto"/>
                <w:kern w:val="2"/>
                <w:sz w:val="21"/>
                <w:szCs w:val="21"/>
                <w:lang w:val="en-US" w:eastAsia="zh-CN" w:bidi="ar-SA"/>
              </w:rPr>
            </w:pPr>
            <w:r>
              <w:rPr>
                <w:rFonts w:hint="eastAsia" w:ascii="宋体" w:hAnsi="宋体"/>
                <w:b/>
                <w:bCs/>
                <w:color w:val="auto"/>
                <w:szCs w:val="21"/>
              </w:rPr>
              <w:t>8.5.6</w:t>
            </w: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查，公司对产品实现过程的更改策划了管理要求。主要包括：产品信息更改</w:t>
            </w:r>
            <w:r>
              <w:rPr>
                <w:rFonts w:hint="eastAsia" w:ascii="宋体" w:hAnsi="宋体" w:eastAsia="宋体" w:cs="宋体"/>
                <w:color w:val="auto"/>
                <w:szCs w:val="21"/>
                <w:lang w:eastAsia="zh-CN"/>
              </w:rPr>
              <w:t>、生产信息的更改</w:t>
            </w:r>
            <w:r>
              <w:rPr>
                <w:rFonts w:hint="eastAsia" w:ascii="宋体" w:hAnsi="宋体" w:eastAsia="宋体" w:cs="宋体"/>
                <w:color w:val="auto"/>
                <w:szCs w:val="21"/>
              </w:rPr>
              <w:t>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现场查，公司对于更改生产信息的管理，均为重新发放生产计划，并回收作废的计划单。</w:t>
            </w:r>
          </w:p>
          <w:p>
            <w:pPr>
              <w:spacing w:line="360" w:lineRule="auto"/>
              <w:ind w:firstLine="420" w:firstLineChars="200"/>
              <w:rPr>
                <w:rFonts w:hint="eastAsia"/>
                <w:color w:val="auto"/>
                <w:sz w:val="24"/>
                <w:szCs w:val="24"/>
                <w:lang w:val="en-US" w:eastAsia="zh-CN"/>
              </w:rPr>
            </w:pPr>
            <w:r>
              <w:rPr>
                <w:rFonts w:hint="eastAsia" w:ascii="宋体" w:hAnsi="宋体" w:eastAsia="宋体" w:cs="宋体"/>
                <w:color w:val="auto"/>
                <w:szCs w:val="21"/>
              </w:rPr>
              <w:t>查，近期暂无</w:t>
            </w:r>
            <w:r>
              <w:rPr>
                <w:rFonts w:hint="eastAsia" w:ascii="宋体" w:hAnsi="宋体" w:eastAsia="宋体" w:cs="宋体"/>
                <w:color w:val="auto"/>
                <w:szCs w:val="21"/>
                <w:lang w:eastAsia="zh-CN"/>
              </w:rPr>
              <w:t>产品及生产信息</w:t>
            </w:r>
            <w:r>
              <w:rPr>
                <w:rFonts w:hint="eastAsia" w:ascii="宋体" w:hAnsi="宋体" w:eastAsia="宋体" w:cs="宋体"/>
                <w:color w:val="auto"/>
                <w:szCs w:val="21"/>
              </w:rPr>
              <w:t>变更的情况。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9.1.1</w:t>
            </w:r>
          </w:p>
        </w:tc>
        <w:tc>
          <w:tcPr>
            <w:tcW w:w="10004" w:type="dxa"/>
            <w:vAlign w:val="top"/>
          </w:tcPr>
          <w:p>
            <w:pPr>
              <w:spacing w:line="360" w:lineRule="auto"/>
              <w:ind w:firstLine="420" w:firstLineChars="200"/>
              <w:rPr>
                <w:rFonts w:hint="eastAsia"/>
                <w:color w:val="auto"/>
                <w:sz w:val="24"/>
                <w:szCs w:val="24"/>
                <w:lang w:val="en-US" w:eastAsia="zh-CN"/>
              </w:rPr>
            </w:pPr>
            <w:r>
              <w:rPr>
                <w:rFonts w:hint="eastAsia" w:ascii="宋体" w:hAnsi="宋体" w:eastAsia="宋体" w:cs="宋体"/>
                <w:color w:val="auto"/>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rFonts w:ascii="Times New Roman" w:hAnsi="Times New Roman" w:eastAsia="宋体" w:cs="Times New Roman"/>
                <w:color w:val="auto"/>
                <w:kern w:val="2"/>
                <w:sz w:val="21"/>
                <w:lang w:val="en-US" w:eastAsia="zh-CN" w:bidi="ar-SA"/>
              </w:rPr>
            </w:pPr>
          </w:p>
        </w:tc>
      </w:tr>
    </w:tbl>
    <w:p>
      <w:pPr>
        <w:pStyle w:val="5"/>
        <w:jc w:val="left"/>
        <w:rPr>
          <w:rFonts w:hint="eastAsia" w:ascii="隶书" w:hAnsi="宋体" w:eastAsia="隶书"/>
          <w:bCs/>
          <w:color w:val="auto"/>
          <w:sz w:val="36"/>
          <w:szCs w:val="36"/>
        </w:rPr>
      </w:pPr>
      <w:r>
        <w:rPr>
          <w:rFonts w:hint="eastAsia"/>
          <w:color w:val="auto"/>
        </w:rPr>
        <w:t>说明：不符合标注N</w:t>
      </w: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受审核部门：</w:t>
            </w:r>
            <w:r>
              <w:rPr>
                <w:rFonts w:hint="eastAsia" w:ascii="宋体" w:hAnsi="宋体" w:cs="宋体"/>
                <w:color w:val="auto"/>
                <w:szCs w:val="21"/>
                <w:lang w:val="en-US" w:eastAsia="zh-CN"/>
              </w:rPr>
              <w:t>品质</w:t>
            </w:r>
            <w:r>
              <w:rPr>
                <w:rFonts w:hint="eastAsia" w:ascii="宋体" w:hAnsi="宋体" w:cs="宋体"/>
                <w:color w:val="auto"/>
                <w:szCs w:val="21"/>
                <w:lang w:eastAsia="zh-CN"/>
              </w:rPr>
              <w:t>部</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主管领导：涂宗超</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陪同人员：吴红刚</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val="en-US" w:eastAsia="zh-CN"/>
              </w:rPr>
              <w:t>张心</w:t>
            </w:r>
            <w:r>
              <w:rPr>
                <w:rFonts w:hint="eastAsia" w:ascii="宋体" w:hAnsi="宋体" w:cs="宋体"/>
                <w:color w:val="auto"/>
                <w:szCs w:val="21"/>
              </w:rPr>
              <w:t xml:space="preserve">   审核时间：</w:t>
            </w:r>
            <w:r>
              <w:rPr>
                <w:rFonts w:hint="eastAsia" w:ascii="宋体" w:hAnsi="宋体" w:cs="宋体"/>
                <w:color w:val="auto"/>
                <w:szCs w:val="21"/>
                <w:lang w:eastAsia="zh-CN"/>
              </w:rPr>
              <w:t>2020.</w:t>
            </w:r>
            <w:r>
              <w:rPr>
                <w:rFonts w:hint="eastAsia" w:ascii="宋体" w:hAnsi="宋体" w:cs="宋体"/>
                <w:color w:val="auto"/>
                <w:szCs w:val="21"/>
                <w:lang w:val="en-US" w:eastAsia="zh-CN"/>
              </w:rPr>
              <w:t>10</w:t>
            </w:r>
            <w:r>
              <w:rPr>
                <w:rFonts w:hint="eastAsia" w:ascii="宋体" w:hAnsi="宋体" w:cs="宋体"/>
                <w:color w:val="auto"/>
                <w:szCs w:val="21"/>
                <w:lang w:eastAsia="zh-CN"/>
              </w:rPr>
              <w:t>.</w:t>
            </w:r>
            <w:r>
              <w:rPr>
                <w:rFonts w:hint="eastAsia" w:ascii="宋体" w:hAnsi="宋体" w:cs="宋体"/>
                <w:color w:val="auto"/>
                <w:szCs w:val="21"/>
                <w:lang w:val="en-US" w:eastAsia="zh-CN"/>
              </w:rPr>
              <w:t>09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eastAsia" w:ascii="宋体" w:hAnsi="宋体" w:eastAsia="宋体" w:cs="宋体"/>
                <w:color w:val="auto"/>
                <w:szCs w:val="21"/>
                <w:lang w:eastAsia="zh-CN"/>
              </w:rPr>
            </w:pPr>
            <w:r>
              <w:rPr>
                <w:rFonts w:hint="eastAsia" w:ascii="宋体" w:hAnsi="宋体" w:cs="宋体"/>
                <w:color w:val="auto"/>
                <w:sz w:val="18"/>
                <w:szCs w:val="18"/>
              </w:rPr>
              <w:t>审核条款：</w:t>
            </w:r>
            <w:r>
              <w:rPr>
                <w:rFonts w:hint="eastAsia" w:ascii="宋体" w:hAnsi="宋体" w:cs="新宋体"/>
                <w:color w:val="auto"/>
                <w:sz w:val="18"/>
                <w:szCs w:val="18"/>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val="en-US" w:eastAsia="zh-CN"/>
              </w:rPr>
              <w:t>品质</w:t>
            </w:r>
            <w:r>
              <w:rPr>
                <w:rFonts w:hint="eastAsia" w:ascii="宋体" w:hAnsi="宋体" w:cs="宋体"/>
                <w:color w:val="auto"/>
                <w:szCs w:val="21"/>
                <w:lang w:eastAsia="zh-CN"/>
              </w:rPr>
              <w:t>部</w:t>
            </w:r>
            <w:r>
              <w:rPr>
                <w:rFonts w:hint="eastAsia" w:ascii="宋体" w:hAnsi="宋体" w:cs="宋体"/>
                <w:color w:val="auto"/>
                <w:szCs w:val="21"/>
              </w:rPr>
              <w:t>的岗位职责，具体为：</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负责生产过程中的不合格</w:t>
            </w:r>
            <w:r>
              <w:rPr>
                <w:rFonts w:hint="eastAsia" w:ascii="宋体" w:hAnsi="宋体" w:cs="宋体"/>
                <w:color w:val="auto"/>
                <w:szCs w:val="21"/>
                <w:lang w:eastAsia="zh-CN"/>
              </w:rPr>
              <w:t>情况发生</w:t>
            </w:r>
            <w:r>
              <w:rPr>
                <w:rFonts w:hint="eastAsia" w:ascii="宋体" w:hAnsi="宋体" w:cs="宋体"/>
                <w:color w:val="auto"/>
                <w:szCs w:val="21"/>
              </w:rPr>
              <w:t>的控制。</w:t>
            </w:r>
          </w:p>
          <w:p>
            <w:pPr>
              <w:numPr>
                <w:ilvl w:val="0"/>
                <w:numId w:val="3"/>
              </w:numPr>
              <w:spacing w:line="400" w:lineRule="exact"/>
              <w:rPr>
                <w:rFonts w:hint="eastAsia" w:ascii="宋体" w:hAnsi="宋体" w:eastAsia="宋体" w:cs="宋体"/>
                <w:color w:val="auto"/>
                <w:sz w:val="24"/>
                <w:szCs w:val="24"/>
                <w:lang w:val="en-US" w:eastAsia="zh-CN"/>
              </w:rPr>
            </w:pPr>
            <w:r>
              <w:rPr>
                <w:rFonts w:hint="eastAsia" w:ascii="宋体" w:hAnsi="宋体" w:cs="宋体"/>
                <w:color w:val="auto"/>
                <w:szCs w:val="21"/>
              </w:rPr>
              <w:t>负责对本公司</w:t>
            </w:r>
            <w:r>
              <w:rPr>
                <w:rFonts w:hint="eastAsia" w:ascii="宋体" w:hAnsi="宋体" w:cs="宋体"/>
                <w:color w:val="auto"/>
                <w:szCs w:val="21"/>
                <w:lang w:eastAsia="zh-CN"/>
              </w:rPr>
              <w:t>生产、</w:t>
            </w:r>
            <w:r>
              <w:rPr>
                <w:rFonts w:hint="eastAsia" w:ascii="宋体" w:hAnsi="宋体" w:cs="宋体"/>
                <w:color w:val="auto"/>
                <w:szCs w:val="21"/>
              </w:rPr>
              <w:t>监视和测量设备的管理工作；</w:t>
            </w:r>
          </w:p>
          <w:p>
            <w:pPr>
              <w:numPr>
                <w:ilvl w:val="0"/>
                <w:numId w:val="3"/>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负责来料及生产产品过程及成品的检验工作</w:t>
            </w:r>
          </w:p>
          <w:p>
            <w:pPr>
              <w:spacing w:line="360" w:lineRule="auto"/>
              <w:textAlignment w:val="baseline"/>
              <w:rPr>
                <w:rFonts w:hint="default"/>
                <w:color w:val="auto"/>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eastAsia="宋体" w:cs="Times New Roman"/>
                <w:b/>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6.2</w:t>
            </w:r>
          </w:p>
        </w:tc>
        <w:tc>
          <w:tcPr>
            <w:tcW w:w="10004" w:type="dxa"/>
            <w:vAlign w:val="top"/>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品质</w:t>
            </w:r>
            <w:r>
              <w:rPr>
                <w:rFonts w:hint="eastAsia" w:ascii="宋体" w:hAnsi="宋体" w:cs="宋体"/>
                <w:color w:val="auto"/>
                <w:szCs w:val="21"/>
                <w:lang w:eastAsia="zh-CN"/>
              </w:rPr>
              <w:t>部</w:t>
            </w:r>
            <w:r>
              <w:rPr>
                <w:rFonts w:hint="eastAsia" w:ascii="宋体" w:hAnsi="宋体" w:cs="宋体"/>
                <w:color w:val="auto"/>
                <w:szCs w:val="21"/>
                <w:lang w:val="en-US" w:eastAsia="zh-CN"/>
              </w:rPr>
              <w:t>负责人：</w:t>
            </w:r>
            <w:r>
              <w:rPr>
                <w:rFonts w:hint="eastAsia" w:ascii="宋体" w:hAnsi="宋体" w:cs="宋体"/>
                <w:color w:val="auto"/>
                <w:szCs w:val="21"/>
                <w:lang w:eastAsia="zh-CN"/>
              </w:rPr>
              <w:t>涂宗超</w:t>
            </w:r>
            <w:r>
              <w:rPr>
                <w:rFonts w:hint="eastAsia" w:ascii="宋体" w:hAnsi="宋体" w:cs="宋体"/>
                <w:color w:val="auto"/>
                <w:szCs w:val="21"/>
                <w:lang w:val="en-US" w:eastAsia="zh-CN"/>
              </w:rPr>
              <w:t xml:space="preserve">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查《质量目标分解考核统计表》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测量时间：2020.4月-2020年8月       </w:t>
            </w:r>
          </w:p>
          <w:p>
            <w:pPr>
              <w:pStyle w:val="2"/>
              <w:rPr>
                <w:rFonts w:hint="eastAsia" w:ascii="宋体" w:hAnsi="宋体" w:cs="宋体"/>
                <w:color w:val="auto"/>
                <w:sz w:val="21"/>
                <w:szCs w:val="21"/>
                <w:lang w:val="en-US" w:eastAsia="zh-CN"/>
              </w:rPr>
            </w:pPr>
            <w:r>
              <w:rPr>
                <w:rFonts w:hint="eastAsia" w:ascii="宋体" w:hAnsi="宋体" w:cs="宋体"/>
                <w:color w:val="auto"/>
                <w:kern w:val="0"/>
                <w:lang w:eastAsia="zh-CN"/>
              </w:rPr>
              <w:t>产品一次检验合格</w:t>
            </w:r>
            <w:r>
              <w:rPr>
                <w:rFonts w:hint="eastAsia" w:ascii="宋体" w:hAnsi="宋体" w:cs="宋体"/>
                <w:color w:val="auto"/>
                <w:kern w:val="0"/>
              </w:rPr>
              <w:t>率</w:t>
            </w:r>
            <w:r>
              <w:rPr>
                <w:rFonts w:hint="default" w:ascii="宋体" w:hAnsi="宋体" w:cs="宋体"/>
                <w:color w:val="auto"/>
                <w:sz w:val="21"/>
                <w:szCs w:val="21"/>
                <w:lang w:val="en-US" w:eastAsia="zh-CN"/>
              </w:rPr>
              <w:t>≥</w:t>
            </w:r>
            <w:r>
              <w:rPr>
                <w:rFonts w:hint="eastAsia" w:ascii="宋体" w:hAnsi="宋体" w:cs="宋体"/>
                <w:color w:val="auto"/>
                <w:sz w:val="21"/>
                <w:szCs w:val="21"/>
                <w:lang w:val="en-US" w:eastAsia="zh-CN"/>
              </w:rPr>
              <w:t xml:space="preserve">95% </w:t>
            </w:r>
            <w:r>
              <w:rPr>
                <w:rFonts w:hint="eastAsia" w:ascii="宋体" w:hAnsi="宋体" w:cs="宋体"/>
                <w:color w:val="auto"/>
                <w:sz w:val="21"/>
                <w:szCs w:val="21"/>
                <w:lang w:val="en-US" w:eastAsia="zh-CN"/>
              </w:rPr>
              <w:t xml:space="preserve">   实测：100%</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不合格品控制率为100%      实测：100%</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监视和测量资源</w:t>
            </w:r>
          </w:p>
        </w:tc>
        <w:tc>
          <w:tcPr>
            <w:tcW w:w="960" w:type="dxa"/>
            <w:vAlign w:val="top"/>
          </w:tcPr>
          <w:p>
            <w:pPr>
              <w:rPr>
                <w:rFonts w:hint="eastAsia" w:ascii="宋体" w:hAnsi="宋体" w:eastAsia="宋体" w:cs="新宋体"/>
                <w:b/>
                <w:bCs/>
                <w:color w:val="auto"/>
                <w:kern w:val="2"/>
                <w:sz w:val="21"/>
                <w:szCs w:val="21"/>
                <w:lang w:val="en-US" w:eastAsia="zh-CN" w:bidi="ar-SA"/>
              </w:rPr>
            </w:pPr>
            <w:r>
              <w:rPr>
                <w:rFonts w:hint="eastAsia" w:ascii="宋体" w:hAnsi="宋体" w:cs="宋体"/>
                <w:b/>
                <w:bCs/>
                <w:color w:val="auto"/>
                <w:sz w:val="21"/>
                <w:szCs w:val="21"/>
              </w:rPr>
              <w:t>7.1.5</w:t>
            </w:r>
          </w:p>
        </w:tc>
        <w:tc>
          <w:tcPr>
            <w:tcW w:w="10004" w:type="dxa"/>
            <w:vAlign w:val="top"/>
          </w:tcPr>
          <w:p>
            <w:pPr>
              <w:spacing w:line="400" w:lineRule="exact"/>
              <w:ind w:firstLine="630" w:firstLineChars="300"/>
              <w:rPr>
                <w:rFonts w:hint="eastAsia" w:ascii="宋体" w:hAnsi="宋体"/>
                <w:color w:val="auto"/>
                <w:szCs w:val="21"/>
              </w:rPr>
            </w:pPr>
            <w:r>
              <w:rPr>
                <w:rFonts w:hint="eastAsia" w:ascii="宋体" w:hAnsi="宋体"/>
                <w:color w:val="auto"/>
                <w:szCs w:val="21"/>
              </w:rPr>
              <w:t>1.查《计量器具台账》生产车间及检验部门均按策划的要求配置了相应的检测设备其中包括：深度游标卡尺、内径千分尺、外径千分尺、千分尺、游标卡尺</w:t>
            </w:r>
            <w:r>
              <w:rPr>
                <w:rFonts w:hint="eastAsia" w:ascii="宋体" w:hAnsi="宋体"/>
                <w:color w:val="auto"/>
                <w:sz w:val="21"/>
                <w:szCs w:val="21"/>
                <w:lang w:val="en-US" w:eastAsia="zh-CN"/>
              </w:rPr>
              <w:t>、压力表、安全阀</w:t>
            </w:r>
            <w:r>
              <w:rPr>
                <w:rFonts w:hint="eastAsia" w:ascii="宋体" w:hAnsi="宋体"/>
                <w:color w:val="auto"/>
                <w:szCs w:val="21"/>
              </w:rPr>
              <w:t>等均采用委外送检</w:t>
            </w:r>
            <w:r>
              <w:rPr>
                <w:rFonts w:hint="eastAsia" w:ascii="宋体" w:hAnsi="宋体"/>
                <w:color w:val="auto"/>
                <w:szCs w:val="21"/>
                <w:lang w:eastAsia="zh-CN"/>
              </w:rPr>
              <w:t>的方式</w:t>
            </w:r>
            <w:r>
              <w:rPr>
                <w:rFonts w:hint="eastAsia" w:ascii="宋体" w:hAnsi="宋体"/>
                <w:color w:val="auto"/>
                <w:szCs w:val="21"/>
              </w:rPr>
              <w:t>。</w:t>
            </w:r>
          </w:p>
          <w:p>
            <w:pPr>
              <w:spacing w:line="400" w:lineRule="exact"/>
              <w:ind w:firstLine="630" w:firstLineChars="300"/>
              <w:rPr>
                <w:rFonts w:hint="eastAsia" w:ascii="宋体" w:hAnsi="宋体"/>
                <w:color w:val="auto"/>
                <w:szCs w:val="21"/>
              </w:rPr>
            </w:pPr>
            <w:r>
              <w:rPr>
                <w:rFonts w:hint="eastAsia" w:ascii="宋体" w:hAnsi="宋体"/>
                <w:color w:val="auto"/>
                <w:szCs w:val="21"/>
              </w:rPr>
              <w:t>2.抽查在用检测设备的检定或校准证书,能提供有效的校准证书，抽证书：1、深度游标卡尺：证书编号：HK05200925092,管理编号：TJX-04,校准日期：2020.9.25；2、游标卡尺：证书编号：HK05200925089 ,出厂编号：1410040390,校准日期：2020.9.25；3、内径千分尺：证书编号：HK05200925093,出厂编号：E13661,校准日期：2020.9.25。具体证书内容见附件。</w:t>
            </w:r>
          </w:p>
          <w:p>
            <w:pPr>
              <w:spacing w:line="400" w:lineRule="exact"/>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但组织不能提供压力表、安全阀的校准记录</w:t>
            </w:r>
            <w:r>
              <w:rPr>
                <w:rFonts w:hint="eastAsia" w:ascii="宋体" w:hAnsi="宋体"/>
                <w:color w:val="auto"/>
                <w:sz w:val="21"/>
                <w:szCs w:val="21"/>
              </w:rPr>
              <w:t>。</w:t>
            </w:r>
          </w:p>
        </w:tc>
        <w:tc>
          <w:tcPr>
            <w:tcW w:w="1585" w:type="dxa"/>
          </w:tcPr>
          <w:p>
            <w:pPr>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ind w:right="71" w:rightChars="34"/>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产品和服务放行；</w:t>
            </w:r>
          </w:p>
        </w:tc>
        <w:tc>
          <w:tcPr>
            <w:tcW w:w="960" w:type="dxa"/>
            <w:vAlign w:val="top"/>
          </w:tcPr>
          <w:p>
            <w:pPr>
              <w:spacing w:line="360" w:lineRule="auto"/>
              <w:ind w:right="71" w:rightChars="34" w:firstLine="211" w:firstLineChars="100"/>
              <w:jc w:val="left"/>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lang w:val="en-US" w:eastAsia="zh-CN"/>
              </w:rPr>
              <w:t xml:space="preserve">  8.6</w:t>
            </w:r>
          </w:p>
        </w:tc>
        <w:tc>
          <w:tcPr>
            <w:tcW w:w="10004" w:type="dxa"/>
            <w:vAlign w:val="top"/>
          </w:tcPr>
          <w:p>
            <w:pPr>
              <w:ind w:firstLine="420" w:firstLineChars="200"/>
              <w:rPr>
                <w:rFonts w:ascii="宋体" w:hAnsi="宋体"/>
                <w:color w:val="auto"/>
                <w:szCs w:val="21"/>
              </w:rPr>
            </w:pPr>
            <w:r>
              <w:rPr>
                <w:rFonts w:hint="eastAsia" w:ascii="宋体" w:hAnsi="宋体"/>
                <w:color w:val="auto"/>
                <w:szCs w:val="21"/>
              </w:rPr>
              <w:t>公司为验证产品要求是否得到满足对需实施监视和检验的阶段、过程及记录等予以规定，查见公司检验规范规定了原材料、生产过程、成品出厂所有产品的检验方法、标准。</w:t>
            </w:r>
          </w:p>
          <w:p>
            <w:pPr>
              <w:ind w:firstLine="420" w:firstLineChars="200"/>
              <w:rPr>
                <w:rFonts w:hint="eastAsia" w:ascii="宋体" w:hAnsi="宋体"/>
                <w:color w:val="auto"/>
                <w:szCs w:val="21"/>
              </w:rPr>
            </w:pPr>
            <w:r>
              <w:rPr>
                <w:rFonts w:hint="eastAsia" w:ascii="宋体" w:hAnsi="宋体"/>
                <w:color w:val="auto"/>
                <w:szCs w:val="21"/>
              </w:rPr>
              <w:t>公司对特殊放行或紧急放行情况予以界定，原则上，一般情况下不许特殊放行或紧急放行；若特殊情况下，要实施紧急放行时，一定要得到</w:t>
            </w:r>
            <w:r>
              <w:rPr>
                <w:rFonts w:hint="eastAsia" w:ascii="宋体" w:hAnsi="宋体"/>
                <w:color w:val="auto"/>
                <w:szCs w:val="21"/>
                <w:lang w:eastAsia="zh-CN"/>
              </w:rPr>
              <w:t>生产部</w:t>
            </w:r>
            <w:r>
              <w:rPr>
                <w:rFonts w:hint="eastAsia" w:ascii="宋体" w:hAnsi="宋体"/>
                <w:color w:val="auto"/>
                <w:szCs w:val="21"/>
              </w:rPr>
              <w:t>部长许可、公司总经理批准，适用时得到顾客的批准后方可实施。体系运行至今尚未发生特殊放行或紧急放行的情况。</w:t>
            </w:r>
          </w:p>
          <w:p>
            <w:pPr>
              <w:ind w:firstLine="420" w:firstLineChars="200"/>
              <w:rPr>
                <w:rFonts w:hint="eastAsia" w:ascii="宋体" w:hAnsi="宋体"/>
                <w:color w:val="auto"/>
                <w:szCs w:val="21"/>
              </w:rPr>
            </w:pPr>
            <w:r>
              <w:rPr>
                <w:rFonts w:hint="eastAsia" w:ascii="宋体" w:hAnsi="宋体"/>
                <w:color w:val="auto"/>
                <w:szCs w:val="21"/>
              </w:rPr>
              <w:t>查见：生产及检验执行标准：产品标准以及客户</w:t>
            </w:r>
            <w:r>
              <w:rPr>
                <w:rFonts w:hint="eastAsia" w:ascii="宋体" w:hAnsi="宋体"/>
                <w:color w:val="auto"/>
                <w:szCs w:val="21"/>
                <w:lang w:eastAsia="zh-CN"/>
              </w:rPr>
              <w:t>技术</w:t>
            </w:r>
            <w:r>
              <w:rPr>
                <w:rFonts w:hint="eastAsia" w:ascii="宋体" w:hAnsi="宋体"/>
                <w:color w:val="auto"/>
                <w:szCs w:val="21"/>
              </w:rPr>
              <w:t>要求。对各阶段检验标准及检验方法等做了规定。</w:t>
            </w:r>
          </w:p>
          <w:p>
            <w:pPr>
              <w:ind w:firstLine="420" w:firstLineChars="200"/>
              <w:rPr>
                <w:rFonts w:hint="eastAsia" w:ascii="宋体" w:hAnsi="宋体"/>
                <w:color w:val="auto"/>
                <w:szCs w:val="21"/>
                <w:lang w:eastAsia="zh-CN"/>
              </w:rPr>
            </w:pPr>
            <w:r>
              <w:rPr>
                <w:rFonts w:hint="eastAsia" w:ascii="宋体" w:hAnsi="宋体"/>
                <w:color w:val="auto"/>
                <w:szCs w:val="21"/>
                <w:lang w:eastAsia="zh-CN"/>
              </w:rPr>
              <w:t>一、查原材料检验记录</w:t>
            </w:r>
          </w:p>
          <w:p>
            <w:pPr>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1、</w:t>
            </w:r>
            <w:r>
              <w:rPr>
                <w:rFonts w:hint="eastAsia" w:ascii="宋体" w:hAnsi="宋体"/>
                <w:color w:val="auto"/>
                <w:szCs w:val="21"/>
              </w:rPr>
              <w:t>产品名称：</w:t>
            </w:r>
            <w:r>
              <w:rPr>
                <w:rFonts w:hint="eastAsia" w:ascii="宋体" w:hAnsi="宋体"/>
                <w:color w:val="auto"/>
                <w:szCs w:val="21"/>
                <w:lang w:eastAsia="zh-CN"/>
              </w:rPr>
              <w:t>开平板</w:t>
            </w:r>
            <w:r>
              <w:rPr>
                <w:rFonts w:hint="eastAsia" w:ascii="宋体" w:hAnsi="宋体"/>
                <w:color w:val="auto"/>
                <w:szCs w:val="21"/>
              </w:rPr>
              <w:t xml:space="preserve">  规格型号：</w:t>
            </w:r>
            <w:r>
              <w:rPr>
                <w:rFonts w:hint="eastAsia" w:ascii="宋体" w:hAnsi="宋体"/>
                <w:color w:val="auto"/>
                <w:szCs w:val="21"/>
                <w:lang w:val="en-US" w:eastAsia="zh-CN"/>
              </w:rPr>
              <w:t>1.8</w:t>
            </w:r>
            <w:r>
              <w:rPr>
                <w:rFonts w:hint="eastAsia" w:ascii="宋体" w:hAnsi="宋体"/>
                <w:color w:val="auto"/>
                <w:szCs w:val="21"/>
              </w:rPr>
              <w:t>mm*</w:t>
            </w:r>
            <w:r>
              <w:rPr>
                <w:rFonts w:hint="eastAsia" w:ascii="宋体" w:hAnsi="宋体"/>
                <w:color w:val="auto"/>
                <w:szCs w:val="21"/>
                <w:lang w:val="en-US" w:eastAsia="zh-CN"/>
              </w:rPr>
              <w:t>1250*2000</w:t>
            </w:r>
          </w:p>
          <w:p>
            <w:pPr>
              <w:ind w:firstLine="420" w:firstLineChars="200"/>
              <w:rPr>
                <w:rFonts w:hint="eastAsia" w:ascii="宋体" w:hAnsi="宋体"/>
                <w:color w:val="auto"/>
                <w:szCs w:val="21"/>
              </w:rPr>
            </w:pPr>
            <w:r>
              <w:rPr>
                <w:rFonts w:hint="eastAsia" w:ascii="宋体" w:hAnsi="宋体"/>
                <w:color w:val="auto"/>
                <w:szCs w:val="21"/>
              </w:rPr>
              <w:t>数量：</w:t>
            </w:r>
            <w:r>
              <w:rPr>
                <w:rFonts w:hint="eastAsia" w:ascii="宋体" w:hAnsi="宋体"/>
                <w:color w:val="auto"/>
                <w:szCs w:val="21"/>
                <w:lang w:val="en-US" w:eastAsia="zh-CN"/>
              </w:rPr>
              <w:t>11.550T</w:t>
            </w:r>
            <w:r>
              <w:rPr>
                <w:rFonts w:hint="eastAsia"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 xml:space="preserve">检验项目   要求及参数       </w:t>
            </w:r>
            <w:r>
              <w:rPr>
                <w:rFonts w:hint="eastAsia" w:ascii="宋体" w:hAnsi="宋体"/>
                <w:color w:val="auto"/>
                <w:szCs w:val="21"/>
                <w:lang w:val="en-US" w:eastAsia="zh-CN"/>
              </w:rPr>
              <w:t xml:space="preserve"> </w:t>
            </w:r>
            <w:r>
              <w:rPr>
                <w:rFonts w:hint="eastAsia" w:ascii="宋体" w:hAnsi="宋体"/>
                <w:color w:val="auto"/>
                <w:szCs w:val="21"/>
              </w:rPr>
              <w:t xml:space="preserve">        判定</w:t>
            </w:r>
          </w:p>
          <w:p>
            <w:pPr>
              <w:ind w:firstLine="420" w:firstLineChars="200"/>
              <w:rPr>
                <w:rFonts w:hint="eastAsia" w:ascii="宋体" w:hAnsi="宋体"/>
                <w:color w:val="auto"/>
                <w:szCs w:val="21"/>
              </w:rPr>
            </w:pPr>
            <w:r>
              <w:rPr>
                <w:rFonts w:hint="eastAsia" w:ascii="宋体" w:hAnsi="宋体"/>
                <w:color w:val="auto"/>
                <w:szCs w:val="21"/>
              </w:rPr>
              <w:t xml:space="preserve">外观     </w:t>
            </w:r>
            <w:r>
              <w:rPr>
                <w:rFonts w:hint="eastAsia" w:ascii="宋体" w:hAnsi="宋体"/>
                <w:color w:val="auto"/>
                <w:szCs w:val="21"/>
                <w:lang w:val="en-US" w:eastAsia="zh-CN"/>
              </w:rPr>
              <w:t xml:space="preserve"> 无严重划痕、缺失    </w:t>
            </w:r>
            <w:r>
              <w:rPr>
                <w:rFonts w:hint="eastAsia" w:ascii="宋体" w:hAnsi="宋体"/>
                <w:color w:val="auto"/>
                <w:szCs w:val="21"/>
              </w:rPr>
              <w:t xml:space="preserve">        合格</w:t>
            </w:r>
          </w:p>
          <w:p>
            <w:pPr>
              <w:ind w:firstLine="420" w:firstLineChars="200"/>
              <w:rPr>
                <w:rFonts w:hint="eastAsia" w:ascii="宋体" w:hAnsi="宋体"/>
                <w:color w:val="auto"/>
                <w:szCs w:val="21"/>
              </w:rPr>
            </w:pPr>
            <w:r>
              <w:rPr>
                <w:rFonts w:hint="eastAsia" w:ascii="宋体" w:hAnsi="宋体"/>
                <w:color w:val="auto"/>
                <w:szCs w:val="21"/>
                <w:lang w:eastAsia="zh-CN"/>
              </w:rPr>
              <w:t>规格</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符合订货要求</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合格</w:t>
            </w:r>
          </w:p>
          <w:p>
            <w:pPr>
              <w:pStyle w:val="2"/>
              <w:rPr>
                <w:rFonts w:hint="default" w:eastAsia="宋体"/>
                <w:color w:val="auto"/>
                <w:lang w:val="en-US" w:eastAsia="zh-CN"/>
              </w:rPr>
            </w:pPr>
            <w:r>
              <w:rPr>
                <w:rFonts w:hint="eastAsia" w:ascii="宋体" w:hAnsi="宋体"/>
                <w:color w:val="auto"/>
                <w:szCs w:val="21"/>
                <w:lang w:val="en-US" w:eastAsia="zh-CN"/>
              </w:rPr>
              <w:t xml:space="preserve">   重量      符合订货要求            合格</w:t>
            </w:r>
          </w:p>
          <w:p>
            <w:pPr>
              <w:ind w:firstLine="420" w:firstLineChars="200"/>
              <w:rPr>
                <w:rFonts w:hint="default" w:ascii="宋体" w:hAnsi="宋体"/>
                <w:color w:val="auto"/>
                <w:szCs w:val="21"/>
                <w:lang w:val="en-US" w:eastAsia="zh-CN"/>
              </w:rPr>
            </w:pPr>
            <w:r>
              <w:rPr>
                <w:rFonts w:hint="eastAsia" w:ascii="宋体" w:hAnsi="宋体"/>
                <w:color w:val="auto"/>
                <w:szCs w:val="21"/>
                <w:lang w:eastAsia="zh-CN"/>
              </w:rPr>
              <w:t>质量证明性文件</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 合格</w:t>
            </w:r>
          </w:p>
          <w:p>
            <w:pPr>
              <w:ind w:firstLine="420" w:firstLineChars="200"/>
              <w:rPr>
                <w:rFonts w:hint="eastAsia" w:ascii="宋体" w:hAnsi="宋体"/>
                <w:color w:val="auto"/>
                <w:szCs w:val="21"/>
                <w:lang w:eastAsia="zh-CN"/>
              </w:rPr>
            </w:pPr>
            <w:r>
              <w:rPr>
                <w:rFonts w:hint="eastAsia" w:ascii="宋体" w:hAnsi="宋体"/>
                <w:color w:val="auto"/>
                <w:szCs w:val="21"/>
                <w:lang w:eastAsia="zh-CN"/>
              </w:rPr>
              <w:t>检验员：涂宗超</w:t>
            </w:r>
          </w:p>
          <w:p>
            <w:pPr>
              <w:ind w:firstLine="420" w:firstLineChars="200"/>
              <w:rPr>
                <w:rFonts w:hint="eastAsia" w:ascii="宋体" w:hAnsi="宋体"/>
                <w:color w:val="auto"/>
                <w:szCs w:val="21"/>
                <w:lang w:val="en-US" w:eastAsia="zh-CN"/>
              </w:rPr>
            </w:pPr>
            <w:r>
              <w:rPr>
                <w:rFonts w:hint="eastAsia" w:ascii="宋体" w:hAnsi="宋体"/>
                <w:color w:val="auto"/>
                <w:szCs w:val="21"/>
                <w:lang w:eastAsia="zh-CN"/>
              </w:rPr>
              <w:t>时间：20</w:t>
            </w:r>
            <w:r>
              <w:rPr>
                <w:rFonts w:hint="eastAsia" w:ascii="宋体" w:hAnsi="宋体"/>
                <w:color w:val="auto"/>
                <w:szCs w:val="21"/>
                <w:lang w:val="en-US" w:eastAsia="zh-CN"/>
              </w:rPr>
              <w:t>20</w:t>
            </w:r>
            <w:r>
              <w:rPr>
                <w:rFonts w:hint="eastAsia" w:ascii="宋体" w:hAnsi="宋体"/>
                <w:color w:val="auto"/>
                <w:szCs w:val="21"/>
                <w:lang w:eastAsia="zh-CN"/>
              </w:rPr>
              <w:t>.</w:t>
            </w:r>
            <w:r>
              <w:rPr>
                <w:rFonts w:hint="eastAsia" w:ascii="宋体" w:hAnsi="宋体"/>
                <w:color w:val="auto"/>
                <w:szCs w:val="21"/>
                <w:lang w:val="en-US" w:eastAsia="zh-CN"/>
              </w:rPr>
              <w:t>9</w:t>
            </w:r>
            <w:r>
              <w:rPr>
                <w:rFonts w:hint="eastAsia" w:ascii="宋体" w:hAnsi="宋体"/>
                <w:color w:val="auto"/>
                <w:szCs w:val="21"/>
                <w:lang w:eastAsia="zh-CN"/>
              </w:rPr>
              <w:t>.</w:t>
            </w:r>
            <w:r>
              <w:rPr>
                <w:rFonts w:hint="eastAsia" w:ascii="宋体" w:hAnsi="宋体"/>
                <w:color w:val="auto"/>
                <w:szCs w:val="21"/>
                <w:lang w:val="en-US" w:eastAsia="zh-CN"/>
              </w:rPr>
              <w:t>2</w:t>
            </w:r>
          </w:p>
          <w:p>
            <w:pPr>
              <w:ind w:firstLine="420" w:firstLineChars="200"/>
              <w:rPr>
                <w:rFonts w:hint="eastAsia" w:ascii="宋体" w:hAnsi="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lang w:eastAsia="zh-CN"/>
              </w:rPr>
              <w:t>产品名称：开平板，规格：</w:t>
            </w:r>
            <w:r>
              <w:rPr>
                <w:rFonts w:hint="eastAsia" w:ascii="宋体" w:hAnsi="宋体"/>
                <w:color w:val="auto"/>
                <w:szCs w:val="21"/>
                <w:lang w:val="en-US" w:eastAsia="zh-CN"/>
              </w:rPr>
              <w:t>3.0mm*1250*2000</w:t>
            </w:r>
            <w:r>
              <w:rPr>
                <w:rFonts w:hint="eastAsia" w:ascii="宋体" w:hAnsi="宋体"/>
                <w:color w:val="auto"/>
                <w:szCs w:val="21"/>
                <w:lang w:eastAsia="zh-CN"/>
              </w:rPr>
              <w:t>mm</w:t>
            </w:r>
          </w:p>
          <w:p>
            <w:pPr>
              <w:ind w:firstLine="420" w:firstLineChars="200"/>
              <w:rPr>
                <w:rFonts w:hint="default" w:ascii="宋体" w:hAnsi="宋体"/>
                <w:color w:val="auto"/>
                <w:szCs w:val="21"/>
                <w:lang w:val="en-US" w:eastAsia="zh-CN"/>
              </w:rPr>
            </w:pPr>
            <w:r>
              <w:rPr>
                <w:rFonts w:hint="eastAsia" w:ascii="宋体" w:hAnsi="宋体"/>
                <w:color w:val="auto"/>
                <w:szCs w:val="21"/>
                <w:lang w:eastAsia="zh-CN"/>
              </w:rPr>
              <w:t>数量：</w:t>
            </w:r>
            <w:r>
              <w:rPr>
                <w:rFonts w:hint="eastAsia" w:ascii="宋体" w:hAnsi="宋体"/>
                <w:color w:val="auto"/>
                <w:szCs w:val="21"/>
                <w:lang w:val="en-US" w:eastAsia="zh-CN"/>
              </w:rPr>
              <w:t>12.350T</w:t>
            </w:r>
          </w:p>
          <w:p>
            <w:pPr>
              <w:ind w:firstLine="420" w:firstLineChars="200"/>
              <w:rPr>
                <w:rFonts w:hint="eastAsia" w:ascii="宋体" w:hAnsi="宋体"/>
                <w:color w:val="auto"/>
                <w:szCs w:val="21"/>
                <w:lang w:eastAsia="zh-CN"/>
              </w:rPr>
            </w:pPr>
            <w:r>
              <w:rPr>
                <w:rFonts w:hint="eastAsia" w:ascii="宋体" w:hAnsi="宋体"/>
                <w:color w:val="auto"/>
                <w:szCs w:val="21"/>
                <w:lang w:eastAsia="zh-CN"/>
              </w:rPr>
              <w:t>检项：外观、尺寸、数量、合格证明等。</w:t>
            </w:r>
          </w:p>
          <w:p>
            <w:pPr>
              <w:ind w:firstLine="420" w:firstLineChars="200"/>
              <w:rPr>
                <w:rFonts w:hint="eastAsia" w:ascii="宋体" w:hAnsi="宋体"/>
                <w:color w:val="auto"/>
                <w:szCs w:val="21"/>
                <w:lang w:eastAsia="zh-CN"/>
              </w:rPr>
            </w:pPr>
            <w:r>
              <w:rPr>
                <w:rFonts w:hint="eastAsia" w:ascii="宋体" w:hAnsi="宋体"/>
                <w:color w:val="auto"/>
                <w:szCs w:val="21"/>
                <w:lang w:eastAsia="zh-CN"/>
              </w:rPr>
              <w:t>结果：合格。</w:t>
            </w:r>
          </w:p>
          <w:p>
            <w:pPr>
              <w:ind w:firstLine="420" w:firstLineChars="200"/>
              <w:rPr>
                <w:rFonts w:hint="eastAsia" w:ascii="宋体" w:hAnsi="宋体"/>
                <w:color w:val="auto"/>
                <w:szCs w:val="21"/>
                <w:lang w:eastAsia="zh-CN"/>
              </w:rPr>
            </w:pPr>
            <w:r>
              <w:rPr>
                <w:rFonts w:hint="eastAsia" w:ascii="宋体" w:hAnsi="宋体"/>
                <w:color w:val="auto"/>
                <w:szCs w:val="21"/>
                <w:lang w:eastAsia="zh-CN"/>
              </w:rPr>
              <w:t>检验员：涂宗超</w:t>
            </w:r>
          </w:p>
          <w:p>
            <w:pPr>
              <w:ind w:firstLine="420" w:firstLineChars="200"/>
              <w:rPr>
                <w:rFonts w:hint="default" w:ascii="宋体" w:hAnsi="宋体"/>
                <w:color w:val="auto"/>
                <w:szCs w:val="21"/>
                <w:lang w:val="en-US" w:eastAsia="zh-CN"/>
              </w:rPr>
            </w:pPr>
            <w:r>
              <w:rPr>
                <w:rFonts w:hint="eastAsia" w:ascii="宋体" w:hAnsi="宋体"/>
                <w:color w:val="auto"/>
                <w:szCs w:val="21"/>
                <w:lang w:eastAsia="zh-CN"/>
              </w:rPr>
              <w:t>时间：20</w:t>
            </w:r>
            <w:r>
              <w:rPr>
                <w:rFonts w:hint="eastAsia" w:ascii="宋体" w:hAnsi="宋体"/>
                <w:color w:val="auto"/>
                <w:szCs w:val="21"/>
                <w:lang w:val="en-US" w:eastAsia="zh-CN"/>
              </w:rPr>
              <w:t>20</w:t>
            </w:r>
            <w:r>
              <w:rPr>
                <w:rFonts w:hint="eastAsia" w:ascii="宋体" w:hAnsi="宋体"/>
                <w:color w:val="auto"/>
                <w:szCs w:val="21"/>
                <w:lang w:eastAsia="zh-CN"/>
              </w:rPr>
              <w:t>.</w:t>
            </w:r>
            <w:r>
              <w:rPr>
                <w:rFonts w:hint="eastAsia" w:ascii="宋体" w:hAnsi="宋体"/>
                <w:color w:val="auto"/>
                <w:szCs w:val="21"/>
                <w:lang w:val="en-US" w:eastAsia="zh-CN"/>
              </w:rPr>
              <w:t>8</w:t>
            </w:r>
            <w:r>
              <w:rPr>
                <w:rFonts w:hint="eastAsia" w:ascii="宋体" w:hAnsi="宋体"/>
                <w:color w:val="auto"/>
                <w:szCs w:val="21"/>
                <w:lang w:eastAsia="zh-CN"/>
              </w:rPr>
              <w:t>.</w:t>
            </w:r>
            <w:r>
              <w:rPr>
                <w:rFonts w:hint="eastAsia" w:ascii="宋体" w:hAnsi="宋体"/>
                <w:color w:val="auto"/>
                <w:szCs w:val="21"/>
                <w:lang w:val="en-US" w:eastAsia="zh-CN"/>
              </w:rPr>
              <w:t>20</w:t>
            </w:r>
          </w:p>
          <w:p>
            <w:pPr>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3、</w:t>
            </w:r>
            <w:r>
              <w:rPr>
                <w:rFonts w:hint="eastAsia" w:ascii="宋体" w:hAnsi="宋体"/>
                <w:color w:val="auto"/>
                <w:szCs w:val="21"/>
                <w:lang w:eastAsia="zh-CN"/>
              </w:rPr>
              <w:t>产品名称：冷拔管，规格：</w:t>
            </w:r>
            <w:r>
              <w:rPr>
                <w:rFonts w:hint="eastAsia" w:ascii="宋体" w:hAnsi="宋体"/>
                <w:color w:val="auto"/>
                <w:szCs w:val="21"/>
                <w:lang w:val="en-US" w:eastAsia="zh-CN"/>
              </w:rPr>
              <w:t>ø52*5.5*4800  材质20#</w:t>
            </w:r>
          </w:p>
          <w:p>
            <w:pPr>
              <w:ind w:firstLine="420" w:firstLineChars="200"/>
              <w:rPr>
                <w:rFonts w:hint="default" w:ascii="宋体" w:hAnsi="宋体"/>
                <w:color w:val="auto"/>
                <w:szCs w:val="21"/>
                <w:lang w:val="en-US" w:eastAsia="zh-CN"/>
              </w:rPr>
            </w:pPr>
            <w:r>
              <w:rPr>
                <w:rFonts w:hint="eastAsia" w:ascii="宋体" w:hAnsi="宋体"/>
                <w:color w:val="auto"/>
                <w:szCs w:val="21"/>
                <w:lang w:eastAsia="zh-CN"/>
              </w:rPr>
              <w:t>数量：</w:t>
            </w:r>
            <w:r>
              <w:rPr>
                <w:rFonts w:hint="eastAsia" w:ascii="宋体" w:hAnsi="宋体"/>
                <w:color w:val="auto"/>
                <w:szCs w:val="21"/>
                <w:lang w:val="en-US" w:eastAsia="zh-CN"/>
              </w:rPr>
              <w:t>6T</w:t>
            </w:r>
          </w:p>
          <w:p>
            <w:pPr>
              <w:ind w:firstLine="420" w:firstLineChars="200"/>
              <w:rPr>
                <w:rFonts w:hint="eastAsia" w:ascii="宋体" w:hAnsi="宋体"/>
                <w:color w:val="auto"/>
                <w:szCs w:val="21"/>
                <w:lang w:eastAsia="zh-CN"/>
              </w:rPr>
            </w:pPr>
            <w:r>
              <w:rPr>
                <w:rFonts w:hint="eastAsia" w:ascii="宋体" w:hAnsi="宋体"/>
                <w:color w:val="auto"/>
                <w:szCs w:val="21"/>
                <w:lang w:eastAsia="zh-CN"/>
              </w:rPr>
              <w:t>检项：外观、规格、数量、材质报告等。</w:t>
            </w:r>
          </w:p>
          <w:p>
            <w:pPr>
              <w:ind w:firstLine="420" w:firstLineChars="200"/>
              <w:rPr>
                <w:rFonts w:hint="eastAsia" w:ascii="宋体" w:hAnsi="宋体"/>
                <w:color w:val="auto"/>
                <w:szCs w:val="21"/>
                <w:lang w:eastAsia="zh-CN"/>
              </w:rPr>
            </w:pPr>
            <w:r>
              <w:rPr>
                <w:rFonts w:hint="eastAsia" w:ascii="宋体" w:hAnsi="宋体"/>
                <w:color w:val="auto"/>
                <w:szCs w:val="21"/>
                <w:lang w:eastAsia="zh-CN"/>
              </w:rPr>
              <w:t>结果：合格。</w:t>
            </w:r>
          </w:p>
          <w:p>
            <w:pPr>
              <w:ind w:firstLine="420" w:firstLineChars="200"/>
              <w:rPr>
                <w:rFonts w:hint="eastAsia" w:ascii="宋体" w:hAnsi="宋体"/>
                <w:color w:val="auto"/>
                <w:szCs w:val="21"/>
                <w:lang w:eastAsia="zh-CN"/>
              </w:rPr>
            </w:pPr>
            <w:r>
              <w:rPr>
                <w:rFonts w:hint="eastAsia" w:ascii="宋体" w:hAnsi="宋体"/>
                <w:color w:val="auto"/>
                <w:szCs w:val="21"/>
                <w:lang w:eastAsia="zh-CN"/>
              </w:rPr>
              <w:t>检验员：涂宗超</w:t>
            </w:r>
          </w:p>
          <w:p>
            <w:pPr>
              <w:ind w:firstLine="420" w:firstLineChars="200"/>
              <w:rPr>
                <w:rFonts w:hint="default" w:ascii="宋体" w:hAnsi="宋体"/>
                <w:color w:val="auto"/>
                <w:szCs w:val="21"/>
                <w:lang w:val="en-US" w:eastAsia="zh-CN"/>
              </w:rPr>
            </w:pPr>
            <w:r>
              <w:rPr>
                <w:rFonts w:hint="eastAsia" w:ascii="宋体" w:hAnsi="宋体"/>
                <w:color w:val="auto"/>
                <w:szCs w:val="21"/>
                <w:lang w:eastAsia="zh-CN"/>
              </w:rPr>
              <w:t>时间：20</w:t>
            </w:r>
            <w:r>
              <w:rPr>
                <w:rFonts w:hint="eastAsia" w:ascii="宋体" w:hAnsi="宋体"/>
                <w:color w:val="auto"/>
                <w:szCs w:val="21"/>
                <w:lang w:val="en-US" w:eastAsia="zh-CN"/>
              </w:rPr>
              <w:t>20</w:t>
            </w:r>
            <w:r>
              <w:rPr>
                <w:rFonts w:hint="eastAsia" w:ascii="宋体" w:hAnsi="宋体"/>
                <w:color w:val="auto"/>
                <w:szCs w:val="21"/>
                <w:lang w:eastAsia="zh-CN"/>
              </w:rPr>
              <w:t>.</w:t>
            </w:r>
            <w:r>
              <w:rPr>
                <w:rFonts w:hint="eastAsia" w:ascii="宋体" w:hAnsi="宋体"/>
                <w:color w:val="auto"/>
                <w:szCs w:val="21"/>
                <w:lang w:val="en-US" w:eastAsia="zh-CN"/>
              </w:rPr>
              <w:t>7</w:t>
            </w:r>
            <w:r>
              <w:rPr>
                <w:rFonts w:hint="eastAsia" w:ascii="宋体" w:hAnsi="宋体"/>
                <w:color w:val="auto"/>
                <w:szCs w:val="21"/>
                <w:lang w:eastAsia="zh-CN"/>
              </w:rPr>
              <w:t>.</w:t>
            </w:r>
            <w:r>
              <w:rPr>
                <w:rFonts w:hint="eastAsia" w:ascii="宋体" w:hAnsi="宋体"/>
                <w:color w:val="auto"/>
                <w:szCs w:val="21"/>
                <w:lang w:val="en-US" w:eastAsia="zh-CN"/>
              </w:rPr>
              <w:t>28</w:t>
            </w:r>
          </w:p>
          <w:p>
            <w:pPr>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4、</w:t>
            </w:r>
            <w:r>
              <w:rPr>
                <w:rFonts w:hint="eastAsia" w:ascii="宋体" w:hAnsi="宋体"/>
                <w:color w:val="auto"/>
                <w:szCs w:val="21"/>
                <w:lang w:eastAsia="zh-CN"/>
              </w:rPr>
              <w:t>产品名称：焊管，规格：</w:t>
            </w:r>
            <w:r>
              <w:rPr>
                <w:rFonts w:hint="eastAsia" w:ascii="宋体" w:hAnsi="宋体"/>
                <w:color w:val="auto"/>
                <w:szCs w:val="21"/>
                <w:lang w:val="en-US" w:eastAsia="zh-CN"/>
              </w:rPr>
              <w:t>48*3*5.6m</w:t>
            </w:r>
            <w:r>
              <w:rPr>
                <w:rFonts w:hint="eastAsia" w:ascii="宋体" w:hAnsi="宋体"/>
                <w:color w:val="auto"/>
                <w:szCs w:val="21"/>
                <w:lang w:eastAsia="zh-CN"/>
              </w:rPr>
              <w:t>数量</w:t>
            </w:r>
            <w:r>
              <w:rPr>
                <w:rFonts w:hint="eastAsia" w:ascii="宋体" w:hAnsi="宋体"/>
                <w:color w:val="auto"/>
                <w:szCs w:val="21"/>
                <w:lang w:val="en-US" w:eastAsia="zh-CN"/>
              </w:rPr>
              <w:t>:20T</w:t>
            </w:r>
          </w:p>
          <w:p>
            <w:pPr>
              <w:ind w:firstLine="420" w:firstLineChars="200"/>
              <w:rPr>
                <w:rFonts w:hint="eastAsia" w:ascii="宋体" w:hAnsi="宋体"/>
                <w:color w:val="auto"/>
                <w:szCs w:val="21"/>
                <w:lang w:eastAsia="zh-CN"/>
              </w:rPr>
            </w:pPr>
            <w:r>
              <w:rPr>
                <w:rFonts w:hint="eastAsia" w:ascii="宋体" w:hAnsi="宋体"/>
                <w:color w:val="auto"/>
                <w:szCs w:val="21"/>
                <w:lang w:eastAsia="zh-CN"/>
              </w:rPr>
              <w:t>检项：外观、规格、数量、合格证等。</w:t>
            </w:r>
          </w:p>
          <w:p>
            <w:pPr>
              <w:ind w:firstLine="420" w:firstLineChars="200"/>
              <w:rPr>
                <w:rFonts w:hint="eastAsia" w:ascii="宋体" w:hAnsi="宋体"/>
                <w:color w:val="auto"/>
                <w:szCs w:val="21"/>
                <w:lang w:eastAsia="zh-CN"/>
              </w:rPr>
            </w:pPr>
            <w:r>
              <w:rPr>
                <w:rFonts w:hint="eastAsia" w:ascii="宋体" w:hAnsi="宋体"/>
                <w:color w:val="auto"/>
                <w:szCs w:val="21"/>
                <w:lang w:eastAsia="zh-CN"/>
              </w:rPr>
              <w:t>结果：合格。</w:t>
            </w:r>
          </w:p>
          <w:p>
            <w:pPr>
              <w:ind w:firstLine="420" w:firstLineChars="200"/>
              <w:rPr>
                <w:rFonts w:hint="eastAsia" w:ascii="宋体" w:hAnsi="宋体"/>
                <w:color w:val="auto"/>
                <w:szCs w:val="21"/>
                <w:lang w:eastAsia="zh-CN"/>
              </w:rPr>
            </w:pPr>
            <w:r>
              <w:rPr>
                <w:rFonts w:hint="eastAsia" w:ascii="宋体" w:hAnsi="宋体"/>
                <w:color w:val="auto"/>
                <w:szCs w:val="21"/>
                <w:lang w:eastAsia="zh-CN"/>
              </w:rPr>
              <w:t>检验员：涂宗超</w:t>
            </w:r>
          </w:p>
          <w:p>
            <w:pPr>
              <w:ind w:firstLine="420" w:firstLineChars="200"/>
              <w:rPr>
                <w:rFonts w:hint="eastAsia" w:ascii="宋体" w:hAnsi="宋体"/>
                <w:color w:val="auto"/>
                <w:szCs w:val="21"/>
                <w:lang w:val="en-US" w:eastAsia="zh-CN"/>
              </w:rPr>
            </w:pPr>
            <w:r>
              <w:rPr>
                <w:rFonts w:hint="eastAsia" w:ascii="宋体" w:hAnsi="宋体"/>
                <w:color w:val="auto"/>
                <w:szCs w:val="21"/>
              </w:rPr>
              <w:t>时间：20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9</w:t>
            </w:r>
            <w:r>
              <w:rPr>
                <w:rFonts w:hint="eastAsia" w:ascii="宋体" w:hAnsi="宋体"/>
                <w:color w:val="auto"/>
                <w:szCs w:val="21"/>
              </w:rPr>
              <w:t>.</w:t>
            </w:r>
            <w:r>
              <w:rPr>
                <w:rFonts w:hint="eastAsia" w:ascii="宋体" w:hAnsi="宋体"/>
                <w:color w:val="auto"/>
                <w:szCs w:val="21"/>
                <w:lang w:val="en-US" w:eastAsia="zh-CN"/>
              </w:rPr>
              <w:t>2</w:t>
            </w:r>
          </w:p>
          <w:p>
            <w:pPr>
              <w:pStyle w:val="2"/>
              <w:rPr>
                <w:rFonts w:hint="default"/>
                <w:color w:val="auto"/>
                <w:lang w:val="en-US" w:eastAsia="zh-CN"/>
              </w:rPr>
            </w:pPr>
            <w:r>
              <w:rPr>
                <w:rFonts w:hint="eastAsia" w:ascii="宋体" w:hAnsi="宋体"/>
                <w:color w:val="auto"/>
                <w:szCs w:val="21"/>
                <w:lang w:val="en-US" w:eastAsia="zh-CN"/>
              </w:rPr>
              <w:t>......</w:t>
            </w:r>
          </w:p>
          <w:p>
            <w:pPr>
              <w:ind w:firstLine="420" w:firstLineChars="200"/>
              <w:rPr>
                <w:rFonts w:hint="eastAsia" w:ascii="宋体" w:hAnsi="宋体" w:eastAsia="宋体"/>
                <w:color w:val="auto"/>
                <w:szCs w:val="21"/>
                <w:lang w:eastAsia="zh-CN"/>
              </w:rPr>
            </w:pPr>
            <w:r>
              <w:rPr>
                <w:rFonts w:hint="eastAsia" w:ascii="宋体" w:hAnsi="宋体"/>
                <w:color w:val="auto"/>
                <w:szCs w:val="21"/>
                <w:lang w:eastAsia="zh-CN"/>
              </w:rPr>
              <w:t>二、</w:t>
            </w:r>
            <w:r>
              <w:rPr>
                <w:rFonts w:hint="eastAsia" w:ascii="宋体" w:hAnsi="宋体"/>
                <w:color w:val="auto"/>
                <w:szCs w:val="21"/>
              </w:rPr>
              <w:t>过程检验</w:t>
            </w:r>
            <w:r>
              <w:rPr>
                <w:rFonts w:hint="eastAsia" w:ascii="宋体" w:hAnsi="宋体"/>
                <w:color w:val="auto"/>
                <w:szCs w:val="21"/>
                <w:lang w:eastAsia="zh-CN"/>
              </w:rPr>
              <w:t>，组织按《零件检测基准书》对部分关键工序进行了检验并记录</w:t>
            </w:r>
          </w:p>
          <w:p>
            <w:pPr>
              <w:ind w:firstLine="420" w:firstLineChars="200"/>
              <w:rPr>
                <w:rFonts w:hint="eastAsia" w:ascii="宋体" w:hAnsi="宋体"/>
                <w:color w:val="auto"/>
                <w:szCs w:val="21"/>
              </w:rPr>
            </w:pPr>
            <w:r>
              <w:rPr>
                <w:rFonts w:hint="eastAsia" w:ascii="宋体" w:hAnsi="宋体"/>
                <w:color w:val="auto"/>
                <w:szCs w:val="21"/>
              </w:rPr>
              <w:t>提供：《工序检验记录》</w:t>
            </w:r>
          </w:p>
          <w:p>
            <w:pPr>
              <w:ind w:firstLine="420" w:firstLineChars="200"/>
              <w:rPr>
                <w:rFonts w:hint="eastAsia" w:ascii="宋体" w:hAnsi="宋体"/>
                <w:color w:val="auto"/>
                <w:szCs w:val="21"/>
                <w:lang w:eastAsia="zh-CN"/>
              </w:rPr>
            </w:pPr>
            <w:r>
              <w:rPr>
                <w:rFonts w:hint="eastAsia" w:ascii="宋体" w:hAnsi="宋体"/>
                <w:color w:val="auto"/>
                <w:szCs w:val="21"/>
                <w:lang w:val="en-US" w:eastAsia="zh-CN"/>
              </w:rPr>
              <w:t>1、</w:t>
            </w:r>
            <w:r>
              <w:rPr>
                <w:rFonts w:hint="eastAsia" w:ascii="宋体" w:hAnsi="宋体"/>
                <w:color w:val="auto"/>
                <w:szCs w:val="21"/>
                <w:lang w:eastAsia="zh-CN"/>
              </w:rPr>
              <w:t>产品</w:t>
            </w:r>
            <w:r>
              <w:rPr>
                <w:rFonts w:hint="eastAsia" w:ascii="宋体" w:hAnsi="宋体"/>
                <w:color w:val="auto"/>
                <w:szCs w:val="21"/>
                <w:lang w:val="en-US" w:eastAsia="zh-CN"/>
              </w:rPr>
              <w:t>:后制动油泵支承</w:t>
            </w:r>
          </w:p>
          <w:p>
            <w:pPr>
              <w:ind w:firstLine="420" w:firstLineChars="200"/>
              <w:rPr>
                <w:rFonts w:hint="eastAsia" w:ascii="宋体" w:hAnsi="宋体"/>
                <w:color w:val="auto"/>
                <w:szCs w:val="21"/>
              </w:rPr>
            </w:pPr>
            <w:r>
              <w:rPr>
                <w:rFonts w:hint="eastAsia" w:ascii="宋体" w:hAnsi="宋体"/>
                <w:color w:val="auto"/>
                <w:szCs w:val="21"/>
              </w:rPr>
              <w:t xml:space="preserve">工序   检项      标准        </w:t>
            </w:r>
            <w:r>
              <w:rPr>
                <w:rFonts w:hint="eastAsia" w:ascii="宋体" w:hAnsi="宋体"/>
                <w:color w:val="auto"/>
                <w:szCs w:val="21"/>
                <w:lang w:val="en-US" w:eastAsia="zh-CN"/>
              </w:rPr>
              <w:t xml:space="preserve">                </w:t>
            </w:r>
            <w:r>
              <w:rPr>
                <w:rFonts w:hint="eastAsia" w:ascii="宋体" w:hAnsi="宋体"/>
                <w:color w:val="auto"/>
                <w:szCs w:val="21"/>
              </w:rPr>
              <w:t>检测结果</w:t>
            </w:r>
          </w:p>
          <w:p>
            <w:pPr>
              <w:ind w:firstLine="420" w:firstLineChars="200"/>
              <w:rPr>
                <w:rFonts w:hint="eastAsia" w:ascii="宋体" w:hAnsi="宋体"/>
                <w:color w:val="auto"/>
                <w:szCs w:val="21"/>
                <w:lang w:eastAsia="zh-CN"/>
              </w:rPr>
            </w:pPr>
            <w:r>
              <w:rPr>
                <w:rFonts w:hint="eastAsia" w:ascii="宋体" w:hAnsi="宋体"/>
                <w:color w:val="auto"/>
                <w:szCs w:val="21"/>
              </w:rPr>
              <w:t xml:space="preserve">下料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eastAsia="zh-CN"/>
              </w:rPr>
              <w:t>尺寸</w:t>
            </w:r>
            <w:r>
              <w:rPr>
                <w:rFonts w:hint="eastAsia" w:ascii="宋体" w:hAnsi="宋体"/>
                <w:color w:val="auto"/>
                <w:szCs w:val="21"/>
                <w:lang w:val="en-US" w:eastAsia="zh-CN"/>
              </w:rPr>
              <w:t xml:space="preserve">   </w:t>
            </w:r>
            <w:r>
              <w:rPr>
                <w:rFonts w:hint="eastAsia" w:ascii="宋体" w:hAnsi="宋体"/>
                <w:color w:val="auto"/>
                <w:szCs w:val="21"/>
              </w:rPr>
              <w:t>ø</w:t>
            </w:r>
            <w:r>
              <w:rPr>
                <w:rFonts w:hint="eastAsia" w:ascii="宋体" w:hAnsi="宋体"/>
                <w:color w:val="auto"/>
                <w:szCs w:val="21"/>
                <w:lang w:val="en-US" w:eastAsia="zh-CN"/>
              </w:rPr>
              <w:t>6.5±0.2、5.0±0.2、2.5±0.2</w:t>
            </w:r>
            <w:r>
              <w:rPr>
                <w:rFonts w:hint="eastAsia" w:ascii="宋体" w:hAnsi="宋体"/>
                <w:color w:val="auto"/>
                <w:szCs w:val="21"/>
              </w:rPr>
              <w:t xml:space="preserve">    </w:t>
            </w:r>
            <w:r>
              <w:rPr>
                <w:rFonts w:hint="eastAsia" w:ascii="宋体" w:hAnsi="宋体"/>
                <w:color w:val="auto"/>
                <w:szCs w:val="21"/>
                <w:lang w:eastAsia="zh-CN"/>
              </w:rPr>
              <w:t>合格</w:t>
            </w:r>
          </w:p>
          <w:p>
            <w:pPr>
              <w:ind w:firstLine="420" w:firstLineChars="200"/>
              <w:rPr>
                <w:rFonts w:hint="default" w:ascii="宋体" w:hAnsi="宋体"/>
                <w:color w:val="auto"/>
                <w:szCs w:val="21"/>
                <w:lang w:val="en-US" w:eastAsia="zh-CN"/>
              </w:rPr>
            </w:pPr>
            <w:r>
              <w:rPr>
                <w:rFonts w:hint="eastAsia" w:ascii="宋体" w:hAnsi="宋体"/>
                <w:color w:val="auto"/>
                <w:szCs w:val="21"/>
                <w:lang w:eastAsia="zh-CN"/>
              </w:rPr>
              <w:t>冲压</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eastAsia="zh-CN"/>
              </w:rPr>
              <w:t>外观</w:t>
            </w:r>
            <w:r>
              <w:rPr>
                <w:rFonts w:hint="eastAsia" w:ascii="宋体" w:hAnsi="宋体"/>
                <w:color w:val="auto"/>
                <w:szCs w:val="21"/>
                <w:lang w:val="en-US" w:eastAsia="zh-CN"/>
              </w:rPr>
              <w:t xml:space="preserve">     </w:t>
            </w:r>
            <w:r>
              <w:rPr>
                <w:rFonts w:hint="eastAsia" w:ascii="宋体" w:hAnsi="宋体"/>
                <w:color w:val="auto"/>
                <w:szCs w:val="21"/>
                <w:lang w:eastAsia="zh-CN"/>
              </w:rPr>
              <w:t>无变形、裂纹</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合格</w:t>
            </w:r>
          </w:p>
          <w:p>
            <w:pPr>
              <w:ind w:firstLine="420" w:firstLineChars="200"/>
              <w:rPr>
                <w:rFonts w:hint="eastAsia" w:ascii="宋体" w:hAnsi="宋体"/>
                <w:color w:val="auto"/>
                <w:szCs w:val="21"/>
              </w:rPr>
            </w:pPr>
            <w:r>
              <w:rPr>
                <w:rFonts w:hint="eastAsia" w:ascii="宋体" w:hAnsi="宋体"/>
                <w:color w:val="auto"/>
                <w:szCs w:val="21"/>
              </w:rPr>
              <w:t>结果：合格</w:t>
            </w:r>
          </w:p>
          <w:p>
            <w:pPr>
              <w:ind w:firstLine="420" w:firstLineChars="200"/>
              <w:rPr>
                <w:rFonts w:hint="default" w:ascii="宋体" w:hAnsi="宋体"/>
                <w:color w:val="auto"/>
                <w:szCs w:val="21"/>
                <w:lang w:val="en-US" w:eastAsia="zh-CN"/>
              </w:rPr>
            </w:pPr>
            <w:r>
              <w:rPr>
                <w:rFonts w:hint="eastAsia" w:ascii="宋体" w:hAnsi="宋体"/>
                <w:color w:val="auto"/>
                <w:szCs w:val="21"/>
              </w:rPr>
              <w:t>检验人：</w:t>
            </w:r>
            <w:r>
              <w:rPr>
                <w:rFonts w:hint="eastAsia" w:ascii="宋体" w:hAnsi="宋体"/>
                <w:color w:val="auto"/>
                <w:szCs w:val="21"/>
                <w:lang w:eastAsia="zh-CN"/>
              </w:rPr>
              <w:t>涂宗超</w:t>
            </w:r>
            <w:r>
              <w:rPr>
                <w:rFonts w:hint="eastAsia" w:ascii="宋体" w:hAnsi="宋体"/>
                <w:color w:val="auto"/>
                <w:szCs w:val="21"/>
                <w:lang w:val="en-US" w:eastAsia="zh-CN"/>
              </w:rPr>
              <w:t xml:space="preserve">  </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.2</w:t>
            </w:r>
            <w:r>
              <w:rPr>
                <w:rFonts w:hint="eastAsia" w:ascii="宋体" w:hAnsi="宋体"/>
                <w:color w:val="auto"/>
                <w:szCs w:val="21"/>
                <w:lang w:val="en-US" w:eastAsia="zh-CN"/>
              </w:rPr>
              <w:t>6</w:t>
            </w:r>
          </w:p>
          <w:p>
            <w:pPr>
              <w:pStyle w:val="2"/>
              <w:rPr>
                <w:rFonts w:hint="eastAsia"/>
                <w:color w:val="auto"/>
                <w:lang w:val="en-US" w:eastAsia="zh-CN"/>
              </w:rPr>
            </w:pPr>
          </w:p>
          <w:p>
            <w:pPr>
              <w:numPr>
                <w:ilvl w:val="0"/>
                <w:numId w:val="0"/>
              </w:numPr>
              <w:ind w:leftChars="200"/>
              <w:rPr>
                <w:rFonts w:hint="eastAsia" w:ascii="宋体" w:hAnsi="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lang w:eastAsia="zh-CN"/>
              </w:rPr>
              <w:t>产品：车锁限位块</w:t>
            </w:r>
          </w:p>
          <w:p>
            <w:pPr>
              <w:ind w:firstLine="420" w:firstLineChars="200"/>
              <w:rPr>
                <w:rFonts w:hint="eastAsia" w:ascii="宋体" w:hAnsi="宋体"/>
                <w:color w:val="auto"/>
                <w:szCs w:val="21"/>
              </w:rPr>
            </w:pPr>
            <w:r>
              <w:rPr>
                <w:rFonts w:hint="eastAsia" w:ascii="宋体" w:hAnsi="宋体"/>
                <w:color w:val="auto"/>
                <w:szCs w:val="21"/>
              </w:rPr>
              <w:t xml:space="preserve">工序   检项      标准        </w:t>
            </w:r>
            <w:r>
              <w:rPr>
                <w:rFonts w:hint="eastAsia" w:ascii="宋体" w:hAnsi="宋体"/>
                <w:color w:val="auto"/>
                <w:szCs w:val="21"/>
                <w:lang w:val="en-US" w:eastAsia="zh-CN"/>
              </w:rPr>
              <w:t xml:space="preserve">                </w:t>
            </w:r>
            <w:r>
              <w:rPr>
                <w:rFonts w:hint="eastAsia" w:ascii="宋体" w:hAnsi="宋体"/>
                <w:color w:val="auto"/>
                <w:szCs w:val="21"/>
              </w:rPr>
              <w:t>检测结果</w:t>
            </w:r>
          </w:p>
          <w:p>
            <w:pPr>
              <w:ind w:firstLine="420" w:firstLineChars="200"/>
              <w:rPr>
                <w:rFonts w:hint="eastAsia" w:ascii="宋体" w:hAnsi="宋体"/>
                <w:color w:val="auto"/>
                <w:szCs w:val="21"/>
                <w:lang w:eastAsia="zh-CN"/>
              </w:rPr>
            </w:pPr>
            <w:r>
              <w:rPr>
                <w:rFonts w:hint="eastAsia" w:ascii="宋体" w:hAnsi="宋体"/>
                <w:color w:val="auto"/>
                <w:szCs w:val="21"/>
              </w:rPr>
              <w:t xml:space="preserve">下料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eastAsia="zh-CN"/>
              </w:rPr>
              <w:t>尺寸</w:t>
            </w:r>
            <w:r>
              <w:rPr>
                <w:rFonts w:hint="eastAsia" w:ascii="宋体" w:hAnsi="宋体"/>
                <w:color w:val="auto"/>
                <w:szCs w:val="21"/>
                <w:lang w:val="en-US" w:eastAsia="zh-CN"/>
              </w:rPr>
              <w:t xml:space="preserve">   8.0-0.5、32.2±0.3、32±0.3</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合格</w:t>
            </w:r>
          </w:p>
          <w:p>
            <w:pPr>
              <w:ind w:firstLine="420" w:firstLineChars="200"/>
              <w:rPr>
                <w:rFonts w:hint="default" w:ascii="宋体" w:hAnsi="宋体"/>
                <w:color w:val="auto"/>
                <w:szCs w:val="21"/>
                <w:lang w:val="en-US" w:eastAsia="zh-CN"/>
              </w:rPr>
            </w:pPr>
            <w:r>
              <w:rPr>
                <w:rFonts w:hint="eastAsia" w:ascii="宋体" w:hAnsi="宋体"/>
                <w:color w:val="auto"/>
                <w:szCs w:val="21"/>
                <w:lang w:eastAsia="zh-CN"/>
              </w:rPr>
              <w:t>冲压</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eastAsia="zh-CN"/>
              </w:rPr>
              <w:t>外观</w:t>
            </w:r>
            <w:r>
              <w:rPr>
                <w:rFonts w:hint="eastAsia" w:ascii="宋体" w:hAnsi="宋体"/>
                <w:color w:val="auto"/>
                <w:szCs w:val="21"/>
                <w:lang w:val="en-US" w:eastAsia="zh-CN"/>
              </w:rPr>
              <w:t xml:space="preserve">     </w:t>
            </w:r>
            <w:r>
              <w:rPr>
                <w:rFonts w:hint="eastAsia" w:ascii="宋体" w:hAnsi="宋体"/>
                <w:color w:val="auto"/>
                <w:szCs w:val="21"/>
                <w:lang w:eastAsia="zh-CN"/>
              </w:rPr>
              <w:t>无变形、裂纹</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合格</w:t>
            </w:r>
          </w:p>
          <w:p>
            <w:pPr>
              <w:ind w:firstLine="420" w:firstLineChars="200"/>
              <w:rPr>
                <w:rFonts w:hint="eastAsia" w:ascii="宋体" w:hAnsi="宋体"/>
                <w:color w:val="auto"/>
                <w:szCs w:val="21"/>
              </w:rPr>
            </w:pPr>
            <w:r>
              <w:rPr>
                <w:rFonts w:hint="eastAsia" w:ascii="宋体" w:hAnsi="宋体"/>
                <w:color w:val="auto"/>
                <w:szCs w:val="21"/>
              </w:rPr>
              <w:t>结果：合格</w:t>
            </w:r>
          </w:p>
          <w:p>
            <w:pPr>
              <w:ind w:firstLine="420" w:firstLineChars="200"/>
              <w:rPr>
                <w:rFonts w:hint="default" w:ascii="宋体" w:hAnsi="宋体"/>
                <w:color w:val="auto"/>
                <w:szCs w:val="21"/>
                <w:lang w:val="en-US" w:eastAsia="zh-CN"/>
              </w:rPr>
            </w:pPr>
            <w:r>
              <w:rPr>
                <w:rFonts w:hint="eastAsia" w:ascii="宋体" w:hAnsi="宋体"/>
                <w:color w:val="auto"/>
                <w:szCs w:val="21"/>
              </w:rPr>
              <w:t>检验人：</w:t>
            </w:r>
            <w:r>
              <w:rPr>
                <w:rFonts w:hint="eastAsia" w:ascii="宋体" w:hAnsi="宋体"/>
                <w:color w:val="auto"/>
                <w:szCs w:val="21"/>
                <w:lang w:eastAsia="zh-CN"/>
              </w:rPr>
              <w:t>涂宗超</w:t>
            </w:r>
            <w:r>
              <w:rPr>
                <w:rFonts w:hint="eastAsia" w:ascii="宋体" w:hAnsi="宋体"/>
                <w:color w:val="auto"/>
                <w:szCs w:val="21"/>
                <w:lang w:val="en-US" w:eastAsia="zh-CN"/>
              </w:rPr>
              <w:t xml:space="preserve">  </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10</w:t>
            </w:r>
            <w:r>
              <w:rPr>
                <w:rFonts w:hint="eastAsia" w:ascii="宋体" w:hAnsi="宋体"/>
                <w:color w:val="auto"/>
                <w:szCs w:val="21"/>
              </w:rPr>
              <w:t>.</w:t>
            </w:r>
            <w:r>
              <w:rPr>
                <w:rFonts w:hint="eastAsia" w:ascii="宋体" w:hAnsi="宋体"/>
                <w:color w:val="auto"/>
                <w:szCs w:val="21"/>
                <w:lang w:val="en-US" w:eastAsia="zh-CN"/>
              </w:rPr>
              <w:t>6</w:t>
            </w:r>
          </w:p>
          <w:p>
            <w:pPr>
              <w:pStyle w:val="2"/>
              <w:rPr>
                <w:rFonts w:hint="default"/>
                <w:color w:val="auto"/>
                <w:lang w:val="en-US" w:eastAsia="zh-CN"/>
              </w:rPr>
            </w:pPr>
          </w:p>
          <w:p>
            <w:pPr>
              <w:numPr>
                <w:ilvl w:val="0"/>
                <w:numId w:val="0"/>
              </w:numPr>
              <w:ind w:leftChars="200"/>
              <w:rPr>
                <w:rFonts w:hint="eastAsia" w:ascii="宋体" w:hAnsi="宋体"/>
                <w:color w:val="auto"/>
                <w:szCs w:val="21"/>
                <w:lang w:eastAsia="zh-CN"/>
              </w:rPr>
            </w:pPr>
            <w:r>
              <w:rPr>
                <w:rFonts w:hint="eastAsia"/>
                <w:color w:val="auto"/>
                <w:lang w:val="en-US" w:eastAsia="zh-CN"/>
              </w:rPr>
              <w:t>3、</w:t>
            </w:r>
            <w:r>
              <w:rPr>
                <w:rFonts w:hint="eastAsia" w:ascii="宋体" w:hAnsi="宋体"/>
                <w:color w:val="auto"/>
                <w:szCs w:val="21"/>
                <w:lang w:eastAsia="zh-CN"/>
              </w:rPr>
              <w:t>产品：摩托车车架</w:t>
            </w:r>
          </w:p>
          <w:p>
            <w:pPr>
              <w:numPr>
                <w:ilvl w:val="0"/>
                <w:numId w:val="0"/>
              </w:numPr>
              <w:ind w:leftChars="200"/>
              <w:rPr>
                <w:rFonts w:hint="eastAsia" w:ascii="宋体" w:hAnsi="宋体"/>
                <w:color w:val="auto"/>
                <w:szCs w:val="21"/>
              </w:rPr>
            </w:pPr>
            <w:r>
              <w:rPr>
                <w:rFonts w:hint="eastAsia" w:ascii="宋体" w:hAnsi="宋体"/>
                <w:color w:val="auto"/>
                <w:szCs w:val="21"/>
              </w:rPr>
              <w:t>工序   检项      标准        检测结果</w:t>
            </w:r>
          </w:p>
          <w:p>
            <w:pPr>
              <w:ind w:firstLine="420" w:firstLineChars="200"/>
              <w:rPr>
                <w:rFonts w:hint="eastAsia" w:ascii="宋体" w:hAnsi="宋体"/>
                <w:color w:val="auto"/>
                <w:szCs w:val="21"/>
                <w:lang w:eastAsia="zh-CN"/>
              </w:rPr>
            </w:pPr>
            <w:r>
              <w:rPr>
                <w:rFonts w:hint="eastAsia" w:ascii="宋体" w:hAnsi="宋体"/>
                <w:color w:val="auto"/>
                <w:szCs w:val="21"/>
                <w:lang w:eastAsia="zh-CN"/>
              </w:rPr>
              <w:t>焊接</w:t>
            </w:r>
            <w:r>
              <w:rPr>
                <w:rFonts w:hint="eastAsia" w:ascii="宋体" w:hAnsi="宋体"/>
                <w:color w:val="auto"/>
                <w:szCs w:val="21"/>
              </w:rPr>
              <w:t xml:space="preserve">   外观  表面光滑、完整、无</w:t>
            </w:r>
            <w:r>
              <w:rPr>
                <w:rFonts w:hint="eastAsia" w:ascii="宋体" w:hAnsi="宋体"/>
                <w:color w:val="auto"/>
                <w:szCs w:val="21"/>
                <w:lang w:eastAsia="zh-CN"/>
              </w:rPr>
              <w:t>虚焊、漏焊</w:t>
            </w:r>
            <w:r>
              <w:rPr>
                <w:rFonts w:hint="eastAsia" w:ascii="宋体" w:hAnsi="宋体"/>
                <w:color w:val="auto"/>
                <w:szCs w:val="21"/>
              </w:rPr>
              <w:t xml:space="preserve">情况   </w:t>
            </w:r>
            <w:r>
              <w:rPr>
                <w:rFonts w:hint="eastAsia" w:ascii="宋体" w:hAnsi="宋体"/>
                <w:color w:val="auto"/>
                <w:szCs w:val="21"/>
                <w:lang w:eastAsia="zh-CN"/>
              </w:rPr>
              <w:t>合格</w:t>
            </w:r>
          </w:p>
          <w:p>
            <w:pPr>
              <w:pStyle w:val="2"/>
              <w:rPr>
                <w:rFonts w:hint="default"/>
                <w:color w:val="auto"/>
                <w:lang w:val="en-US" w:eastAsia="zh-CN"/>
              </w:rPr>
            </w:pPr>
            <w:r>
              <w:rPr>
                <w:rFonts w:hint="eastAsia" w:ascii="宋体" w:hAnsi="宋体"/>
                <w:color w:val="auto"/>
                <w:szCs w:val="21"/>
                <w:lang w:val="en-US" w:eastAsia="zh-CN"/>
              </w:rPr>
              <w:t xml:space="preserve">   抛丸   外观  表面光洁无锈蚀氧化皮          合格</w:t>
            </w:r>
          </w:p>
          <w:p>
            <w:pPr>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 xml:space="preserve">电泳  </w:t>
            </w:r>
            <w:r>
              <w:rPr>
                <w:rFonts w:hint="eastAsia" w:ascii="宋体" w:hAnsi="宋体"/>
                <w:color w:val="auto"/>
                <w:szCs w:val="21"/>
                <w:lang w:eastAsia="zh-CN"/>
              </w:rPr>
              <w:t>漆膜完整，亮度好，不允许有露底、划伤、掉漆、鼓泡、流痕</w:t>
            </w:r>
            <w:r>
              <w:rPr>
                <w:rFonts w:hint="eastAsia" w:ascii="宋体" w:hAnsi="宋体"/>
                <w:color w:val="auto"/>
                <w:szCs w:val="21"/>
                <w:lang w:val="en-US" w:eastAsia="zh-CN"/>
              </w:rPr>
              <w:t xml:space="preserve">    合格</w:t>
            </w:r>
          </w:p>
          <w:p>
            <w:pPr>
              <w:ind w:firstLine="420" w:firstLineChars="200"/>
              <w:rPr>
                <w:rFonts w:hint="eastAsia" w:ascii="宋体" w:hAnsi="宋体"/>
                <w:color w:val="auto"/>
                <w:szCs w:val="21"/>
              </w:rPr>
            </w:pPr>
            <w:r>
              <w:rPr>
                <w:rFonts w:hint="eastAsia" w:ascii="宋体" w:hAnsi="宋体"/>
                <w:color w:val="auto"/>
                <w:szCs w:val="21"/>
              </w:rPr>
              <w:t>结果：合格</w:t>
            </w:r>
          </w:p>
          <w:p>
            <w:pPr>
              <w:ind w:firstLine="420" w:firstLineChars="200"/>
              <w:rPr>
                <w:rFonts w:hint="default" w:ascii="宋体" w:hAnsi="宋体" w:eastAsia="宋体"/>
                <w:color w:val="auto"/>
                <w:szCs w:val="21"/>
                <w:lang w:val="en-US" w:eastAsia="zh-CN"/>
              </w:rPr>
            </w:pPr>
            <w:r>
              <w:rPr>
                <w:rFonts w:hint="eastAsia" w:ascii="宋体" w:hAnsi="宋体"/>
                <w:color w:val="auto"/>
                <w:szCs w:val="21"/>
              </w:rPr>
              <w:t>检验人：</w:t>
            </w:r>
            <w:r>
              <w:rPr>
                <w:rFonts w:hint="eastAsia" w:ascii="宋体" w:hAnsi="宋体"/>
                <w:color w:val="auto"/>
                <w:szCs w:val="21"/>
                <w:lang w:eastAsia="zh-CN"/>
              </w:rPr>
              <w:t>涂宗超</w:t>
            </w:r>
            <w:r>
              <w:rPr>
                <w:rFonts w:hint="eastAsia" w:ascii="宋体" w:hAnsi="宋体"/>
                <w:color w:val="auto"/>
                <w:szCs w:val="21"/>
                <w:lang w:val="en-US" w:eastAsia="zh-CN"/>
              </w:rPr>
              <w:t xml:space="preserve">   2020.9.21</w:t>
            </w:r>
          </w:p>
          <w:p>
            <w:pPr>
              <w:pStyle w:val="2"/>
              <w:rPr>
                <w:rFonts w:hint="default" w:eastAsia="宋体"/>
                <w:color w:val="auto"/>
                <w:lang w:val="en-US" w:eastAsia="zh-CN"/>
              </w:rPr>
            </w:pPr>
            <w:r>
              <w:rPr>
                <w:rFonts w:hint="eastAsia"/>
                <w:color w:val="auto"/>
                <w:lang w:val="en-US" w:eastAsia="zh-CN"/>
              </w:rPr>
              <w:t>..........</w:t>
            </w:r>
          </w:p>
          <w:p>
            <w:pPr>
              <w:ind w:firstLine="420" w:firstLineChars="200"/>
              <w:rPr>
                <w:rFonts w:hint="eastAsia" w:ascii="宋体" w:hAnsi="宋体" w:eastAsia="宋体"/>
                <w:color w:val="auto"/>
                <w:szCs w:val="21"/>
                <w:lang w:eastAsia="zh-CN"/>
              </w:rPr>
            </w:pPr>
            <w:r>
              <w:rPr>
                <w:rFonts w:hint="eastAsia" w:ascii="宋体" w:hAnsi="宋体"/>
                <w:color w:val="auto"/>
                <w:szCs w:val="21"/>
                <w:lang w:eastAsia="zh-CN"/>
              </w:rPr>
              <w:t>三、</w:t>
            </w:r>
            <w:r>
              <w:rPr>
                <w:rFonts w:hint="eastAsia" w:ascii="宋体" w:hAnsi="宋体"/>
                <w:color w:val="auto"/>
                <w:szCs w:val="21"/>
              </w:rPr>
              <w:t>出厂检验：</w:t>
            </w:r>
            <w:r>
              <w:rPr>
                <w:rFonts w:hint="eastAsia" w:ascii="宋体" w:hAnsi="宋体"/>
                <w:color w:val="auto"/>
                <w:szCs w:val="21"/>
                <w:lang w:eastAsia="zh-CN"/>
              </w:rPr>
              <w:t>依据相关国家标准及《检验基准书》</w:t>
            </w:r>
          </w:p>
          <w:p>
            <w:pPr>
              <w:ind w:firstLine="420" w:firstLineChars="200"/>
              <w:rPr>
                <w:rFonts w:hint="eastAsia" w:ascii="宋体" w:hAnsi="宋体"/>
                <w:color w:val="auto"/>
                <w:szCs w:val="21"/>
              </w:rPr>
            </w:pPr>
            <w:r>
              <w:rPr>
                <w:rFonts w:hint="eastAsia" w:ascii="宋体" w:hAnsi="宋体"/>
                <w:color w:val="auto"/>
                <w:szCs w:val="21"/>
              </w:rPr>
              <w:t>抽查20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7</w:t>
            </w:r>
            <w:r>
              <w:rPr>
                <w:rFonts w:hint="eastAsia" w:ascii="宋体" w:hAnsi="宋体"/>
                <w:color w:val="auto"/>
                <w:szCs w:val="21"/>
              </w:rPr>
              <w:t>.</w:t>
            </w:r>
            <w:r>
              <w:rPr>
                <w:rFonts w:hint="eastAsia" w:ascii="宋体" w:hAnsi="宋体"/>
                <w:color w:val="auto"/>
                <w:szCs w:val="21"/>
                <w:lang w:val="en-US" w:eastAsia="zh-CN"/>
              </w:rPr>
              <w:t>23</w:t>
            </w:r>
            <w:r>
              <w:rPr>
                <w:rFonts w:hint="eastAsia" w:ascii="宋体" w:hAnsi="宋体"/>
                <w:color w:val="auto"/>
                <w:szCs w:val="21"/>
              </w:rPr>
              <w:t>出厂检验：</w:t>
            </w:r>
          </w:p>
          <w:p>
            <w:pPr>
              <w:pStyle w:val="2"/>
              <w:rPr>
                <w:rFonts w:hint="eastAsia" w:eastAsia="宋体"/>
                <w:color w:val="auto"/>
                <w:lang w:eastAsia="zh-CN"/>
              </w:rPr>
            </w:pPr>
            <w:r>
              <w:rPr>
                <w:rFonts w:hint="eastAsia" w:eastAsia="宋体"/>
                <w:color w:val="auto"/>
                <w:lang w:eastAsia="zh-CN"/>
              </w:rPr>
              <w:drawing>
                <wp:inline distT="0" distB="0" distL="114300" distR="114300">
                  <wp:extent cx="6204585" cy="4399280"/>
                  <wp:effectExtent l="0" t="0" r="13335" b="5080"/>
                  <wp:docPr id="2" name="图片 2" descr="bbf403804f155fa552139c4d2eb5a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bf403804f155fa552139c4d2eb5a7d"/>
                          <pic:cNvPicPr>
                            <a:picLocks noChangeAspect="1"/>
                          </pic:cNvPicPr>
                        </pic:nvPicPr>
                        <pic:blipFill>
                          <a:blip r:embed="rId6"/>
                          <a:stretch>
                            <a:fillRect/>
                          </a:stretch>
                        </pic:blipFill>
                        <pic:spPr>
                          <a:xfrm>
                            <a:off x="0" y="0"/>
                            <a:ext cx="6204585" cy="4399280"/>
                          </a:xfrm>
                          <a:prstGeom prst="rect">
                            <a:avLst/>
                          </a:prstGeom>
                        </pic:spPr>
                      </pic:pic>
                    </a:graphicData>
                  </a:graphic>
                </wp:inline>
              </w:drawing>
            </w:r>
          </w:p>
          <w:p>
            <w:pPr>
              <w:ind w:firstLine="420" w:firstLineChars="200"/>
              <w:rPr>
                <w:rFonts w:hint="eastAsia" w:ascii="宋体" w:hAnsi="宋体"/>
                <w:color w:val="auto"/>
                <w:szCs w:val="21"/>
              </w:rPr>
            </w:pPr>
            <w:r>
              <w:rPr>
                <w:rFonts w:hint="eastAsia" w:ascii="宋体" w:hAnsi="宋体"/>
                <w:color w:val="auto"/>
                <w:szCs w:val="21"/>
              </w:rPr>
              <w:t>抽查20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9</w:t>
            </w:r>
            <w:r>
              <w:rPr>
                <w:rFonts w:hint="eastAsia" w:ascii="宋体" w:hAnsi="宋体"/>
                <w:color w:val="auto"/>
                <w:szCs w:val="21"/>
              </w:rPr>
              <w:t>.</w:t>
            </w:r>
            <w:r>
              <w:rPr>
                <w:rFonts w:hint="eastAsia" w:ascii="宋体" w:hAnsi="宋体"/>
                <w:color w:val="auto"/>
                <w:szCs w:val="21"/>
                <w:lang w:val="en-US" w:eastAsia="zh-CN"/>
              </w:rPr>
              <w:t>28</w:t>
            </w:r>
            <w:r>
              <w:rPr>
                <w:rFonts w:hint="eastAsia" w:ascii="宋体" w:hAnsi="宋体"/>
                <w:color w:val="auto"/>
                <w:szCs w:val="21"/>
              </w:rPr>
              <w:t>出厂检验：</w:t>
            </w:r>
          </w:p>
          <w:p>
            <w:pPr>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drawing>
                <wp:inline distT="0" distB="0" distL="114300" distR="114300">
                  <wp:extent cx="3989705" cy="5539740"/>
                  <wp:effectExtent l="0" t="0" r="3175" b="7620"/>
                  <wp:docPr id="3" name="图片 3" descr="de23ef034e2beef19efc0fa412a3f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e23ef034e2beef19efc0fa412a3f7d"/>
                          <pic:cNvPicPr>
                            <a:picLocks noChangeAspect="1"/>
                          </pic:cNvPicPr>
                        </pic:nvPicPr>
                        <pic:blipFill>
                          <a:blip r:embed="rId7"/>
                          <a:stretch>
                            <a:fillRect/>
                          </a:stretch>
                        </pic:blipFill>
                        <pic:spPr>
                          <a:xfrm>
                            <a:off x="0" y="0"/>
                            <a:ext cx="3989705" cy="5539740"/>
                          </a:xfrm>
                          <a:prstGeom prst="rect">
                            <a:avLst/>
                          </a:prstGeom>
                        </pic:spPr>
                      </pic:pic>
                    </a:graphicData>
                  </a:graphic>
                </wp:inline>
              </w:drawing>
            </w:r>
          </w:p>
          <w:p>
            <w:pPr>
              <w:ind w:firstLine="420" w:firstLineChars="200"/>
              <w:rPr>
                <w:rFonts w:hint="eastAsia" w:ascii="宋体" w:hAnsi="宋体" w:eastAsia="宋体"/>
                <w:color w:val="auto"/>
                <w:szCs w:val="21"/>
                <w:lang w:val="en-US" w:eastAsia="zh-CN"/>
              </w:rPr>
            </w:pPr>
            <w:r>
              <w:rPr>
                <w:rFonts w:hint="eastAsia" w:ascii="宋体" w:hAnsi="宋体"/>
                <w:color w:val="auto"/>
                <w:szCs w:val="21"/>
                <w:lang w:eastAsia="zh-CN"/>
              </w:rPr>
              <w:t>抽</w:t>
            </w:r>
            <w:r>
              <w:rPr>
                <w:rFonts w:hint="eastAsia" w:ascii="宋体" w:hAnsi="宋体"/>
                <w:color w:val="auto"/>
                <w:szCs w:val="21"/>
              </w:rPr>
              <w:t>产品委托检验</w:t>
            </w:r>
            <w:r>
              <w:rPr>
                <w:rFonts w:hint="eastAsia" w:ascii="宋体" w:hAnsi="宋体"/>
                <w:color w:val="auto"/>
                <w:szCs w:val="21"/>
                <w:lang w:eastAsia="zh-CN"/>
              </w:rPr>
              <w:t>情况，无委外送检。</w:t>
            </w:r>
          </w:p>
          <w:p>
            <w:pPr>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Cs w:val="21"/>
              </w:rPr>
              <w:t>组织的质检工作均为授权的质检员进行检查</w:t>
            </w:r>
            <w:r>
              <w:rPr>
                <w:rFonts w:hint="eastAsia" w:ascii="宋体" w:hAnsi="宋体"/>
                <w:color w:val="auto"/>
                <w:szCs w:val="21"/>
                <w:lang w:eastAsia="zh-CN"/>
              </w:rPr>
              <w:t>，整个过程基本受控。</w:t>
            </w:r>
            <w:r>
              <w:rPr>
                <w:rFonts w:hint="eastAsia" w:ascii="宋体" w:hAnsi="宋体"/>
                <w:color w:val="auto"/>
                <w:szCs w:val="21"/>
              </w:rPr>
              <w:t xml:space="preserve">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b/>
                <w:bCs/>
                <w:color w:val="auto"/>
                <w:szCs w:val="21"/>
              </w:rPr>
              <w:t xml:space="preserve">8.7 </w:t>
            </w:r>
          </w:p>
        </w:tc>
        <w:tc>
          <w:tcPr>
            <w:tcW w:w="10004" w:type="dxa"/>
            <w:vAlign w:val="top"/>
          </w:tcPr>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抽查《不合格处置单》</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1）日期：2020年</w:t>
            </w:r>
            <w:r>
              <w:rPr>
                <w:rFonts w:hint="eastAsia" w:ascii="宋体" w:hAnsi="宋体" w:cs="宋体"/>
                <w:color w:val="auto"/>
                <w:sz w:val="21"/>
                <w:szCs w:val="21"/>
                <w:lang w:val="en-US" w:eastAsia="zh-CN"/>
              </w:rPr>
              <w:t>10</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07</w:t>
            </w:r>
            <w:r>
              <w:rPr>
                <w:rFonts w:hint="eastAsia" w:ascii="宋体" w:hAnsi="宋体" w:cs="宋体"/>
                <w:color w:val="auto"/>
                <w:sz w:val="21"/>
                <w:szCs w:val="21"/>
                <w:lang w:eastAsia="zh-CN"/>
              </w:rPr>
              <w:t xml:space="preserve">日 </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不合格描述：</w:t>
            </w:r>
            <w:r>
              <w:rPr>
                <w:rFonts w:hint="eastAsia" w:ascii="宋体" w:hAnsi="宋体" w:cs="宋体"/>
                <w:color w:val="auto"/>
                <w:sz w:val="21"/>
                <w:szCs w:val="21"/>
                <w:lang w:val="en-US" w:eastAsia="zh-CN"/>
              </w:rPr>
              <w:t>LX200GY-3发动机上悬挂装配困难</w:t>
            </w:r>
            <w:r>
              <w:rPr>
                <w:rFonts w:hint="eastAsia" w:ascii="宋体" w:hAnsi="宋体" w:cs="宋体"/>
                <w:color w:val="auto"/>
                <w:sz w:val="21"/>
                <w:szCs w:val="21"/>
                <w:lang w:eastAsia="zh-CN"/>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原因：头部组合工序转向限位块与工装干涉导致立管底部与工装有间隙，因此发动机上悬挂位置波动产生约</w:t>
            </w:r>
            <w:r>
              <w:rPr>
                <w:rFonts w:hint="eastAsia" w:ascii="宋体" w:hAnsi="宋体" w:cs="宋体"/>
                <w:color w:val="auto"/>
                <w:sz w:val="21"/>
                <w:szCs w:val="21"/>
                <w:lang w:val="en-US" w:eastAsia="zh-CN"/>
              </w:rPr>
              <w:t>20%车架上悬挂安装困难。</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处理方案：在隆鑫生产线上跟线返修处理。</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跟踪验证：本批次</w:t>
            </w:r>
            <w:r>
              <w:rPr>
                <w:rFonts w:hint="eastAsia" w:ascii="宋体" w:hAnsi="宋体" w:cs="宋体"/>
                <w:color w:val="auto"/>
                <w:sz w:val="21"/>
                <w:szCs w:val="21"/>
                <w:lang w:val="en-US" w:eastAsia="zh-CN"/>
              </w:rPr>
              <w:t>265台车顺利下线</w:t>
            </w:r>
            <w:r>
              <w:rPr>
                <w:rFonts w:hint="eastAsia" w:ascii="宋体" w:hAnsi="宋体" w:cs="宋体"/>
                <w:color w:val="auto"/>
                <w:sz w:val="21"/>
                <w:szCs w:val="21"/>
                <w:lang w:eastAsia="zh-CN"/>
              </w:rPr>
              <w:t>。</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验证人：杨德全</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经查，该公司体系运行以来没发生对不合格品进行让步放行的情况，</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 xml:space="preserve">部门对不合格品的性质、处理的措施及结论的结果进行了记录及保持。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g）质量管理体系改进的需求。</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b/>
                <w:color w:val="auto"/>
              </w:rPr>
              <w:t>9.1.3</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rPr>
              <w:t>2.查顾</w:t>
            </w:r>
            <w:r>
              <w:rPr>
                <w:rFonts w:hint="eastAsia" w:ascii="宋体" w:hAnsi="宋体" w:cs="宋体"/>
                <w:color w:val="auto"/>
                <w:szCs w:val="24"/>
                <w:highlight w:val="none"/>
              </w:rPr>
              <w:t>客满意度调查表：公司20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15日</w:t>
            </w:r>
            <w:r>
              <w:rPr>
                <w:rFonts w:hint="eastAsia" w:ascii="宋体" w:hAnsi="宋体" w:cs="宋体"/>
                <w:color w:val="auto"/>
                <w:szCs w:val="24"/>
                <w:highlight w:val="none"/>
              </w:rPr>
              <w:t>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98分。</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2.查质量目标分解考核统计表，公司20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月至20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月数据统计的结果为：</w:t>
            </w:r>
          </w:p>
          <w:p>
            <w:pPr>
              <w:spacing w:line="360" w:lineRule="auto"/>
              <w:ind w:firstLine="420" w:firstLineChars="200"/>
              <w:rPr>
                <w:rFonts w:hint="eastAsia" w:ascii="宋体" w:hAnsi="宋体" w:cs="宋体"/>
                <w:color w:val="auto"/>
                <w:kern w:val="0"/>
                <w:lang w:val="en-US" w:eastAsia="zh-CN"/>
              </w:rPr>
            </w:pPr>
            <w:r>
              <w:rPr>
                <w:rFonts w:hint="eastAsia" w:ascii="宋体" w:hAnsi="宋体" w:cs="宋体"/>
                <w:color w:val="auto"/>
                <w:kern w:val="0"/>
                <w:lang w:eastAsia="zh-CN"/>
              </w:rPr>
              <w:t>产品一次检验合格</w:t>
            </w:r>
            <w:r>
              <w:rPr>
                <w:rFonts w:hint="eastAsia" w:ascii="宋体" w:hAnsi="宋体" w:cs="宋体"/>
                <w:color w:val="auto"/>
                <w:kern w:val="0"/>
              </w:rPr>
              <w:t>率</w:t>
            </w:r>
            <w:r>
              <w:rPr>
                <w:rFonts w:hint="default" w:ascii="Arial" w:hAnsi="Arial" w:cs="Arial"/>
                <w:color w:val="auto"/>
                <w:kern w:val="0"/>
              </w:rPr>
              <w:t>≥</w:t>
            </w:r>
            <w:r>
              <w:rPr>
                <w:rFonts w:hint="eastAsia" w:ascii="宋体" w:hAnsi="宋体" w:cs="宋体"/>
                <w:color w:val="auto"/>
                <w:kern w:val="0"/>
                <w:lang w:val="en-US" w:eastAsia="zh-CN"/>
              </w:rPr>
              <w:t>95</w:t>
            </w:r>
            <w:r>
              <w:rPr>
                <w:rFonts w:hint="eastAsia" w:ascii="宋体" w:hAnsi="宋体" w:cs="宋体"/>
                <w:color w:val="auto"/>
                <w:kern w:val="0"/>
              </w:rPr>
              <w:t>%</w:t>
            </w:r>
            <w:r>
              <w:rPr>
                <w:rFonts w:hint="eastAsia" w:ascii="宋体" w:hAnsi="宋体" w:cs="宋体"/>
                <w:color w:val="auto"/>
                <w:kern w:val="0"/>
                <w:lang w:val="en-US" w:eastAsia="zh-CN"/>
              </w:rPr>
              <w:t xml:space="preserve">         实测：100%</w:t>
            </w:r>
          </w:p>
          <w:p>
            <w:pPr>
              <w:pStyle w:val="2"/>
              <w:rPr>
                <w:rFonts w:hint="eastAsia" w:ascii="宋体" w:hAnsi="宋体" w:cs="宋体"/>
                <w:color w:val="auto"/>
                <w:kern w:val="0"/>
                <w:lang w:val="en-US" w:eastAsia="zh-CN"/>
              </w:rPr>
            </w:pPr>
            <w:r>
              <w:rPr>
                <w:rFonts w:hint="eastAsia" w:ascii="宋体" w:hAnsi="宋体" w:cs="宋体"/>
                <w:color w:val="auto"/>
                <w:kern w:val="0"/>
                <w:lang w:val="en-US" w:eastAsia="zh-CN"/>
              </w:rPr>
              <w:t xml:space="preserve">   顾客满意度为90分以上       实测：98分</w:t>
            </w:r>
          </w:p>
          <w:p>
            <w:pPr>
              <w:spacing w:line="360" w:lineRule="auto"/>
              <w:ind w:firstLine="420" w:firstLineChars="200"/>
              <w:rPr>
                <w:rFonts w:hint="eastAsia" w:ascii="宋体" w:hAnsi="宋体" w:cs="宋体"/>
                <w:color w:val="auto"/>
                <w:kern w:val="0"/>
                <w:lang w:val="en-US" w:eastAsia="zh-CN"/>
              </w:rPr>
            </w:pPr>
            <w:r>
              <w:rPr>
                <w:rFonts w:hint="eastAsia" w:ascii="宋体" w:hAnsi="宋体" w:cs="宋体"/>
                <w:color w:val="auto"/>
                <w:kern w:val="0"/>
                <w:lang w:val="en-US" w:eastAsia="zh-CN"/>
              </w:rPr>
              <w:t>产品按期交付率</w:t>
            </w:r>
            <w:r>
              <w:rPr>
                <w:rFonts w:hint="default" w:ascii="Arial" w:hAnsi="Arial" w:cs="Arial"/>
                <w:color w:val="auto"/>
                <w:kern w:val="0"/>
              </w:rPr>
              <w:t>≥</w:t>
            </w:r>
            <w:r>
              <w:rPr>
                <w:rFonts w:hint="eastAsia" w:ascii="宋体" w:hAnsi="宋体" w:cs="宋体"/>
                <w:color w:val="auto"/>
                <w:kern w:val="0"/>
                <w:lang w:val="en-US" w:eastAsia="zh-CN"/>
              </w:rPr>
              <w:t>99</w:t>
            </w:r>
            <w:r>
              <w:rPr>
                <w:rFonts w:hint="eastAsia" w:ascii="宋体" w:hAnsi="宋体" w:cs="宋体"/>
                <w:color w:val="auto"/>
                <w:kern w:val="0"/>
              </w:rPr>
              <w:t>%</w:t>
            </w:r>
            <w:r>
              <w:rPr>
                <w:rFonts w:hint="eastAsia" w:ascii="宋体" w:hAnsi="宋体" w:cs="宋体"/>
                <w:color w:val="auto"/>
                <w:kern w:val="0"/>
                <w:lang w:val="en-US" w:eastAsia="zh-CN"/>
              </w:rPr>
              <w:t xml:space="preserve">             实测：100%</w:t>
            </w:r>
          </w:p>
          <w:p>
            <w:pPr>
              <w:pStyle w:val="2"/>
              <w:rPr>
                <w:rFonts w:hint="eastAsia" w:ascii="宋体" w:hAnsi="宋体" w:cs="宋体"/>
                <w:color w:val="auto"/>
                <w:kern w:val="0"/>
                <w:lang w:val="en-US" w:eastAsia="zh-CN"/>
              </w:rPr>
            </w:pPr>
            <w:r>
              <w:rPr>
                <w:rFonts w:hint="eastAsia" w:ascii="宋体" w:hAnsi="宋体" w:cs="宋体"/>
                <w:color w:val="auto"/>
                <w:kern w:val="0"/>
                <w:lang w:val="en-US" w:eastAsia="zh-CN"/>
              </w:rPr>
              <w:t xml:space="preserve">   人员培训合格率100%          实测：100%</w:t>
            </w:r>
          </w:p>
          <w:p>
            <w:pPr>
              <w:pStyle w:val="2"/>
              <w:rPr>
                <w:rFonts w:hint="default" w:ascii="宋体" w:hAnsi="宋体" w:cs="宋体"/>
                <w:color w:val="auto"/>
                <w:kern w:val="0"/>
                <w:lang w:val="en-US" w:eastAsia="zh-CN"/>
              </w:rPr>
            </w:pPr>
            <w:r>
              <w:rPr>
                <w:rFonts w:hint="eastAsia" w:ascii="宋体" w:hAnsi="宋体" w:cs="宋体"/>
                <w:color w:val="auto"/>
                <w:kern w:val="0"/>
                <w:lang w:val="en-US" w:eastAsia="zh-CN"/>
              </w:rPr>
              <w:t xml:space="preserve">   生产任务完成率100%          实测：100%</w:t>
            </w:r>
          </w:p>
          <w:p>
            <w:pPr>
              <w:pStyle w:val="2"/>
              <w:rPr>
                <w:rFonts w:hint="default" w:ascii="宋体" w:hAnsi="宋体" w:cs="宋体"/>
                <w:color w:val="auto"/>
                <w:kern w:val="0"/>
                <w:lang w:val="en-US" w:eastAsia="zh-CN"/>
              </w:rPr>
            </w:pPr>
            <w:r>
              <w:rPr>
                <w:rFonts w:hint="eastAsia" w:ascii="宋体" w:hAnsi="宋体" w:cs="宋体"/>
                <w:color w:val="auto"/>
                <w:kern w:val="0"/>
                <w:lang w:val="en-US"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根据组织提供的相关文件资料，数据分析深度不够，缺乏实质性的支持性数据文件，现场已经口头提出。</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olor w:val="auto"/>
                <w:spacing w:val="20"/>
              </w:rPr>
              <w:t>纠正预防措施控制程序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纠正预防措施</w:t>
            </w:r>
            <w:r>
              <w:rPr>
                <w:rFonts w:hint="eastAsia" w:ascii="宋体" w:hAnsi="宋体" w:cs="宋体"/>
                <w:color w:val="auto"/>
                <w:szCs w:val="24"/>
                <w:highlight w:val="none"/>
              </w:rPr>
              <w:t>表》：责任部门：生产部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2020.8.25生产现场检查发现，部分通道被原材料堵塞。</w:t>
            </w:r>
          </w:p>
          <w:p>
            <w:pPr>
              <w:pStyle w:val="2"/>
              <w:ind w:firstLine="460" w:firstLineChars="200"/>
              <w:rPr>
                <w:rFonts w:hint="default"/>
                <w:color w:val="auto"/>
                <w:highlight w:val="none"/>
                <w:lang w:val="en-US" w:eastAsia="zh-CN"/>
              </w:rPr>
            </w:pPr>
            <w:r>
              <w:rPr>
                <w:rFonts w:hint="eastAsia" w:ascii="宋体" w:hAnsi="宋体" w:cs="宋体"/>
                <w:color w:val="auto"/>
                <w:szCs w:val="24"/>
                <w:highlight w:val="none"/>
                <w:lang w:val="en-US" w:eastAsia="zh-CN"/>
              </w:rPr>
              <w:t>严重程度：一般</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工作人员对标准的理解不到位工作疏忽造成</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eastAsia="zh-CN"/>
              </w:rPr>
              <w:t>立即要求将堵塞通道的原材料放置到指定的原材料堆放区域</w:t>
            </w:r>
            <w:r>
              <w:rPr>
                <w:rFonts w:hint="eastAsia" w:ascii="宋体" w:hAnsi="宋体" w:cs="宋体"/>
                <w:color w:val="auto"/>
                <w:szCs w:val="24"/>
                <w:highlight w:val="none"/>
                <w:lang w:val="en-US" w:eastAsia="zh-CN"/>
              </w:rPr>
              <w:t>，并对相关人员实施教育。</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 xml:space="preserve">吴红刚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25</w:t>
            </w:r>
          </w:p>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highlight w:val="none"/>
              </w:rPr>
              <w:t>纠正措施实施基本有效。</w:t>
            </w:r>
          </w:p>
        </w:tc>
        <w:tc>
          <w:tcPr>
            <w:tcW w:w="1585" w:type="dxa"/>
            <w:vAlign w:val="top"/>
          </w:tcPr>
          <w:p>
            <w:pPr>
              <w:rPr>
                <w:rFonts w:ascii="Times New Roman" w:hAnsi="Times New Roman" w:eastAsia="宋体" w:cs="Times New Roman"/>
                <w:color w:val="auto"/>
                <w:kern w:val="2"/>
                <w:sz w:val="21"/>
                <w:lang w:val="en-US" w:eastAsia="zh-CN" w:bidi="ar-SA"/>
              </w:rPr>
            </w:pPr>
          </w:p>
        </w:tc>
      </w:tr>
    </w:tbl>
    <w:p>
      <w:pPr>
        <w:pStyle w:val="5"/>
        <w:jc w:val="left"/>
        <w:rPr>
          <w:rFonts w:hint="eastAsia"/>
          <w:color w:val="auto"/>
        </w:rPr>
      </w:pPr>
      <w:r>
        <w:rPr>
          <w:rFonts w:hint="eastAsia"/>
          <w:color w:val="auto"/>
        </w:rPr>
        <w:t>说明：不符合标注N</w:t>
      </w:r>
    </w:p>
    <w:p>
      <w:pPr>
        <w:pStyle w:val="5"/>
        <w:jc w:val="left"/>
        <w:rPr>
          <w:rFonts w:hint="eastAsia"/>
          <w:color w:val="auto"/>
        </w:rPr>
      </w:pP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生产部</w:t>
            </w:r>
            <w:r>
              <w:rPr>
                <w:rFonts w:hint="eastAsia"/>
                <w:color w:val="auto"/>
                <w:sz w:val="24"/>
                <w:szCs w:val="24"/>
              </w:rPr>
              <w:t xml:space="preserve">   主管领导：</w:t>
            </w:r>
            <w:r>
              <w:rPr>
                <w:rFonts w:hint="eastAsia"/>
                <w:color w:val="auto"/>
                <w:sz w:val="24"/>
                <w:szCs w:val="24"/>
                <w:lang w:eastAsia="zh-CN"/>
              </w:rPr>
              <w:t>蹇辉</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eastAsia="zh-CN"/>
              </w:rPr>
              <w:t>蹇辉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ascii="宋体" w:hAnsi="宋体" w:cs="新宋体"/>
                <w:color w:val="auto"/>
                <w:sz w:val="21"/>
                <w:szCs w:val="21"/>
              </w:rPr>
              <w:t>张心</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2020.</w:t>
            </w:r>
            <w:r>
              <w:rPr>
                <w:rFonts w:hint="eastAsia"/>
                <w:color w:val="auto"/>
                <w:sz w:val="24"/>
                <w:szCs w:val="24"/>
                <w:lang w:val="en-US" w:eastAsia="zh-CN"/>
              </w:rPr>
              <w:t>10</w:t>
            </w:r>
            <w:r>
              <w:rPr>
                <w:rFonts w:hint="eastAsia"/>
                <w:color w:val="auto"/>
                <w:sz w:val="24"/>
                <w:szCs w:val="24"/>
                <w:lang w:eastAsia="zh-CN"/>
              </w:rPr>
              <w:t>.</w:t>
            </w:r>
            <w:r>
              <w:rPr>
                <w:rFonts w:hint="eastAsia"/>
                <w:color w:val="auto"/>
                <w:sz w:val="24"/>
                <w:szCs w:val="24"/>
                <w:lang w:val="en-US" w:eastAsia="zh-CN"/>
              </w:rPr>
              <w:t>10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color w:val="auto"/>
                <w:sz w:val="18"/>
                <w:szCs w:val="18"/>
              </w:rPr>
              <w:t>审核条款：</w:t>
            </w:r>
            <w:r>
              <w:rPr>
                <w:rFonts w:hint="eastAsia" w:ascii="宋体" w:hAnsi="宋体" w:cs="新宋体"/>
                <w:color w:val="auto"/>
                <w:sz w:val="18"/>
                <w:szCs w:val="18"/>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生产部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负责组织产品</w:t>
            </w:r>
            <w:r>
              <w:rPr>
                <w:rFonts w:hint="eastAsia" w:ascii="宋体" w:hAnsi="宋体" w:cs="宋体"/>
                <w:color w:val="auto"/>
                <w:szCs w:val="21"/>
                <w:lang w:eastAsia="zh-CN"/>
              </w:rPr>
              <w:t>的</w:t>
            </w:r>
            <w:r>
              <w:rPr>
                <w:rFonts w:hint="eastAsia" w:ascii="宋体" w:hAnsi="宋体" w:cs="宋体"/>
                <w:color w:val="auto"/>
                <w:szCs w:val="21"/>
              </w:rPr>
              <w:t>实现过程；</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负责生产过程中不合格的控制。</w:t>
            </w:r>
          </w:p>
          <w:p>
            <w:pPr>
              <w:numPr>
                <w:ilvl w:val="0"/>
                <w:numId w:val="3"/>
              </w:numPr>
              <w:spacing w:line="400" w:lineRule="exact"/>
              <w:rPr>
                <w:rFonts w:hint="eastAsia" w:ascii="宋体" w:hAnsi="宋体" w:eastAsia="宋体" w:cs="宋体"/>
                <w:color w:val="auto"/>
                <w:sz w:val="24"/>
                <w:szCs w:val="24"/>
                <w:lang w:val="en-US" w:eastAsia="zh-CN"/>
              </w:rPr>
            </w:pPr>
            <w:r>
              <w:rPr>
                <w:rFonts w:hint="eastAsia" w:ascii="宋体" w:hAnsi="宋体" w:cs="宋体"/>
                <w:color w:val="auto"/>
                <w:szCs w:val="21"/>
              </w:rPr>
              <w:t>负责对本公司</w:t>
            </w:r>
            <w:r>
              <w:rPr>
                <w:rFonts w:hint="eastAsia" w:ascii="宋体" w:hAnsi="宋体" w:cs="宋体"/>
                <w:color w:val="auto"/>
                <w:szCs w:val="21"/>
                <w:lang w:eastAsia="zh-CN"/>
              </w:rPr>
              <w:t>生产</w:t>
            </w:r>
            <w:r>
              <w:rPr>
                <w:rFonts w:hint="eastAsia" w:ascii="宋体" w:hAnsi="宋体" w:cs="宋体"/>
                <w:color w:val="auto"/>
                <w:szCs w:val="21"/>
              </w:rPr>
              <w:t>设备的管理工作；</w:t>
            </w:r>
          </w:p>
          <w:p>
            <w:pPr>
              <w:numPr>
                <w:ilvl w:val="0"/>
                <w:numId w:val="3"/>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负责生产现场的运行环境的管理工作</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atLeast"/>
              <w:ind w:firstLine="420" w:firstLineChars="200"/>
              <w:rPr>
                <w:rFonts w:hint="eastAsia" w:ascii="宋体" w:hAnsi="宋体"/>
                <w:color w:val="auto"/>
                <w:szCs w:val="21"/>
              </w:rPr>
            </w:pPr>
            <w:r>
              <w:rPr>
                <w:rFonts w:hint="eastAsia" w:ascii="宋体" w:hAnsi="宋体"/>
                <w:color w:val="auto"/>
                <w:szCs w:val="21"/>
              </w:rPr>
              <w:t>查《部门质量目标分解表》该部门的质量目标为：</w:t>
            </w:r>
          </w:p>
          <w:p>
            <w:pPr>
              <w:spacing w:line="400" w:lineRule="atLeast"/>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lang w:eastAsia="zh-CN"/>
              </w:rPr>
              <w:t>生产任务完成率</w:t>
            </w:r>
            <w:r>
              <w:rPr>
                <w:rFonts w:hint="eastAsia" w:ascii="宋体" w:hAnsi="宋体"/>
                <w:color w:val="auto"/>
                <w:szCs w:val="21"/>
                <w:lang w:val="en-US" w:eastAsia="zh-CN"/>
              </w:rPr>
              <w:t>100</w:t>
            </w:r>
            <w:r>
              <w:rPr>
                <w:rFonts w:hint="eastAsia" w:ascii="宋体" w:hAnsi="宋体"/>
                <w:color w:val="auto"/>
                <w:szCs w:val="21"/>
              </w:rPr>
              <w:t>%</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2、生产设备完好率100%</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查2020年4-2020年8月《部门质量目标完成情况统计表》对部门目标进行考核，综合完成情况为：</w:t>
            </w:r>
          </w:p>
          <w:p>
            <w:pPr>
              <w:spacing w:line="400" w:lineRule="atLeast"/>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lang w:eastAsia="zh-CN"/>
              </w:rPr>
              <w:t>生产任务完成率</w:t>
            </w:r>
            <w:r>
              <w:rPr>
                <w:rFonts w:hint="eastAsia" w:ascii="宋体" w:hAnsi="宋体"/>
                <w:color w:val="auto"/>
                <w:szCs w:val="21"/>
                <w:lang w:val="en-US" w:eastAsia="zh-CN"/>
              </w:rPr>
              <w:t>100</w:t>
            </w:r>
            <w:r>
              <w:rPr>
                <w:rFonts w:hint="eastAsia" w:ascii="宋体" w:hAnsi="宋体"/>
                <w:color w:val="auto"/>
                <w:szCs w:val="21"/>
              </w:rPr>
              <w:t>%</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2、生产设备完好率100%</w:t>
            </w:r>
          </w:p>
          <w:p>
            <w:pPr>
              <w:spacing w:line="400" w:lineRule="exact"/>
              <w:rPr>
                <w:rFonts w:ascii="宋体" w:hAnsi="宋体" w:cs="宋体"/>
                <w:color w:val="auto"/>
                <w:szCs w:val="21"/>
              </w:rPr>
            </w:pPr>
            <w:r>
              <w:rPr>
                <w:rFonts w:hint="eastAsia" w:ascii="宋体" w:hAnsi="宋体"/>
                <w:color w:val="auto"/>
                <w:szCs w:val="21"/>
              </w:rPr>
              <w:t>质量目标缺乏指标实际完成的实证性资料</w:t>
            </w:r>
            <w:r>
              <w:rPr>
                <w:rFonts w:hint="eastAsia" w:ascii="宋体" w:hAnsi="宋体"/>
                <w:color w:val="auto"/>
                <w:szCs w:val="21"/>
                <w:lang w:eastAsia="zh-CN"/>
              </w:rPr>
              <w:t>，</w:t>
            </w:r>
            <w:r>
              <w:rPr>
                <w:rFonts w:hint="eastAsia" w:ascii="宋体" w:hAnsi="宋体"/>
                <w:color w:val="auto"/>
                <w:szCs w:val="21"/>
              </w:rPr>
              <w:t>已跟负责人沟通。</w:t>
            </w:r>
            <w:r>
              <w:rPr>
                <w:rFonts w:hint="eastAsia" w:ascii="宋体" w:hAnsi="宋体"/>
                <w:color w:val="auto"/>
                <w:szCs w:val="21"/>
                <w:lang w:val="en-US" w:eastAsia="zh-CN"/>
              </w:rPr>
              <w:t>基本达到目标要求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设施</w:t>
            </w:r>
          </w:p>
        </w:tc>
        <w:tc>
          <w:tcPr>
            <w:tcW w:w="9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7.1.3</w:t>
            </w:r>
          </w:p>
        </w:tc>
        <w:tc>
          <w:tcPr>
            <w:tcW w:w="10004" w:type="dxa"/>
            <w:vAlign w:val="top"/>
          </w:tcPr>
          <w:p>
            <w:pPr>
              <w:spacing w:line="400" w:lineRule="exact"/>
              <w:rPr>
                <w:rFonts w:hint="eastAsia" w:ascii="宋体" w:hAnsi="宋体"/>
                <w:color w:val="auto"/>
                <w:sz w:val="21"/>
                <w:szCs w:val="21"/>
              </w:rPr>
            </w:pPr>
            <w:r>
              <w:rPr>
                <w:rFonts w:hint="eastAsia" w:ascii="宋体" w:hAnsi="宋体"/>
                <w:color w:val="auto"/>
                <w:sz w:val="21"/>
                <w:szCs w:val="21"/>
              </w:rPr>
              <w:t>1、经了解组织的建筑设施：</w:t>
            </w:r>
          </w:p>
          <w:p>
            <w:pPr>
              <w:spacing w:line="400" w:lineRule="exact"/>
              <w:rPr>
                <w:rFonts w:hint="eastAsia" w:ascii="宋体" w:hAnsi="宋体"/>
                <w:color w:val="auto"/>
                <w:sz w:val="21"/>
                <w:szCs w:val="21"/>
              </w:rPr>
            </w:pPr>
            <w:r>
              <w:rPr>
                <w:rFonts w:hint="eastAsia" w:ascii="宋体" w:hAnsi="宋体"/>
                <w:color w:val="auto"/>
                <w:sz w:val="21"/>
                <w:szCs w:val="21"/>
              </w:rPr>
              <w:t>——车间面积8000平方米左右，车间、库房按区域划分，办公场所面积500平方</w:t>
            </w:r>
            <w:r>
              <w:rPr>
                <w:rFonts w:hint="eastAsia" w:ascii="宋体" w:hAnsi="宋体"/>
                <w:color w:val="auto"/>
                <w:sz w:val="21"/>
                <w:szCs w:val="21"/>
                <w:lang w:eastAsia="zh-CN"/>
              </w:rPr>
              <w:t>米</w:t>
            </w: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2、查《设备管理台账》主要设备下料机、剪板机、弯管机、车床、冲床、焊机、抛丸机、自动化电泳漆生产线等，可以满足生产需要。</w:t>
            </w:r>
          </w:p>
          <w:p>
            <w:pPr>
              <w:spacing w:line="400" w:lineRule="exact"/>
              <w:rPr>
                <w:rFonts w:hint="eastAsia" w:ascii="宋体" w:hAnsi="宋体"/>
                <w:color w:val="auto"/>
                <w:sz w:val="21"/>
                <w:szCs w:val="21"/>
              </w:rPr>
            </w:pPr>
            <w:r>
              <w:rPr>
                <w:rFonts w:hint="eastAsia" w:ascii="宋体" w:hAnsi="宋体"/>
                <w:color w:val="auto"/>
                <w:sz w:val="21"/>
                <w:szCs w:val="21"/>
              </w:rPr>
              <w:t>3.经查，生产部对设备按月方式进行点检维护保养，并实施。</w:t>
            </w:r>
          </w:p>
          <w:p>
            <w:pPr>
              <w:spacing w:line="400" w:lineRule="exact"/>
              <w:rPr>
                <w:rFonts w:hint="eastAsia" w:ascii="宋体" w:hAnsi="宋体"/>
                <w:color w:val="auto"/>
                <w:sz w:val="21"/>
                <w:szCs w:val="21"/>
              </w:rPr>
            </w:pPr>
            <w:r>
              <w:rPr>
                <w:rFonts w:hint="eastAsia" w:ascii="宋体" w:hAnsi="宋体"/>
                <w:color w:val="auto"/>
                <w:sz w:val="21"/>
                <w:szCs w:val="21"/>
              </w:rPr>
              <w:t>4.抽查设施保养记录，采用《设备日常维护保养记录》进行记录。</w:t>
            </w:r>
          </w:p>
          <w:p>
            <w:pPr>
              <w:spacing w:line="400" w:lineRule="exact"/>
              <w:rPr>
                <w:rFonts w:hint="eastAsia" w:ascii="宋体" w:hAnsi="宋体"/>
                <w:color w:val="auto"/>
                <w:sz w:val="21"/>
                <w:szCs w:val="21"/>
              </w:rPr>
            </w:pPr>
            <w:r>
              <w:rPr>
                <w:rFonts w:hint="eastAsia" w:ascii="宋体" w:hAnsi="宋体"/>
                <w:color w:val="auto"/>
                <w:sz w:val="21"/>
                <w:szCs w:val="21"/>
              </w:rPr>
              <w:t>1）设施名称：剪板机</w:t>
            </w:r>
          </w:p>
          <w:p>
            <w:pPr>
              <w:spacing w:line="400" w:lineRule="exact"/>
              <w:rPr>
                <w:rFonts w:hint="eastAsia" w:ascii="宋体" w:hAnsi="宋体"/>
                <w:color w:val="auto"/>
                <w:sz w:val="21"/>
                <w:szCs w:val="21"/>
              </w:rPr>
            </w:pPr>
            <w:r>
              <w:rPr>
                <w:rFonts w:hint="eastAsia" w:ascii="宋体" w:hAnsi="宋体"/>
                <w:color w:val="auto"/>
                <w:sz w:val="21"/>
                <w:szCs w:val="21"/>
              </w:rPr>
              <w:t>时间：2020年5月</w:t>
            </w:r>
          </w:p>
          <w:p>
            <w:pPr>
              <w:spacing w:line="400" w:lineRule="exact"/>
              <w:rPr>
                <w:rFonts w:hint="eastAsia" w:ascii="宋体" w:hAnsi="宋体"/>
                <w:color w:val="auto"/>
                <w:sz w:val="21"/>
                <w:szCs w:val="21"/>
              </w:rPr>
            </w:pPr>
            <w:r>
              <w:rPr>
                <w:rFonts w:hint="eastAsia" w:ascii="宋体" w:hAnsi="宋体"/>
                <w:color w:val="auto"/>
                <w:sz w:val="21"/>
                <w:szCs w:val="21"/>
              </w:rPr>
              <w:t>点检内容：电机运转是否正常，系统有无异常；设备润滑是否正常；设备电路就否完好、设施安全防护设施是否完好等。</w:t>
            </w:r>
          </w:p>
          <w:p>
            <w:pPr>
              <w:spacing w:line="400" w:lineRule="exact"/>
              <w:rPr>
                <w:rFonts w:hint="eastAsia" w:ascii="宋体" w:hAnsi="宋体"/>
                <w:color w:val="auto"/>
                <w:sz w:val="21"/>
                <w:szCs w:val="21"/>
              </w:rPr>
            </w:pPr>
            <w:r>
              <w:rPr>
                <w:rFonts w:hint="eastAsia" w:ascii="宋体" w:hAnsi="宋体"/>
                <w:color w:val="auto"/>
                <w:sz w:val="21"/>
                <w:szCs w:val="21"/>
              </w:rPr>
              <w:t>维护人：卢平</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2）设施名称：</w:t>
            </w:r>
            <w:r>
              <w:rPr>
                <w:rFonts w:hint="eastAsia" w:ascii="宋体" w:hAnsi="宋体"/>
                <w:color w:val="auto"/>
                <w:sz w:val="21"/>
                <w:szCs w:val="21"/>
                <w:lang w:eastAsia="zh-CN"/>
              </w:rPr>
              <w:t>冲床</w:t>
            </w:r>
          </w:p>
          <w:p>
            <w:pPr>
              <w:spacing w:line="400" w:lineRule="exact"/>
              <w:rPr>
                <w:rFonts w:hint="eastAsia" w:ascii="宋体" w:hAnsi="宋体"/>
                <w:color w:val="auto"/>
                <w:sz w:val="21"/>
                <w:szCs w:val="21"/>
              </w:rPr>
            </w:pPr>
            <w:r>
              <w:rPr>
                <w:rFonts w:hint="eastAsia" w:ascii="宋体" w:hAnsi="宋体"/>
                <w:color w:val="auto"/>
                <w:sz w:val="21"/>
                <w:szCs w:val="21"/>
              </w:rPr>
              <w:t>时间：2020年6月</w:t>
            </w:r>
          </w:p>
          <w:p>
            <w:pPr>
              <w:spacing w:line="400" w:lineRule="exact"/>
              <w:rPr>
                <w:rFonts w:hint="eastAsia" w:ascii="宋体" w:hAnsi="宋体"/>
                <w:color w:val="auto"/>
                <w:sz w:val="21"/>
                <w:szCs w:val="21"/>
              </w:rPr>
            </w:pPr>
            <w:r>
              <w:rPr>
                <w:rFonts w:hint="eastAsia" w:ascii="宋体" w:hAnsi="宋体"/>
                <w:color w:val="auto"/>
                <w:sz w:val="21"/>
                <w:szCs w:val="21"/>
              </w:rPr>
              <w:t>点检内容：电机运转是否正常，系统有无异常；设备润滑是否正常；设备电路就否完好、设施安全防护设施是否完好等。</w:t>
            </w:r>
          </w:p>
          <w:p>
            <w:pPr>
              <w:spacing w:line="400" w:lineRule="exact"/>
              <w:rPr>
                <w:rFonts w:hint="eastAsia" w:ascii="宋体" w:hAnsi="宋体"/>
                <w:color w:val="auto"/>
                <w:sz w:val="21"/>
                <w:szCs w:val="21"/>
              </w:rPr>
            </w:pPr>
            <w:r>
              <w:rPr>
                <w:rFonts w:hint="eastAsia" w:ascii="宋体" w:hAnsi="宋体"/>
                <w:color w:val="auto"/>
                <w:sz w:val="21"/>
                <w:szCs w:val="21"/>
              </w:rPr>
              <w:t>维护人：卢平</w:t>
            </w:r>
          </w:p>
          <w:p>
            <w:pPr>
              <w:spacing w:line="400" w:lineRule="exact"/>
              <w:rPr>
                <w:rFonts w:hint="eastAsia" w:ascii="宋体" w:hAnsi="宋体"/>
                <w:color w:val="auto"/>
                <w:sz w:val="21"/>
                <w:szCs w:val="21"/>
              </w:rPr>
            </w:pPr>
            <w:r>
              <w:rPr>
                <w:rFonts w:hint="eastAsia" w:ascii="宋体" w:hAnsi="宋体"/>
                <w:color w:val="auto"/>
                <w:sz w:val="21"/>
                <w:szCs w:val="21"/>
              </w:rPr>
              <w:t>3）设施名称：焊机</w:t>
            </w:r>
          </w:p>
          <w:p>
            <w:pPr>
              <w:spacing w:line="400" w:lineRule="exact"/>
              <w:rPr>
                <w:rFonts w:hint="eastAsia" w:ascii="宋体" w:hAnsi="宋体"/>
                <w:color w:val="auto"/>
                <w:sz w:val="21"/>
                <w:szCs w:val="21"/>
              </w:rPr>
            </w:pPr>
            <w:r>
              <w:rPr>
                <w:rFonts w:hint="eastAsia" w:ascii="宋体" w:hAnsi="宋体"/>
                <w:color w:val="auto"/>
                <w:sz w:val="21"/>
                <w:szCs w:val="21"/>
              </w:rPr>
              <w:t>时间：2020年9月</w:t>
            </w:r>
          </w:p>
          <w:p>
            <w:pPr>
              <w:spacing w:line="400" w:lineRule="exact"/>
              <w:rPr>
                <w:rFonts w:hint="eastAsia" w:ascii="宋体" w:hAnsi="宋体"/>
                <w:color w:val="auto"/>
                <w:sz w:val="21"/>
                <w:szCs w:val="21"/>
              </w:rPr>
            </w:pPr>
            <w:r>
              <w:rPr>
                <w:rFonts w:hint="eastAsia" w:ascii="宋体" w:hAnsi="宋体"/>
                <w:color w:val="auto"/>
                <w:sz w:val="21"/>
                <w:szCs w:val="21"/>
              </w:rPr>
              <w:t>点检内容：电机运转是否正常，系统有无异常；设备润滑是否正常；设备电路就否完好、设施安全防护设施是否完好等。</w:t>
            </w:r>
          </w:p>
          <w:p>
            <w:pPr>
              <w:spacing w:line="400" w:lineRule="exact"/>
              <w:rPr>
                <w:rFonts w:hint="eastAsia" w:ascii="宋体" w:hAnsi="宋体"/>
                <w:color w:val="auto"/>
                <w:sz w:val="21"/>
                <w:szCs w:val="21"/>
              </w:rPr>
            </w:pPr>
            <w:r>
              <w:rPr>
                <w:rFonts w:hint="eastAsia" w:ascii="宋体" w:hAnsi="宋体"/>
                <w:color w:val="auto"/>
                <w:sz w:val="21"/>
                <w:szCs w:val="21"/>
              </w:rPr>
              <w:t>维护人：卢平</w:t>
            </w:r>
          </w:p>
          <w:p>
            <w:pPr>
              <w:spacing w:line="400" w:lineRule="exact"/>
              <w:rPr>
                <w:rFonts w:hint="eastAsia" w:ascii="宋体" w:hAnsi="宋体"/>
                <w:color w:val="auto"/>
                <w:sz w:val="21"/>
                <w:szCs w:val="21"/>
              </w:rPr>
            </w:pP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其他设备均按要求进行了保养，保养记录不全，未策划设备项目保养规范，现场生产设备状态完好。</w:t>
            </w:r>
          </w:p>
          <w:p>
            <w:pPr>
              <w:spacing w:line="400" w:lineRule="exact"/>
              <w:rPr>
                <w:rFonts w:hint="eastAsia" w:ascii="宋体" w:hAnsi="宋体"/>
                <w:color w:val="auto"/>
                <w:sz w:val="21"/>
                <w:szCs w:val="21"/>
              </w:rPr>
            </w:pPr>
            <w:r>
              <w:rPr>
                <w:rFonts w:hint="eastAsia" w:ascii="宋体" w:hAnsi="宋体"/>
                <w:color w:val="auto"/>
                <w:sz w:val="21"/>
                <w:szCs w:val="21"/>
              </w:rPr>
              <w:t>抽《设备维修记录》</w:t>
            </w:r>
          </w:p>
          <w:p>
            <w:pPr>
              <w:spacing w:line="400" w:lineRule="exact"/>
              <w:rPr>
                <w:rFonts w:hint="eastAsia" w:ascii="宋体" w:hAnsi="宋体"/>
                <w:color w:val="auto"/>
                <w:sz w:val="21"/>
                <w:szCs w:val="21"/>
              </w:rPr>
            </w:pPr>
            <w:r>
              <w:rPr>
                <w:rFonts w:hint="eastAsia" w:ascii="宋体" w:hAnsi="宋体"/>
                <w:color w:val="auto"/>
                <w:sz w:val="21"/>
                <w:szCs w:val="21"/>
              </w:rPr>
              <w:t>维修设备：折弯机</w:t>
            </w:r>
          </w:p>
          <w:p>
            <w:pPr>
              <w:spacing w:line="400" w:lineRule="exact"/>
              <w:rPr>
                <w:rFonts w:hint="eastAsia" w:ascii="宋体" w:hAnsi="宋体"/>
                <w:color w:val="auto"/>
                <w:sz w:val="21"/>
                <w:szCs w:val="21"/>
              </w:rPr>
            </w:pPr>
            <w:r>
              <w:rPr>
                <w:rFonts w:hint="eastAsia" w:ascii="宋体" w:hAnsi="宋体"/>
                <w:color w:val="auto"/>
                <w:sz w:val="21"/>
                <w:szCs w:val="21"/>
              </w:rPr>
              <w:t>故障描述：上滑板及各定位轴未在原点位置</w:t>
            </w:r>
          </w:p>
          <w:p>
            <w:pPr>
              <w:spacing w:line="400" w:lineRule="exact"/>
              <w:rPr>
                <w:rFonts w:hint="eastAsia" w:ascii="宋体" w:hAnsi="宋体"/>
                <w:color w:val="auto"/>
                <w:sz w:val="21"/>
                <w:szCs w:val="21"/>
              </w:rPr>
            </w:pPr>
            <w:r>
              <w:rPr>
                <w:rFonts w:hint="eastAsia" w:ascii="宋体" w:hAnsi="宋体"/>
                <w:color w:val="auto"/>
                <w:sz w:val="21"/>
                <w:szCs w:val="21"/>
              </w:rPr>
              <w:t>维修措施：运行调试至原点程序</w:t>
            </w:r>
          </w:p>
          <w:p>
            <w:pPr>
              <w:spacing w:line="400" w:lineRule="exact"/>
              <w:rPr>
                <w:rFonts w:hint="eastAsia" w:ascii="宋体" w:hAnsi="宋体"/>
                <w:color w:val="auto"/>
                <w:sz w:val="21"/>
                <w:szCs w:val="21"/>
              </w:rPr>
            </w:pPr>
            <w:r>
              <w:rPr>
                <w:rFonts w:hint="eastAsia" w:ascii="宋体" w:hAnsi="宋体"/>
                <w:color w:val="auto"/>
                <w:sz w:val="21"/>
                <w:szCs w:val="21"/>
              </w:rPr>
              <w:t>验证人：卢平  时间：2020.8.15</w:t>
            </w:r>
          </w:p>
          <w:p>
            <w:pPr>
              <w:spacing w:line="400" w:lineRule="exact"/>
              <w:rPr>
                <w:rFonts w:hint="eastAsia" w:ascii="宋体" w:hAnsi="宋体"/>
                <w:color w:val="auto"/>
                <w:sz w:val="21"/>
                <w:szCs w:val="21"/>
              </w:rPr>
            </w:pPr>
            <w:r>
              <w:rPr>
                <w:rFonts w:hint="eastAsia" w:ascii="宋体" w:hAnsi="宋体"/>
                <w:color w:val="auto"/>
                <w:sz w:val="21"/>
                <w:szCs w:val="21"/>
              </w:rPr>
              <w:t>特种设备：组织有行车四辆</w:t>
            </w:r>
            <w:r>
              <w:rPr>
                <w:rFonts w:hint="eastAsia" w:ascii="宋体" w:hAnsi="宋体"/>
                <w:color w:val="auto"/>
                <w:sz w:val="21"/>
                <w:szCs w:val="21"/>
                <w:lang w:eastAsia="zh-CN"/>
              </w:rPr>
              <w:t>、叉车</w:t>
            </w:r>
            <w:r>
              <w:rPr>
                <w:rFonts w:hint="eastAsia" w:ascii="宋体" w:hAnsi="宋体"/>
                <w:color w:val="auto"/>
                <w:sz w:val="21"/>
                <w:szCs w:val="21"/>
                <w:lang w:val="en-US" w:eastAsia="zh-CN"/>
              </w:rPr>
              <w:t>1辆。</w:t>
            </w:r>
            <w:r>
              <w:rPr>
                <w:rFonts w:hint="eastAsia" w:ascii="宋体" w:hAnsi="宋体"/>
                <w:color w:val="auto"/>
                <w:sz w:val="21"/>
                <w:szCs w:val="21"/>
              </w:rPr>
              <w:t>出示有行车</w:t>
            </w:r>
            <w:r>
              <w:rPr>
                <w:rFonts w:hint="eastAsia" w:ascii="宋体" w:hAnsi="宋体"/>
                <w:color w:val="auto"/>
                <w:sz w:val="21"/>
                <w:szCs w:val="21"/>
                <w:lang w:eastAsia="zh-CN"/>
              </w:rPr>
              <w:t>、叉车</w:t>
            </w:r>
            <w:r>
              <w:rPr>
                <w:rFonts w:hint="eastAsia" w:ascii="宋体" w:hAnsi="宋体"/>
                <w:color w:val="auto"/>
                <w:sz w:val="21"/>
                <w:szCs w:val="21"/>
              </w:rPr>
              <w:t>的定期检验报告（详见检验报告附件）</w:t>
            </w:r>
            <w:r>
              <w:rPr>
                <w:rFonts w:hint="eastAsia" w:ascii="宋体" w:hAnsi="宋体"/>
                <w:color w:val="auto"/>
                <w:sz w:val="21"/>
                <w:szCs w:val="21"/>
                <w:lang w:eastAsia="zh-CN"/>
              </w:rPr>
              <w:t>；</w:t>
            </w:r>
            <w:r>
              <w:rPr>
                <w:rFonts w:hint="eastAsia" w:ascii="宋体" w:hAnsi="宋体"/>
                <w:color w:val="auto"/>
                <w:sz w:val="21"/>
                <w:szCs w:val="21"/>
                <w:lang w:val="en-US" w:eastAsia="zh-CN"/>
              </w:rPr>
              <w:t>简单压力容器2个，均为1mp以下的容量，不需要年检。</w:t>
            </w:r>
          </w:p>
          <w:p>
            <w:pPr>
              <w:numPr>
                <w:ilvl w:val="0"/>
                <w:numId w:val="0"/>
              </w:numPr>
              <w:spacing w:line="400" w:lineRule="exact"/>
              <w:rPr>
                <w:rFonts w:hint="eastAsia"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支持性服务，公司名下自有货车两辆，运输采用自己运输的形式，车辆在4S店进行保养。</w:t>
            </w:r>
          </w:p>
          <w:p>
            <w:pPr>
              <w:numPr>
                <w:ilvl w:val="0"/>
                <w:numId w:val="0"/>
              </w:numPr>
              <w:spacing w:line="400" w:lineRule="exact"/>
              <w:ind w:leftChars="200" w:firstLine="210" w:firstLineChars="100"/>
              <w:rPr>
                <w:rFonts w:hint="eastAsia" w:ascii="宋体" w:hAnsi="宋体"/>
                <w:color w:val="auto"/>
                <w:sz w:val="21"/>
                <w:szCs w:val="21"/>
              </w:rPr>
            </w:pPr>
            <w:r>
              <w:rPr>
                <w:rFonts w:hint="eastAsia" w:ascii="宋体" w:hAnsi="宋体"/>
                <w:color w:val="auto"/>
                <w:sz w:val="21"/>
                <w:szCs w:val="21"/>
              </w:rPr>
              <w:t>公司未建立信息管理系统用于生产和服务。</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   目前该公司基础设施符合要求，基本能满足公司运营的要求。</w:t>
            </w:r>
          </w:p>
        </w:tc>
        <w:tc>
          <w:tcPr>
            <w:tcW w:w="1585" w:type="dxa"/>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过程运行环境</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新宋体"/>
                <w:b/>
                <w:bCs/>
                <w:color w:val="auto"/>
                <w:szCs w:val="21"/>
              </w:rPr>
              <w:t>7.1.4</w:t>
            </w:r>
          </w:p>
        </w:tc>
        <w:tc>
          <w:tcPr>
            <w:tcW w:w="10004" w:type="dxa"/>
            <w:vAlign w:val="top"/>
          </w:tcPr>
          <w:p>
            <w:pPr>
              <w:spacing w:line="360" w:lineRule="auto"/>
              <w:rPr>
                <w:rFonts w:ascii="宋体" w:hAnsi="宋体"/>
                <w:color w:val="auto"/>
                <w:szCs w:val="21"/>
              </w:rPr>
            </w:pPr>
            <w:r>
              <w:rPr>
                <w:rFonts w:hint="eastAsia" w:ascii="宋体" w:hAnsi="宋体"/>
                <w:color w:val="auto"/>
                <w:szCs w:val="21"/>
              </w:rPr>
              <w:t>现场查看：</w:t>
            </w:r>
          </w:p>
          <w:p>
            <w:pPr>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车间内设备布置合理，通道畅通，照明设施齐全，均配备了消防设施等设施，作业场所光线较充足</w:t>
            </w:r>
            <w:r>
              <w:rPr>
                <w:rFonts w:hint="eastAsia" w:ascii="宋体" w:hAnsi="宋体"/>
                <w:color w:val="auto"/>
                <w:szCs w:val="21"/>
                <w:lang w:eastAsia="zh-CN"/>
              </w:rPr>
              <w:t>，分区合理</w:t>
            </w:r>
            <w:r>
              <w:rPr>
                <w:rFonts w:hint="eastAsia" w:ascii="宋体" w:hAnsi="宋体"/>
                <w:color w:val="auto"/>
                <w:szCs w:val="21"/>
              </w:rPr>
              <w:t>。目前工作环境符合生产需要。</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color w:val="auto"/>
                <w:szCs w:val="21"/>
              </w:rPr>
            </w:pPr>
            <w:r>
              <w:rPr>
                <w:rFonts w:hint="eastAsia" w:ascii="宋体" w:hAnsi="宋体" w:cs="宋体"/>
                <w:color w:val="auto"/>
                <w:sz w:val="21"/>
                <w:szCs w:val="21"/>
              </w:rPr>
              <w:t>生产和服务提供的控制</w:t>
            </w:r>
          </w:p>
        </w:tc>
        <w:tc>
          <w:tcPr>
            <w:tcW w:w="960" w:type="dxa"/>
          </w:tcPr>
          <w:p>
            <w:pPr>
              <w:spacing w:line="400" w:lineRule="exact"/>
              <w:jc w:val="left"/>
              <w:rPr>
                <w:rFonts w:ascii="宋体" w:hAnsi="宋体"/>
                <w:b/>
                <w:bCs/>
                <w:color w:val="auto"/>
                <w:szCs w:val="21"/>
              </w:rPr>
            </w:pPr>
            <w:r>
              <w:rPr>
                <w:rFonts w:hint="eastAsia" w:ascii="宋体" w:hAnsi="宋体"/>
                <w:b/>
                <w:bCs/>
                <w:color w:val="auto"/>
                <w:szCs w:val="21"/>
              </w:rPr>
              <w:t>8.5.1</w:t>
            </w:r>
          </w:p>
          <w:p>
            <w:pPr>
              <w:rPr>
                <w:rFonts w:ascii="宋体" w:hAnsi="宋体"/>
                <w:b/>
                <w:bCs/>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公司编制《生产</w:t>
            </w:r>
            <w:r>
              <w:rPr>
                <w:rFonts w:hint="eastAsia" w:ascii="宋体" w:hAnsi="宋体"/>
                <w:color w:val="auto"/>
                <w:szCs w:val="21"/>
                <w:lang w:eastAsia="zh-CN"/>
              </w:rPr>
              <w:t>过程</w:t>
            </w:r>
            <w:r>
              <w:rPr>
                <w:rFonts w:hint="eastAsia" w:ascii="宋体" w:hAnsi="宋体"/>
                <w:color w:val="auto"/>
                <w:szCs w:val="21"/>
              </w:rPr>
              <w:t>控制程序》</w:t>
            </w:r>
            <w:r>
              <w:rPr>
                <w:rFonts w:hint="eastAsia" w:ascii="宋体" w:hAnsi="宋体"/>
                <w:color w:val="auto"/>
                <w:szCs w:val="21"/>
                <w:lang w:val="en-US" w:eastAsia="zh-CN"/>
              </w:rPr>
              <w:t>,</w:t>
            </w:r>
            <w:r>
              <w:rPr>
                <w:rFonts w:hint="eastAsia" w:ascii="宋体" w:hAnsi="宋体"/>
                <w:color w:val="auto"/>
                <w:szCs w:val="21"/>
              </w:rPr>
              <w:t>查生产部及生产车间对产品的</w:t>
            </w:r>
            <w:r>
              <w:rPr>
                <w:rFonts w:hint="eastAsia" w:ascii="宋体" w:hAnsi="宋体"/>
                <w:color w:val="auto"/>
                <w:szCs w:val="21"/>
                <w:lang w:eastAsia="zh-CN"/>
              </w:rPr>
              <w:t>加工</w:t>
            </w:r>
            <w:r>
              <w:rPr>
                <w:rFonts w:hint="eastAsia" w:ascii="宋体" w:hAnsi="宋体"/>
                <w:color w:val="auto"/>
                <w:szCs w:val="21"/>
              </w:rPr>
              <w:t>过程进行了策划及控制。</w:t>
            </w:r>
          </w:p>
          <w:p>
            <w:pPr>
              <w:spacing w:line="400" w:lineRule="exact"/>
              <w:rPr>
                <w:rFonts w:ascii="宋体" w:hAnsi="宋体"/>
                <w:color w:val="auto"/>
                <w:szCs w:val="21"/>
              </w:rPr>
            </w:pPr>
            <w:r>
              <w:rPr>
                <w:rFonts w:hint="eastAsia" w:ascii="宋体" w:hAnsi="宋体"/>
                <w:color w:val="auto"/>
                <w:szCs w:val="21"/>
              </w:rPr>
              <w:t>1.查生产车间各工序(工位)均有正在生产的</w:t>
            </w:r>
            <w:r>
              <w:rPr>
                <w:rFonts w:hint="eastAsia" w:ascii="宋体" w:hAnsi="宋体"/>
                <w:color w:val="auto"/>
                <w:szCs w:val="21"/>
                <w:lang w:eastAsia="zh-CN"/>
              </w:rPr>
              <w:t>加工单</w:t>
            </w:r>
            <w:r>
              <w:rPr>
                <w:rFonts w:hint="eastAsia" w:ascii="宋体" w:hAnsi="宋体"/>
                <w:color w:val="auto"/>
                <w:szCs w:val="21"/>
              </w:rPr>
              <w:t>、参数，均为现行有效的文件；</w:t>
            </w:r>
          </w:p>
          <w:p>
            <w:pPr>
              <w:spacing w:line="400" w:lineRule="exact"/>
              <w:rPr>
                <w:rFonts w:ascii="宋体" w:hAnsi="宋体"/>
                <w:color w:val="auto"/>
                <w:szCs w:val="21"/>
              </w:rPr>
            </w:pPr>
            <w:r>
              <w:rPr>
                <w:rFonts w:hint="eastAsia" w:ascii="宋体" w:hAnsi="宋体"/>
                <w:color w:val="auto"/>
                <w:szCs w:val="21"/>
              </w:rPr>
              <w:t>2.查生产车间及作业工位执行的作业指导书主要包括：</w:t>
            </w:r>
            <w:r>
              <w:rPr>
                <w:rFonts w:hint="eastAsia" w:ascii="宋体" w:hAnsi="宋体"/>
                <w:color w:val="auto"/>
                <w:szCs w:val="21"/>
                <w:lang w:eastAsia="zh-CN"/>
              </w:rPr>
              <w:t>生产计划单、零部件图纸</w:t>
            </w:r>
            <w:r>
              <w:rPr>
                <w:rFonts w:hint="eastAsia" w:ascii="宋体" w:hAnsi="宋体"/>
                <w:color w:val="auto"/>
                <w:szCs w:val="21"/>
              </w:rPr>
              <w:t>、</w:t>
            </w:r>
            <w:r>
              <w:rPr>
                <w:rFonts w:hint="eastAsia" w:ascii="宋体" w:hAnsi="宋体"/>
                <w:color w:val="auto"/>
                <w:szCs w:val="21"/>
                <w:lang w:eastAsia="zh-CN"/>
              </w:rPr>
              <w:t>设备操作规程、零件检验基准书</w:t>
            </w:r>
            <w:r>
              <w:rPr>
                <w:rFonts w:hint="eastAsia" w:ascii="宋体" w:hAnsi="宋体"/>
                <w:color w:val="auto"/>
                <w:szCs w:val="21"/>
              </w:rPr>
              <w:t>等，均放置于可视范围内或张贴在墙上，便于查阅对照。</w:t>
            </w:r>
          </w:p>
          <w:p>
            <w:pPr>
              <w:spacing w:line="400" w:lineRule="exact"/>
              <w:rPr>
                <w:rFonts w:ascii="宋体" w:hAnsi="宋体"/>
                <w:color w:val="auto"/>
                <w:szCs w:val="21"/>
              </w:rPr>
            </w:pPr>
            <w:r>
              <w:rPr>
                <w:rFonts w:hint="eastAsia" w:ascii="宋体" w:hAnsi="宋体"/>
                <w:color w:val="auto"/>
                <w:szCs w:val="21"/>
              </w:rPr>
              <w:t>3.现场查看：生产车间的生产设备有</w:t>
            </w:r>
            <w:r>
              <w:rPr>
                <w:rFonts w:hint="eastAsia" w:ascii="宋体" w:hAnsi="宋体"/>
                <w:color w:val="auto"/>
                <w:szCs w:val="21"/>
                <w:lang w:eastAsia="zh-CN"/>
              </w:rPr>
              <w:t>下料机、剪板机、弯管机、车床、冲床、焊机、抛丸机、自动化电泳漆生产线等</w:t>
            </w:r>
            <w:r>
              <w:rPr>
                <w:rFonts w:hint="eastAsia" w:ascii="宋体" w:hAnsi="宋体"/>
                <w:color w:val="auto"/>
                <w:szCs w:val="21"/>
                <w:lang w:val="en-US" w:eastAsia="zh-CN"/>
              </w:rPr>
              <w:t>,设备</w:t>
            </w:r>
            <w:r>
              <w:rPr>
                <w:rFonts w:hint="eastAsia" w:ascii="宋体" w:hAnsi="宋体"/>
                <w:color w:val="auto"/>
                <w:szCs w:val="21"/>
              </w:rPr>
              <w:t>工作正常，状态良好，无异常现象，符合产品的生产的条件及要求。生产车间已按维护的要求对生产设备进行了规定的维护及检修。</w:t>
            </w:r>
          </w:p>
          <w:p>
            <w:pPr>
              <w:numPr>
                <w:ilvl w:val="0"/>
                <w:numId w:val="4"/>
              </w:numPr>
              <w:spacing w:line="400" w:lineRule="exact"/>
              <w:rPr>
                <w:rFonts w:hint="eastAsia" w:ascii="宋体" w:hAnsi="宋体"/>
                <w:color w:val="auto"/>
                <w:szCs w:val="21"/>
              </w:rPr>
            </w:pPr>
            <w:r>
              <w:rPr>
                <w:rFonts w:hint="eastAsia" w:ascii="宋体" w:hAnsi="宋体"/>
                <w:color w:val="auto"/>
                <w:szCs w:val="21"/>
              </w:rPr>
              <w:t>查生产车间及各工位均按策划的要求配置了相应的检测设备，</w:t>
            </w:r>
            <w:r>
              <w:rPr>
                <w:rFonts w:hint="eastAsia" w:ascii="宋体" w:hAnsi="宋体"/>
                <w:color w:val="auto"/>
                <w:szCs w:val="21"/>
                <w:lang w:eastAsia="zh-CN"/>
              </w:rPr>
              <w:t>主要是深度游标卡尺、内径千分尺、外径千分尺、千分尺、游标卡尺等</w:t>
            </w:r>
            <w:r>
              <w:rPr>
                <w:rFonts w:hint="eastAsia" w:ascii="宋体" w:hAnsi="宋体"/>
                <w:color w:val="auto"/>
                <w:szCs w:val="21"/>
              </w:rPr>
              <w:t>。</w:t>
            </w:r>
          </w:p>
          <w:p>
            <w:pPr>
              <w:numPr>
                <w:ilvl w:val="0"/>
                <w:numId w:val="4"/>
              </w:numPr>
              <w:spacing w:line="400" w:lineRule="exact"/>
              <w:rPr>
                <w:rFonts w:hint="eastAsia" w:ascii="宋体" w:hAnsi="宋体"/>
                <w:color w:val="auto"/>
                <w:szCs w:val="21"/>
              </w:rPr>
            </w:pPr>
            <w:r>
              <w:rPr>
                <w:rFonts w:hint="eastAsia" w:ascii="宋体" w:hAnsi="宋体"/>
                <w:color w:val="auto"/>
                <w:szCs w:val="21"/>
              </w:rPr>
              <w:t>出示了《生产</w:t>
            </w:r>
            <w:r>
              <w:rPr>
                <w:rFonts w:hint="eastAsia" w:ascii="宋体" w:hAnsi="宋体"/>
                <w:color w:val="auto"/>
                <w:szCs w:val="21"/>
                <w:lang w:eastAsia="zh-CN"/>
              </w:rPr>
              <w:t>计划</w:t>
            </w:r>
            <w:r>
              <w:rPr>
                <w:rFonts w:hint="eastAsia" w:ascii="宋体" w:hAnsi="宋体"/>
                <w:color w:val="auto"/>
                <w:szCs w:val="21"/>
              </w:rPr>
              <w:t>单》 明确的产品名称、数量</w:t>
            </w:r>
            <w:r>
              <w:rPr>
                <w:rFonts w:hint="eastAsia" w:ascii="宋体" w:hAnsi="宋体"/>
                <w:color w:val="auto"/>
                <w:szCs w:val="21"/>
                <w:lang w:eastAsia="zh-CN"/>
              </w:rPr>
              <w:t>、交期</w:t>
            </w:r>
            <w:r>
              <w:rPr>
                <w:rFonts w:hint="eastAsia" w:ascii="宋体" w:hAnsi="宋体"/>
                <w:color w:val="auto"/>
                <w:szCs w:val="21"/>
              </w:rPr>
              <w:t>等内容；</w:t>
            </w:r>
          </w:p>
          <w:p>
            <w:pPr>
              <w:numPr>
                <w:ilvl w:val="0"/>
                <w:numId w:val="0"/>
              </w:numPr>
              <w:spacing w:line="400" w:lineRule="exact"/>
              <w:rPr>
                <w:rFonts w:hint="default" w:ascii="宋体" w:hAnsi="宋体"/>
                <w:color w:val="auto"/>
                <w:szCs w:val="21"/>
                <w:lang w:val="en-US" w:eastAsia="zh-CN"/>
              </w:rPr>
            </w:pPr>
            <w:r>
              <w:rPr>
                <w:rFonts w:hint="eastAsia" w:ascii="宋体" w:hAnsi="宋体"/>
                <w:color w:val="auto"/>
                <w:szCs w:val="21"/>
              </w:rPr>
              <w:t xml:space="preserve">抽查：日期    </w:t>
            </w:r>
            <w:r>
              <w:rPr>
                <w:rFonts w:hint="eastAsia" w:ascii="宋体" w:hAnsi="宋体"/>
                <w:color w:val="auto"/>
                <w:szCs w:val="21"/>
                <w:lang w:val="en-US" w:eastAsia="zh-CN"/>
              </w:rPr>
              <w:t xml:space="preserve">        </w:t>
            </w:r>
            <w:r>
              <w:rPr>
                <w:rFonts w:hint="eastAsia" w:ascii="宋体" w:hAnsi="宋体"/>
                <w:color w:val="auto"/>
                <w:szCs w:val="21"/>
              </w:rPr>
              <w:t xml:space="preserve">产品名称 </w:t>
            </w:r>
            <w:r>
              <w:rPr>
                <w:rFonts w:hint="eastAsia" w:ascii="宋体" w:hAnsi="宋体"/>
                <w:color w:val="auto"/>
                <w:szCs w:val="21"/>
                <w:lang w:val="en-US" w:eastAsia="zh-CN"/>
              </w:rPr>
              <w:t xml:space="preserve">      </w:t>
            </w:r>
            <w:r>
              <w:rPr>
                <w:rFonts w:hint="eastAsia" w:ascii="宋体" w:hAnsi="宋体"/>
                <w:color w:val="auto"/>
                <w:szCs w:val="21"/>
              </w:rPr>
              <w:t xml:space="preserve">规格     </w:t>
            </w:r>
            <w:r>
              <w:rPr>
                <w:rFonts w:hint="eastAsia" w:ascii="宋体" w:hAnsi="宋体"/>
                <w:color w:val="auto"/>
                <w:szCs w:val="21"/>
                <w:lang w:val="en-US" w:eastAsia="zh-CN"/>
              </w:rPr>
              <w:t xml:space="preserve">    </w:t>
            </w:r>
            <w:r>
              <w:rPr>
                <w:rFonts w:hint="eastAsia" w:ascii="宋体" w:hAnsi="宋体"/>
                <w:color w:val="auto"/>
                <w:szCs w:val="21"/>
              </w:rPr>
              <w:t>数量</w:t>
            </w:r>
            <w:r>
              <w:rPr>
                <w:rFonts w:hint="eastAsia" w:ascii="宋体" w:hAnsi="宋体"/>
                <w:color w:val="auto"/>
                <w:szCs w:val="21"/>
                <w:lang w:val="en-US" w:eastAsia="zh-CN"/>
              </w:rPr>
              <w:t xml:space="preserve">      交期</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rPr>
              <w:t>2020年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26</w:t>
            </w:r>
            <w:r>
              <w:rPr>
                <w:rFonts w:hint="eastAsia" w:ascii="宋体" w:hAnsi="宋体"/>
                <w:color w:val="auto"/>
                <w:szCs w:val="21"/>
              </w:rPr>
              <w:t>日</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立管              YT05-1       2000   2020.10.10</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 xml:space="preserve">2020年9月28日  转向限位块         YT05-3       2500   2020.10.08 </w:t>
            </w:r>
          </w:p>
          <w:p>
            <w:pPr>
              <w:numPr>
                <w:ilvl w:val="0"/>
                <w:numId w:val="0"/>
              </w:numPr>
              <w:spacing w:line="400" w:lineRule="exact"/>
              <w:rPr>
                <w:rFonts w:hint="default" w:ascii="宋体" w:hAnsi="宋体"/>
                <w:color w:val="auto"/>
                <w:szCs w:val="21"/>
                <w:lang w:val="en-US" w:eastAsia="zh-CN"/>
              </w:rPr>
            </w:pPr>
            <w:r>
              <w:rPr>
                <w:rFonts w:hint="eastAsia" w:ascii="宋体" w:hAnsi="宋体"/>
                <w:color w:val="auto"/>
                <w:szCs w:val="21"/>
                <w:lang w:val="en-US" w:eastAsia="zh-CN"/>
              </w:rPr>
              <w:t xml:space="preserve">2020年9月29日  油箱前支承管       YT05-3       3000   2020.10.12 </w:t>
            </w:r>
          </w:p>
          <w:p>
            <w:pPr>
              <w:numPr>
                <w:ilvl w:val="0"/>
                <w:numId w:val="0"/>
              </w:numPr>
              <w:spacing w:line="400" w:lineRule="exact"/>
              <w:rPr>
                <w:rFonts w:hint="default" w:ascii="宋体" w:hAnsi="宋体"/>
                <w:color w:val="auto"/>
                <w:szCs w:val="21"/>
                <w:lang w:val="en-US" w:eastAsia="zh-CN"/>
              </w:rPr>
            </w:pPr>
            <w:r>
              <w:rPr>
                <w:rFonts w:hint="eastAsia" w:ascii="宋体" w:hAnsi="宋体"/>
                <w:color w:val="auto"/>
                <w:szCs w:val="21"/>
                <w:lang w:val="en-US" w:eastAsia="zh-CN"/>
              </w:rPr>
              <w:t>2020年8月16日  后制动油泵支承      YT05-39     2000   2020.10.10</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rPr>
              <w:t>......</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 xml:space="preserve"> 批准：周宗兵 </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产品工艺流程：下料—冲压—焊接—抛丸—电泳—成品检验</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其中机加为关键过程，焊接、电泳为特殊过程</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关键过程：冲压、焊接</w:t>
            </w:r>
          </w:p>
          <w:p>
            <w:pPr>
              <w:numPr>
                <w:ilvl w:val="0"/>
                <w:numId w:val="0"/>
              </w:numPr>
              <w:spacing w:line="400" w:lineRule="exact"/>
              <w:rPr>
                <w:rFonts w:ascii="宋体" w:hAnsi="宋体" w:cs="宋体"/>
                <w:color w:val="auto"/>
                <w:szCs w:val="21"/>
              </w:rPr>
            </w:pPr>
            <w:r>
              <w:rPr>
                <w:rFonts w:hint="eastAsia" w:ascii="宋体" w:hAnsi="宋体"/>
                <w:color w:val="auto"/>
                <w:szCs w:val="21"/>
                <w:lang w:val="en-US" w:eastAsia="zh-CN"/>
              </w:rPr>
              <w:t>生产现场观察：按生产生产计</w:t>
            </w:r>
            <w:r>
              <w:rPr>
                <w:rFonts w:hint="eastAsia" w:ascii="宋体" w:hAnsi="宋体" w:cs="宋体"/>
                <w:color w:val="auto"/>
                <w:szCs w:val="21"/>
                <w:lang w:eastAsia="zh-CN"/>
              </w:rPr>
              <w:t>划</w:t>
            </w:r>
            <w:r>
              <w:rPr>
                <w:rFonts w:hint="eastAsia" w:ascii="宋体" w:hAnsi="宋体" w:cs="宋体"/>
                <w:color w:val="auto"/>
                <w:szCs w:val="21"/>
              </w:rPr>
              <w:t>单</w:t>
            </w:r>
            <w:r>
              <w:rPr>
                <w:rFonts w:hint="eastAsia" w:ascii="宋体" w:hAnsi="宋体" w:cs="宋体"/>
                <w:color w:val="auto"/>
                <w:szCs w:val="21"/>
                <w:lang w:eastAsia="zh-CN"/>
              </w:rPr>
              <w:t>、零件图纸进行生产</w:t>
            </w:r>
            <w:r>
              <w:rPr>
                <w:rFonts w:hint="eastAsia" w:ascii="宋体" w:hAnsi="宋体" w:cs="宋体"/>
                <w:color w:val="auto"/>
                <w:szCs w:val="21"/>
              </w:rPr>
              <w:t>，现场查</w:t>
            </w:r>
          </w:p>
          <w:p>
            <w:pPr>
              <w:widowControl/>
              <w:spacing w:line="400" w:lineRule="exact"/>
              <w:rPr>
                <w:rFonts w:ascii="宋体" w:hAnsi="宋体" w:cs="宋体"/>
                <w:color w:val="auto"/>
                <w:szCs w:val="21"/>
              </w:rPr>
            </w:pPr>
            <w:r>
              <w:rPr>
                <w:rFonts w:hint="eastAsia" w:ascii="宋体" w:hAnsi="宋体"/>
                <w:color w:val="auto"/>
                <w:szCs w:val="21"/>
              </w:rPr>
              <w:t>产品</w:t>
            </w:r>
            <w:r>
              <w:rPr>
                <w:rFonts w:hint="eastAsia" w:ascii="宋体" w:hAnsi="宋体" w:cs="宋体"/>
                <w:color w:val="auto"/>
                <w:szCs w:val="21"/>
                <w:lang w:val="en-US" w:eastAsia="zh-CN"/>
              </w:rPr>
              <w:t>：立管、车锁限位块、后制动油泵支承、发动机前连接等摩托车配件的加工产品</w:t>
            </w:r>
            <w:r>
              <w:rPr>
                <w:rFonts w:hint="eastAsia" w:ascii="宋体" w:hAnsi="宋体"/>
                <w:color w:val="auto"/>
                <w:szCs w:val="21"/>
              </w:rPr>
              <w:t>在正常生产。</w:t>
            </w:r>
          </w:p>
          <w:p>
            <w:pPr>
              <w:numPr>
                <w:ilvl w:val="0"/>
                <w:numId w:val="5"/>
              </w:numPr>
              <w:spacing w:line="400" w:lineRule="atLeast"/>
              <w:rPr>
                <w:rFonts w:hint="eastAsia" w:ascii="宋体" w:hAnsi="宋体" w:cs="宋体"/>
                <w:color w:val="auto"/>
                <w:szCs w:val="21"/>
              </w:rPr>
            </w:pPr>
            <w:r>
              <w:rPr>
                <w:rFonts w:hint="eastAsia" w:ascii="宋体" w:hAnsi="宋体" w:cs="宋体"/>
                <w:color w:val="auto"/>
                <w:szCs w:val="21"/>
              </w:rPr>
              <w:t>下料工序：</w:t>
            </w:r>
          </w:p>
          <w:p>
            <w:pPr>
              <w:numPr>
                <w:ilvl w:val="0"/>
                <w:numId w:val="0"/>
              </w:numPr>
              <w:spacing w:line="400" w:lineRule="atLeast"/>
              <w:rPr>
                <w:rFonts w:hint="eastAsia" w:ascii="宋体" w:hAnsi="宋体" w:eastAsia="宋体" w:cs="宋体"/>
                <w:color w:val="auto"/>
                <w:szCs w:val="21"/>
                <w:lang w:eastAsia="zh-CN"/>
              </w:rPr>
            </w:pPr>
            <w:r>
              <w:rPr>
                <w:rFonts w:hint="eastAsia" w:ascii="宋体" w:hAnsi="宋体" w:cs="宋体"/>
                <w:color w:val="auto"/>
                <w:szCs w:val="21"/>
                <w:lang w:eastAsia="zh-CN"/>
              </w:rPr>
              <w:t>产品：</w:t>
            </w:r>
            <w:r>
              <w:rPr>
                <w:rFonts w:hint="eastAsia" w:ascii="宋体" w:hAnsi="宋体" w:cs="宋体"/>
                <w:color w:val="auto"/>
                <w:szCs w:val="21"/>
                <w:lang w:val="en-US" w:eastAsia="zh-CN"/>
              </w:rPr>
              <w:t>车锁限位块</w:t>
            </w:r>
          </w:p>
          <w:p>
            <w:pPr>
              <w:spacing w:line="400" w:lineRule="atLeast"/>
              <w:rPr>
                <w:rFonts w:hint="eastAsia" w:ascii="宋体" w:hAnsi="宋体" w:cs="宋体"/>
                <w:color w:val="auto"/>
                <w:szCs w:val="21"/>
              </w:rPr>
            </w:pPr>
            <w:r>
              <w:rPr>
                <w:rFonts w:hint="eastAsia" w:ascii="宋体" w:hAnsi="宋体" w:cs="宋体"/>
                <w:color w:val="auto"/>
                <w:szCs w:val="21"/>
              </w:rPr>
              <w:t xml:space="preserve">设备：剪板机  </w:t>
            </w:r>
          </w:p>
          <w:p>
            <w:pPr>
              <w:spacing w:line="400" w:lineRule="atLeast"/>
              <w:rPr>
                <w:rFonts w:hint="eastAsia" w:ascii="宋体" w:hAnsi="宋体" w:cs="宋体"/>
                <w:color w:val="auto"/>
                <w:szCs w:val="21"/>
                <w:lang w:eastAsia="zh-CN"/>
              </w:rPr>
            </w:pPr>
            <w:r>
              <w:rPr>
                <w:rFonts w:hint="eastAsia" w:ascii="宋体" w:hAnsi="宋体" w:cs="宋体"/>
                <w:color w:val="auto"/>
                <w:szCs w:val="21"/>
              </w:rPr>
              <w:t>操作工：</w:t>
            </w:r>
            <w:r>
              <w:rPr>
                <w:rFonts w:hint="eastAsia" w:ascii="宋体" w:hAnsi="宋体" w:cs="宋体"/>
                <w:color w:val="auto"/>
                <w:szCs w:val="21"/>
                <w:lang w:eastAsia="zh-CN"/>
              </w:rPr>
              <w:t>胡杰</w:t>
            </w:r>
          </w:p>
          <w:p>
            <w:pPr>
              <w:spacing w:line="400" w:lineRule="atLeast"/>
              <w:rPr>
                <w:rFonts w:hint="eastAsia" w:ascii="宋体" w:hAnsi="宋体" w:cs="宋体"/>
                <w:color w:val="auto"/>
                <w:szCs w:val="21"/>
                <w:lang w:eastAsia="zh-CN"/>
              </w:rPr>
            </w:pPr>
            <w:r>
              <w:rPr>
                <w:rFonts w:hint="eastAsia" w:ascii="宋体" w:hAnsi="宋体" w:cs="宋体"/>
                <w:color w:val="auto"/>
                <w:szCs w:val="21"/>
                <w:lang w:val="en-US" w:eastAsia="zh-CN"/>
              </w:rPr>
              <w:t>将Q235材质的</w:t>
            </w:r>
            <w:r>
              <w:rPr>
                <w:rFonts w:hint="eastAsia" w:ascii="宋体" w:hAnsi="宋体" w:cs="宋体"/>
                <w:color w:val="auto"/>
                <w:szCs w:val="21"/>
                <w:lang w:eastAsia="zh-CN"/>
              </w:rPr>
              <w:t>钢板放在在剪板机上按零件加工图纸要求下料。</w:t>
            </w:r>
          </w:p>
          <w:p>
            <w:pPr>
              <w:spacing w:line="400" w:lineRule="atLeast"/>
              <w:rPr>
                <w:rFonts w:hint="eastAsia" w:ascii="宋体" w:hAnsi="宋体" w:cs="宋体"/>
                <w:color w:val="auto"/>
                <w:szCs w:val="21"/>
              </w:rPr>
            </w:pPr>
            <w:r>
              <w:rPr>
                <w:rFonts w:hint="eastAsia" w:ascii="宋体" w:hAnsi="宋体" w:cs="宋体"/>
                <w:color w:val="auto"/>
                <w:szCs w:val="21"/>
                <w:lang w:eastAsia="zh-CN"/>
              </w:rPr>
              <w:t>工艺要求：</w:t>
            </w:r>
            <w:r>
              <w:rPr>
                <w:rFonts w:hint="eastAsia" w:ascii="宋体" w:hAnsi="宋体" w:cs="宋体"/>
                <w:color w:val="auto"/>
                <w:szCs w:val="21"/>
              </w:rPr>
              <w:t>现场正在</w:t>
            </w:r>
            <w:r>
              <w:rPr>
                <w:rFonts w:hint="eastAsia" w:ascii="宋体" w:hAnsi="宋体" w:cs="宋体"/>
                <w:color w:val="auto"/>
                <w:szCs w:val="21"/>
                <w:lang w:eastAsia="zh-CN"/>
              </w:rPr>
              <w:t>下</w:t>
            </w:r>
            <w:r>
              <w:rPr>
                <w:rFonts w:hint="eastAsia" w:ascii="宋体" w:hAnsi="宋体" w:cs="宋体"/>
                <w:color w:val="auto"/>
                <w:szCs w:val="21"/>
              </w:rPr>
              <w:t>料的</w:t>
            </w:r>
            <w:r>
              <w:rPr>
                <w:rFonts w:hint="eastAsia" w:ascii="宋体" w:hAnsi="宋体" w:cs="宋体"/>
                <w:color w:val="auto"/>
                <w:szCs w:val="21"/>
                <w:lang w:eastAsia="zh-CN"/>
              </w:rPr>
              <w:t>工艺数据为</w:t>
            </w:r>
            <w:r>
              <w:rPr>
                <w:rFonts w:hint="eastAsia" w:ascii="宋体" w:hAnsi="宋体" w:cs="宋体"/>
                <w:color w:val="auto"/>
                <w:szCs w:val="21"/>
              </w:rPr>
              <w:t>：宽：</w:t>
            </w:r>
            <w:r>
              <w:rPr>
                <w:rFonts w:hint="eastAsia" w:ascii="宋体" w:hAnsi="宋体" w:cs="宋体"/>
                <w:color w:val="auto"/>
                <w:szCs w:val="21"/>
                <w:lang w:val="en-US" w:eastAsia="zh-CN"/>
              </w:rPr>
              <w:t>38</w:t>
            </w:r>
            <w:r>
              <w:rPr>
                <w:rFonts w:hint="eastAsia" w:ascii="宋体" w:hAnsi="宋体" w:cs="宋体"/>
                <w:color w:val="auto"/>
                <w:szCs w:val="21"/>
              </w:rPr>
              <w:t>m</w:t>
            </w:r>
            <w:r>
              <w:rPr>
                <w:rFonts w:hint="eastAsia" w:ascii="宋体" w:hAnsi="宋体" w:cs="宋体"/>
                <w:color w:val="auto"/>
                <w:szCs w:val="21"/>
                <w:lang w:val="en-US" w:eastAsia="zh-CN"/>
              </w:rPr>
              <w:t>m</w:t>
            </w:r>
            <w:r>
              <w:rPr>
                <w:rFonts w:hint="eastAsia" w:ascii="宋体" w:hAnsi="宋体" w:cs="宋体"/>
                <w:color w:val="auto"/>
                <w:szCs w:val="21"/>
              </w:rPr>
              <w:t>，长：</w:t>
            </w:r>
            <w:r>
              <w:rPr>
                <w:rFonts w:hint="eastAsia" w:ascii="宋体" w:hAnsi="宋体" w:cs="宋体"/>
                <w:color w:val="auto"/>
                <w:szCs w:val="21"/>
                <w:lang w:val="en-US" w:eastAsia="zh-CN"/>
              </w:rPr>
              <w:t>1250</w:t>
            </w:r>
            <w:r>
              <w:rPr>
                <w:rFonts w:hint="eastAsia" w:ascii="宋体" w:hAnsi="宋体" w:cs="宋体"/>
                <w:color w:val="auto"/>
                <w:szCs w:val="21"/>
              </w:rPr>
              <w:t>mm，符合标准要求。</w:t>
            </w:r>
          </w:p>
          <w:p>
            <w:pPr>
              <w:numPr>
                <w:ilvl w:val="0"/>
                <w:numId w:val="5"/>
              </w:numPr>
              <w:spacing w:line="400" w:lineRule="atLeast"/>
              <w:ind w:left="0" w:leftChars="0" w:firstLine="0" w:firstLineChars="0"/>
              <w:rPr>
                <w:rFonts w:hint="eastAsia" w:ascii="宋体" w:hAnsi="宋体" w:cs="宋体"/>
                <w:color w:val="auto"/>
                <w:szCs w:val="21"/>
                <w:lang w:val="en-US" w:eastAsia="zh-CN"/>
              </w:rPr>
            </w:pPr>
            <w:r>
              <w:rPr>
                <w:rFonts w:hint="eastAsia" w:ascii="宋体" w:hAnsi="宋体" w:cs="宋体"/>
                <w:color w:val="auto"/>
                <w:szCs w:val="21"/>
                <w:lang w:val="en-US" w:eastAsia="zh-CN"/>
              </w:rPr>
              <w:t>冲压</w:t>
            </w:r>
            <w:r>
              <w:rPr>
                <w:rFonts w:hint="eastAsia" w:ascii="宋体" w:hAnsi="宋体" w:cs="宋体"/>
                <w:color w:val="auto"/>
                <w:szCs w:val="21"/>
              </w:rPr>
              <w:t>工序：</w:t>
            </w:r>
          </w:p>
          <w:p>
            <w:pPr>
              <w:numPr>
                <w:ilvl w:val="0"/>
                <w:numId w:val="0"/>
              </w:numPr>
              <w:spacing w:line="400" w:lineRule="atLeast"/>
              <w:ind w:leftChars="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产品：后制动油泵支承</w:t>
            </w:r>
          </w:p>
          <w:p>
            <w:pPr>
              <w:spacing w:line="400" w:lineRule="atLeast"/>
              <w:rPr>
                <w:rFonts w:hint="eastAsia" w:ascii="宋体" w:hAnsi="宋体" w:cs="宋体"/>
                <w:color w:val="auto"/>
                <w:szCs w:val="21"/>
                <w:lang w:eastAsia="zh-CN"/>
              </w:rPr>
            </w:pPr>
            <w:r>
              <w:rPr>
                <w:rFonts w:hint="eastAsia" w:ascii="宋体" w:hAnsi="宋体" w:cs="宋体"/>
                <w:color w:val="auto"/>
                <w:szCs w:val="21"/>
              </w:rPr>
              <w:t>设备：</w:t>
            </w:r>
            <w:r>
              <w:rPr>
                <w:rFonts w:hint="eastAsia" w:ascii="宋体" w:hAnsi="宋体" w:cs="宋体"/>
                <w:color w:val="auto"/>
                <w:szCs w:val="21"/>
                <w:lang w:eastAsia="zh-CN"/>
              </w:rPr>
              <w:t>冲床</w:t>
            </w:r>
          </w:p>
          <w:p>
            <w:pPr>
              <w:spacing w:line="400" w:lineRule="atLeast"/>
              <w:rPr>
                <w:rFonts w:hint="eastAsia" w:ascii="宋体" w:hAnsi="宋体" w:eastAsia="宋体" w:cs="宋体"/>
                <w:color w:val="auto"/>
                <w:szCs w:val="21"/>
                <w:lang w:eastAsia="zh-CN"/>
              </w:rPr>
            </w:pPr>
            <w:r>
              <w:rPr>
                <w:rFonts w:hint="eastAsia" w:ascii="宋体" w:hAnsi="宋体" w:cs="宋体"/>
                <w:color w:val="auto"/>
                <w:szCs w:val="21"/>
              </w:rPr>
              <w:t>操作工：</w:t>
            </w:r>
            <w:r>
              <w:rPr>
                <w:rFonts w:hint="eastAsia" w:ascii="宋体" w:hAnsi="宋体" w:cs="宋体"/>
                <w:color w:val="auto"/>
                <w:szCs w:val="21"/>
                <w:lang w:eastAsia="zh-CN"/>
              </w:rPr>
              <w:t>王帮云</w:t>
            </w:r>
          </w:p>
          <w:p>
            <w:p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操作：在冲床上放置该类产品的相应模具，将下好的料的条料，放置在模具内，冲压成型。</w:t>
            </w:r>
          </w:p>
          <w:p>
            <w:pPr>
              <w:spacing w:line="400" w:lineRule="atLeast"/>
              <w:rPr>
                <w:rFonts w:hint="eastAsia" w:ascii="宋体" w:hAnsi="宋体" w:cs="宋体"/>
                <w:color w:val="auto"/>
                <w:szCs w:val="21"/>
                <w:lang w:eastAsia="zh-CN"/>
              </w:rPr>
            </w:pPr>
            <w:r>
              <w:rPr>
                <w:rFonts w:hint="eastAsia" w:ascii="宋体" w:hAnsi="宋体" w:cs="宋体"/>
                <w:color w:val="auto"/>
                <w:szCs w:val="21"/>
              </w:rPr>
              <w:t>工艺要求：</w:t>
            </w:r>
            <w:r>
              <w:rPr>
                <w:rFonts w:hint="eastAsia" w:ascii="宋体" w:hAnsi="宋体" w:cs="宋体"/>
                <w:color w:val="auto"/>
                <w:szCs w:val="21"/>
                <w:lang w:eastAsia="zh-CN"/>
              </w:rPr>
              <w:t>零件表面不得有裂纹，边缘不得有飞边、毛刺。</w:t>
            </w:r>
          </w:p>
          <w:p>
            <w:pPr>
              <w:spacing w:line="400" w:lineRule="atLeast"/>
              <w:rPr>
                <w:rFonts w:hint="eastAsia"/>
                <w:color w:val="auto"/>
              </w:rPr>
            </w:pPr>
            <w:r>
              <w:rPr>
                <w:rFonts w:hint="eastAsia" w:ascii="宋体" w:hAnsi="宋体" w:cs="宋体"/>
                <w:color w:val="auto"/>
                <w:szCs w:val="21"/>
                <w:lang w:eastAsia="zh-CN"/>
              </w:rPr>
              <w:t>测量</w:t>
            </w:r>
            <w:r>
              <w:rPr>
                <w:rFonts w:hint="eastAsia" w:ascii="宋体" w:hAnsi="宋体" w:cs="宋体"/>
                <w:color w:val="auto"/>
                <w:szCs w:val="21"/>
              </w:rPr>
              <w:t>符合标准要求。</w:t>
            </w:r>
          </w:p>
          <w:p>
            <w:pPr>
              <w:numPr>
                <w:ilvl w:val="0"/>
                <w:numId w:val="5"/>
              </w:numPr>
              <w:spacing w:line="400" w:lineRule="atLeast"/>
              <w:ind w:left="0" w:leftChars="0" w:firstLine="0" w:firstLineChars="0"/>
              <w:rPr>
                <w:rFonts w:hint="eastAsia" w:ascii="宋体" w:hAnsi="宋体" w:cs="宋体"/>
                <w:color w:val="auto"/>
                <w:szCs w:val="21"/>
              </w:rPr>
            </w:pPr>
            <w:r>
              <w:rPr>
                <w:rFonts w:hint="eastAsia" w:ascii="宋体" w:hAnsi="宋体" w:cs="宋体"/>
                <w:color w:val="auto"/>
                <w:szCs w:val="21"/>
                <w:lang w:val="en-US" w:eastAsia="zh-CN"/>
              </w:rPr>
              <w:t>焊接</w:t>
            </w:r>
            <w:r>
              <w:rPr>
                <w:rFonts w:hint="eastAsia" w:ascii="宋体" w:hAnsi="宋体" w:cs="宋体"/>
                <w:color w:val="auto"/>
                <w:szCs w:val="21"/>
              </w:rPr>
              <w:t>工序</w:t>
            </w:r>
          </w:p>
          <w:p>
            <w:pPr>
              <w:numPr>
                <w:ilvl w:val="0"/>
                <w:numId w:val="0"/>
              </w:numPr>
              <w:spacing w:line="400" w:lineRule="atLeast"/>
              <w:ind w:leftChars="0"/>
              <w:rPr>
                <w:rFonts w:hint="eastAsia" w:ascii="宋体" w:hAnsi="宋体" w:eastAsia="宋体" w:cs="宋体"/>
                <w:color w:val="auto"/>
                <w:szCs w:val="21"/>
                <w:lang w:eastAsia="zh-CN"/>
              </w:rPr>
            </w:pPr>
            <w:r>
              <w:rPr>
                <w:rFonts w:hint="eastAsia" w:ascii="宋体" w:hAnsi="宋体" w:cs="宋体"/>
                <w:color w:val="auto"/>
                <w:szCs w:val="21"/>
                <w:lang w:eastAsia="zh-CN"/>
              </w:rPr>
              <w:t>产品：</w:t>
            </w:r>
            <w:r>
              <w:rPr>
                <w:rFonts w:hint="eastAsia" w:ascii="宋体" w:hAnsi="宋体" w:cs="宋体"/>
                <w:color w:val="auto"/>
                <w:szCs w:val="21"/>
                <w:lang w:val="en-US" w:eastAsia="zh-CN"/>
              </w:rPr>
              <w:t>立管+车锁限位块组合焊</w:t>
            </w:r>
          </w:p>
          <w:p>
            <w:pPr>
              <w:spacing w:line="400" w:lineRule="atLeast"/>
              <w:rPr>
                <w:rFonts w:hint="eastAsia" w:ascii="宋体" w:hAnsi="宋体" w:cs="宋体"/>
                <w:color w:val="auto"/>
                <w:szCs w:val="21"/>
                <w:lang w:eastAsia="zh-CN"/>
              </w:rPr>
            </w:pPr>
            <w:r>
              <w:rPr>
                <w:rFonts w:hint="eastAsia" w:ascii="宋体" w:hAnsi="宋体" w:cs="宋体"/>
                <w:color w:val="auto"/>
                <w:szCs w:val="21"/>
              </w:rPr>
              <w:t>设备：</w:t>
            </w:r>
            <w:r>
              <w:rPr>
                <w:rFonts w:hint="eastAsia" w:ascii="宋体" w:hAnsi="宋体" w:cs="宋体"/>
                <w:color w:val="auto"/>
                <w:szCs w:val="21"/>
                <w:lang w:eastAsia="zh-CN"/>
              </w:rPr>
              <w:t>保护焊机</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操作工：周忠国</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操作：根据焊接作业文件，将冲压成型后的立管及车锁限位块装入焊接工装，并压夹到位，按照焊接作业指导书开始焊接。</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工艺要求：外观焊缝光洁、焊接牢固无假焊虚焊，焊接部件位置符合图纸要求。</w:t>
            </w:r>
          </w:p>
          <w:p>
            <w:pPr>
              <w:numPr>
                <w:ilvl w:val="0"/>
                <w:numId w:val="5"/>
              </w:numPr>
              <w:spacing w:line="400" w:lineRule="atLeast"/>
              <w:ind w:left="0" w:leftChars="0" w:firstLine="0" w:firstLineChars="0"/>
              <w:rPr>
                <w:rFonts w:hint="eastAsia" w:ascii="宋体" w:hAnsi="宋体" w:cs="宋体"/>
                <w:color w:val="auto"/>
                <w:szCs w:val="21"/>
              </w:rPr>
            </w:pPr>
            <w:r>
              <w:rPr>
                <w:rFonts w:hint="eastAsia" w:ascii="宋体" w:hAnsi="宋体" w:cs="宋体"/>
                <w:color w:val="auto"/>
                <w:szCs w:val="21"/>
                <w:lang w:val="en-US" w:eastAsia="zh-CN"/>
              </w:rPr>
              <w:t>抛丸</w:t>
            </w:r>
            <w:r>
              <w:rPr>
                <w:rFonts w:hint="eastAsia" w:ascii="宋体" w:hAnsi="宋体" w:cs="宋体"/>
                <w:color w:val="auto"/>
                <w:szCs w:val="21"/>
              </w:rPr>
              <w:t>工序</w:t>
            </w:r>
          </w:p>
          <w:p>
            <w:pPr>
              <w:numPr>
                <w:ilvl w:val="0"/>
                <w:numId w:val="0"/>
              </w:numPr>
              <w:spacing w:line="400" w:lineRule="atLeast"/>
              <w:ind w:leftChars="0"/>
              <w:rPr>
                <w:rFonts w:hint="default" w:ascii="宋体" w:hAnsi="宋体" w:cs="宋体"/>
                <w:color w:val="auto"/>
                <w:szCs w:val="21"/>
                <w:lang w:val="en-US" w:eastAsia="zh-CN"/>
              </w:rPr>
            </w:pPr>
            <w:r>
              <w:rPr>
                <w:rFonts w:hint="eastAsia" w:ascii="宋体" w:hAnsi="宋体" w:cs="宋体"/>
                <w:color w:val="auto"/>
                <w:szCs w:val="21"/>
                <w:lang w:eastAsia="zh-CN"/>
              </w:rPr>
              <w:t>产品：</w:t>
            </w:r>
            <w:r>
              <w:rPr>
                <w:rFonts w:hint="eastAsia" w:ascii="宋体" w:hAnsi="宋体" w:cs="宋体"/>
                <w:color w:val="auto"/>
                <w:szCs w:val="21"/>
                <w:lang w:val="en-US" w:eastAsia="zh-CN"/>
              </w:rPr>
              <w:t>摩托车车架  产品型号：DM250(272D）</w:t>
            </w:r>
          </w:p>
          <w:p>
            <w:pPr>
              <w:numPr>
                <w:ilvl w:val="0"/>
                <w:numId w:val="0"/>
              </w:numPr>
              <w:spacing w:line="400" w:lineRule="atLeast"/>
              <w:rPr>
                <w:rFonts w:hint="eastAsia" w:ascii="宋体" w:hAnsi="宋体" w:eastAsia="宋体" w:cs="宋体"/>
                <w:color w:val="auto"/>
                <w:szCs w:val="21"/>
                <w:lang w:eastAsia="zh-CN"/>
              </w:rPr>
            </w:pPr>
            <w:r>
              <w:rPr>
                <w:rFonts w:hint="eastAsia" w:ascii="宋体" w:hAnsi="宋体" w:cs="宋体"/>
                <w:color w:val="auto"/>
                <w:szCs w:val="21"/>
              </w:rPr>
              <w:t>设备：</w:t>
            </w:r>
            <w:r>
              <w:rPr>
                <w:rFonts w:hint="eastAsia" w:ascii="宋体" w:hAnsi="宋体" w:cs="宋体"/>
                <w:color w:val="auto"/>
                <w:szCs w:val="21"/>
                <w:lang w:eastAsia="zh-CN"/>
              </w:rPr>
              <w:t>抛丸机</w:t>
            </w:r>
          </w:p>
          <w:p>
            <w:pPr>
              <w:spacing w:line="400" w:lineRule="atLeast"/>
              <w:rPr>
                <w:rFonts w:hint="eastAsia" w:ascii="宋体" w:hAnsi="宋体" w:cs="宋体"/>
                <w:color w:val="auto"/>
                <w:szCs w:val="21"/>
              </w:rPr>
            </w:pPr>
            <w:r>
              <w:rPr>
                <w:rFonts w:hint="eastAsia" w:ascii="宋体" w:hAnsi="宋体" w:cs="宋体"/>
                <w:color w:val="auto"/>
                <w:szCs w:val="21"/>
              </w:rPr>
              <w:t>操作工：</w:t>
            </w:r>
            <w:r>
              <w:rPr>
                <w:rFonts w:hint="eastAsia" w:ascii="宋体" w:hAnsi="宋体" w:cs="宋体"/>
                <w:color w:val="auto"/>
                <w:szCs w:val="21"/>
                <w:lang w:eastAsia="zh-CN"/>
              </w:rPr>
              <w:t>余明伦</w:t>
            </w:r>
          </w:p>
          <w:p>
            <w:pPr>
              <w:numPr>
                <w:ilvl w:val="0"/>
                <w:numId w:val="0"/>
              </w:num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操作：根据抛丸机设备操作规程，</w:t>
            </w:r>
            <w:r>
              <w:rPr>
                <w:rFonts w:hint="eastAsia" w:ascii="宋体" w:hAnsi="宋体" w:cs="宋体"/>
                <w:color w:val="auto"/>
                <w:szCs w:val="21"/>
                <w:lang w:val="en-US" w:eastAsia="zh-CN"/>
              </w:rPr>
              <w:t>将</w:t>
            </w:r>
            <w:r>
              <w:rPr>
                <w:rFonts w:hint="eastAsia" w:ascii="宋体" w:hAnsi="宋体" w:cs="宋体"/>
                <w:color w:val="auto"/>
                <w:szCs w:val="21"/>
                <w:lang w:eastAsia="zh-CN"/>
              </w:rPr>
              <w:t>焊接好的车架悬挂在抛丸机吊具上，将吊具匀速的开入抛丸机内，关舱门启动机器开始抛丸，抛丸时间</w:t>
            </w:r>
            <w:r>
              <w:rPr>
                <w:rFonts w:hint="eastAsia" w:ascii="宋体" w:hAnsi="宋体" w:cs="宋体"/>
                <w:color w:val="auto"/>
                <w:szCs w:val="21"/>
                <w:lang w:val="en-US" w:eastAsia="zh-CN"/>
              </w:rPr>
              <w:t>6min</w:t>
            </w:r>
            <w:r>
              <w:rPr>
                <w:rFonts w:hint="eastAsia" w:ascii="宋体" w:hAnsi="宋体" w:cs="宋体"/>
                <w:color w:val="auto"/>
                <w:szCs w:val="21"/>
                <w:lang w:eastAsia="zh-CN"/>
              </w:rPr>
              <w:t>。</w:t>
            </w:r>
          </w:p>
          <w:p>
            <w:pPr>
              <w:numPr>
                <w:ilvl w:val="0"/>
                <w:numId w:val="0"/>
              </w:numPr>
              <w:spacing w:line="400" w:lineRule="atLeast"/>
              <w:rPr>
                <w:rFonts w:hint="default" w:ascii="宋体" w:hAnsi="宋体" w:cs="宋体"/>
                <w:color w:val="auto"/>
                <w:szCs w:val="21"/>
                <w:lang w:val="en-US" w:eastAsia="zh-CN"/>
              </w:rPr>
            </w:pPr>
            <w:r>
              <w:rPr>
                <w:rFonts w:hint="eastAsia" w:ascii="宋体" w:hAnsi="宋体" w:cs="宋体"/>
                <w:color w:val="auto"/>
                <w:szCs w:val="21"/>
                <w:lang w:eastAsia="zh-CN"/>
              </w:rPr>
              <w:t>工艺要求：车架上光洁无锈蚀，无氧化皮。</w:t>
            </w:r>
          </w:p>
          <w:p>
            <w:pPr>
              <w:numPr>
                <w:ilvl w:val="0"/>
                <w:numId w:val="5"/>
              </w:numPr>
              <w:spacing w:line="400" w:lineRule="atLeast"/>
              <w:ind w:left="0" w:leftChars="0" w:firstLine="0" w:firstLineChars="0"/>
              <w:rPr>
                <w:rFonts w:hint="eastAsia" w:ascii="宋体" w:hAnsi="宋体" w:cs="宋体"/>
                <w:color w:val="auto"/>
                <w:szCs w:val="21"/>
                <w:lang w:eastAsia="zh-CN"/>
              </w:rPr>
            </w:pPr>
            <w:r>
              <w:rPr>
                <w:rFonts w:hint="eastAsia" w:ascii="宋体" w:hAnsi="宋体" w:cs="宋体"/>
                <w:color w:val="auto"/>
                <w:szCs w:val="21"/>
                <w:lang w:eastAsia="zh-CN"/>
              </w:rPr>
              <w:t>电泳工序</w:t>
            </w:r>
          </w:p>
          <w:p>
            <w:pPr>
              <w:numPr>
                <w:ilvl w:val="0"/>
                <w:numId w:val="0"/>
              </w:numPr>
              <w:spacing w:line="400" w:lineRule="atLeast"/>
              <w:ind w:leftChars="0"/>
              <w:rPr>
                <w:rFonts w:hint="default" w:ascii="宋体" w:hAnsi="宋体" w:cs="宋体"/>
                <w:color w:val="auto"/>
                <w:szCs w:val="21"/>
                <w:lang w:val="en-US" w:eastAsia="zh-CN"/>
              </w:rPr>
            </w:pPr>
            <w:r>
              <w:rPr>
                <w:rFonts w:hint="eastAsia" w:ascii="宋体" w:hAnsi="宋体" w:cs="宋体"/>
                <w:color w:val="auto"/>
                <w:szCs w:val="21"/>
                <w:lang w:eastAsia="zh-CN"/>
              </w:rPr>
              <w:t>产品：</w:t>
            </w:r>
            <w:r>
              <w:rPr>
                <w:rFonts w:hint="eastAsia" w:ascii="宋体" w:hAnsi="宋体" w:cs="宋体"/>
                <w:color w:val="auto"/>
                <w:szCs w:val="21"/>
                <w:lang w:val="en-US" w:eastAsia="zh-CN"/>
              </w:rPr>
              <w:t>摩托车车架   产品型号：DM250(272D）</w:t>
            </w:r>
          </w:p>
          <w:p>
            <w:pPr>
              <w:spacing w:line="400" w:lineRule="atLeast"/>
              <w:rPr>
                <w:rFonts w:hint="eastAsia" w:ascii="宋体" w:hAnsi="宋体" w:cs="宋体"/>
                <w:color w:val="auto"/>
                <w:szCs w:val="21"/>
                <w:lang w:eastAsia="zh-CN"/>
              </w:rPr>
            </w:pPr>
            <w:r>
              <w:rPr>
                <w:rFonts w:hint="eastAsia" w:ascii="宋体" w:hAnsi="宋体" w:cs="宋体"/>
                <w:color w:val="auto"/>
                <w:szCs w:val="21"/>
              </w:rPr>
              <w:t>设备：</w:t>
            </w:r>
            <w:r>
              <w:rPr>
                <w:rFonts w:hint="eastAsia" w:ascii="宋体" w:hAnsi="宋体" w:cs="宋体"/>
                <w:color w:val="auto"/>
                <w:szCs w:val="21"/>
                <w:lang w:eastAsia="zh-CN"/>
              </w:rPr>
              <w:t>全自动电泳生产线</w:t>
            </w:r>
          </w:p>
          <w:p>
            <w:p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操作工：唐文静</w:t>
            </w:r>
          </w:p>
          <w:p>
            <w:p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操作：按电泳设备操作规程操作，将抛丸后的车架悬挂在电泳生产线的输送链条上，调好相关的技术参数</w:t>
            </w:r>
            <w:r>
              <w:rPr>
                <w:rFonts w:hint="eastAsia" w:ascii="宋体" w:hAnsi="宋体" w:cs="宋体"/>
                <w:color w:val="auto"/>
                <w:szCs w:val="21"/>
                <w:lang w:val="en-US" w:eastAsia="zh-CN"/>
              </w:rPr>
              <w:t>1.8m/min</w:t>
            </w:r>
            <w:r>
              <w:rPr>
                <w:rFonts w:hint="eastAsia" w:ascii="宋体" w:hAnsi="宋体" w:cs="宋体"/>
                <w:color w:val="auto"/>
                <w:szCs w:val="21"/>
                <w:lang w:eastAsia="zh-CN"/>
              </w:rPr>
              <w:t>，启动机器进行电泳，在电泳生产线上循环一周后即电泳完成。</w:t>
            </w:r>
          </w:p>
          <w:p>
            <w:pPr>
              <w:spacing w:line="400" w:lineRule="atLeast"/>
              <w:rPr>
                <w:rFonts w:hint="default" w:ascii="宋体" w:hAnsi="宋体" w:cs="宋体"/>
                <w:color w:val="auto"/>
                <w:szCs w:val="21"/>
                <w:lang w:val="en-US" w:eastAsia="zh-CN"/>
              </w:rPr>
            </w:pPr>
            <w:r>
              <w:rPr>
                <w:rFonts w:hint="eastAsia" w:ascii="宋体" w:hAnsi="宋体" w:cs="宋体"/>
                <w:color w:val="auto"/>
                <w:szCs w:val="21"/>
                <w:lang w:eastAsia="zh-CN"/>
              </w:rPr>
              <w:t>工艺要求：漆膜完整，亮度好，不允许有露底、划伤、掉漆、鼓泡、流痕等</w:t>
            </w:r>
          </w:p>
          <w:p>
            <w:p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现场查看，表面光滑、完整，符合加工要求。</w:t>
            </w:r>
          </w:p>
          <w:p>
            <w:pPr>
              <w:pStyle w:val="2"/>
              <w:rPr>
                <w:rFonts w:hint="eastAsia"/>
                <w:color w:val="auto"/>
                <w:lang w:eastAsia="zh-CN"/>
              </w:rPr>
            </w:pPr>
            <w:bookmarkStart w:id="1" w:name="_GoBack"/>
            <w:bookmarkEnd w:id="1"/>
          </w:p>
          <w:p>
            <w:pPr>
              <w:spacing w:line="400" w:lineRule="atLeast"/>
              <w:ind w:firstLine="420" w:firstLineChars="200"/>
              <w:rPr>
                <w:rFonts w:hint="eastAsia" w:ascii="宋体" w:hAnsi="宋体" w:cs="宋体"/>
                <w:color w:val="auto"/>
                <w:szCs w:val="21"/>
                <w:lang w:val="en-US" w:eastAsia="zh-CN"/>
              </w:rPr>
            </w:pPr>
            <w:r>
              <w:rPr>
                <w:rFonts w:hint="eastAsia" w:ascii="宋体" w:hAnsi="宋体" w:cs="宋体"/>
                <w:color w:val="auto"/>
                <w:szCs w:val="21"/>
                <w:lang w:eastAsia="zh-CN"/>
              </w:rPr>
              <w:t>组织将焊接过程及电泳过程确认为特殊工序。见《过程确认记录表》，于</w:t>
            </w:r>
            <w:r>
              <w:rPr>
                <w:rFonts w:hint="eastAsia" w:ascii="宋体" w:hAnsi="宋体" w:cs="宋体"/>
                <w:color w:val="auto"/>
                <w:szCs w:val="21"/>
                <w:lang w:val="en-US" w:eastAsia="zh-CN"/>
              </w:rPr>
              <w:t>2020.8.26、2020.4.20日 就该两道工序从人员从业资格及能力、设备设施使用保养、文件规范及过程记录控制进行了确认。确认人：蹇辉、张义文</w:t>
            </w:r>
          </w:p>
          <w:p>
            <w:pPr>
              <w:pStyle w:val="2"/>
              <w:rPr>
                <w:rFonts w:hint="default"/>
                <w:color w:val="auto"/>
                <w:lang w:val="en-US" w:eastAsia="zh-CN"/>
              </w:rPr>
            </w:pPr>
          </w:p>
          <w:p>
            <w:p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查，产品生产好后交付客户，对客户的问询、投诉有专门的人员进行售后。如果有产品质量问题的出现派专人上门查看，进行返修或报废处理更换。负责人讲近期没有顾客的重大产品质量投诉情况。</w:t>
            </w:r>
          </w:p>
          <w:p>
            <w:pPr>
              <w:spacing w:line="400" w:lineRule="atLeast"/>
              <w:rPr>
                <w:rFonts w:hint="default" w:ascii="宋体" w:hAnsi="宋体" w:eastAsia="宋体"/>
                <w:color w:val="auto"/>
                <w:szCs w:val="21"/>
                <w:lang w:val="en-US" w:eastAsia="zh-CN"/>
              </w:rPr>
            </w:pPr>
            <w:r>
              <w:rPr>
                <w:rFonts w:hint="eastAsia" w:ascii="宋体" w:hAnsi="宋体" w:cs="宋体"/>
                <w:color w:val="auto"/>
                <w:szCs w:val="21"/>
                <w:lang w:eastAsia="zh-CN"/>
              </w:rPr>
              <w:t>通过</w:t>
            </w:r>
            <w:r>
              <w:rPr>
                <w:rFonts w:hint="eastAsia" w:ascii="宋体" w:hAnsi="宋体" w:cs="宋体"/>
                <w:color w:val="auto"/>
                <w:szCs w:val="21"/>
              </w:rPr>
              <w:t>现场</w:t>
            </w:r>
            <w:r>
              <w:rPr>
                <w:rFonts w:hint="eastAsia" w:ascii="宋体" w:hAnsi="宋体" w:cs="宋体"/>
                <w:color w:val="auto"/>
                <w:szCs w:val="21"/>
                <w:lang w:eastAsia="zh-CN"/>
              </w:rPr>
              <w:t>审核</w:t>
            </w:r>
            <w:r>
              <w:rPr>
                <w:rFonts w:hint="eastAsia" w:ascii="宋体" w:hAnsi="宋体" w:cs="宋体"/>
                <w:color w:val="auto"/>
                <w:szCs w:val="21"/>
              </w:rPr>
              <w:t>，产品实现过程基本受控。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center"/>
              <w:rPr>
                <w:rFonts w:ascii="宋体" w:hAnsi="宋体" w:cs="宋体"/>
                <w:b/>
                <w:color w:val="auto"/>
                <w:szCs w:val="21"/>
              </w:rPr>
            </w:pPr>
            <w:r>
              <w:rPr>
                <w:rFonts w:hint="eastAsia" w:ascii="宋体" w:hAnsi="宋体"/>
                <w:b/>
                <w:bCs/>
                <w:color w:val="auto"/>
                <w:szCs w:val="21"/>
              </w:rPr>
              <w:t>8.5.4</w:t>
            </w:r>
          </w:p>
        </w:tc>
        <w:tc>
          <w:tcPr>
            <w:tcW w:w="10004" w:type="dxa"/>
          </w:tcPr>
          <w:p>
            <w:pPr>
              <w:spacing w:line="400" w:lineRule="exact"/>
              <w:ind w:firstLine="420" w:firstLineChars="200"/>
              <w:rPr>
                <w:rFonts w:hint="eastAsia" w:ascii="宋体" w:hAnsi="宋体"/>
                <w:color w:val="auto"/>
                <w:szCs w:val="21"/>
              </w:rPr>
            </w:pPr>
            <w:r>
              <w:rPr>
                <w:rFonts w:hint="eastAsia" w:ascii="宋体" w:hAnsi="宋体"/>
                <w:color w:val="auto"/>
                <w:szCs w:val="21"/>
              </w:rPr>
              <w:t>查，公司质量体系对产品的防护进行了规范，包括：标识、搬运、储存</w:t>
            </w:r>
            <w:r>
              <w:rPr>
                <w:rFonts w:hint="eastAsia" w:ascii="宋体" w:hAnsi="宋体"/>
                <w:color w:val="auto"/>
                <w:szCs w:val="21"/>
                <w:lang w:eastAsia="zh-CN"/>
              </w:rPr>
              <w:t>、运输</w:t>
            </w:r>
            <w:r>
              <w:rPr>
                <w:rFonts w:hint="eastAsia" w:ascii="宋体" w:hAnsi="宋体"/>
                <w:color w:val="auto"/>
                <w:szCs w:val="21"/>
              </w:rPr>
              <w:t>等保护措施。</w:t>
            </w:r>
          </w:p>
          <w:p>
            <w:pPr>
              <w:spacing w:line="400" w:lineRule="exact"/>
              <w:ind w:firstLine="420" w:firstLineChars="200"/>
              <w:rPr>
                <w:rFonts w:hint="eastAsia" w:ascii="宋体" w:hAnsi="宋体"/>
                <w:color w:val="auto"/>
                <w:szCs w:val="21"/>
              </w:rPr>
            </w:pPr>
            <w:r>
              <w:rPr>
                <w:rFonts w:hint="eastAsia" w:ascii="宋体" w:hAnsi="宋体"/>
                <w:color w:val="auto"/>
                <w:szCs w:val="21"/>
              </w:rPr>
              <w:t>现场观察:</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.搬运：采用叉车</w:t>
            </w:r>
            <w:r>
              <w:rPr>
                <w:rFonts w:hint="eastAsia" w:ascii="宋体" w:hAnsi="宋体"/>
                <w:color w:val="auto"/>
                <w:szCs w:val="21"/>
                <w:lang w:eastAsia="zh-CN"/>
              </w:rPr>
              <w:t>或行车及人工搬运</w:t>
            </w:r>
            <w:r>
              <w:rPr>
                <w:rFonts w:hint="eastAsia" w:ascii="宋体" w:hAnsi="宋体"/>
                <w:color w:val="auto"/>
                <w:szCs w:val="21"/>
              </w:rPr>
              <w:t>，未见有损产品质量的野蛮作业。</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.贮存：公司生产部门划分出原料、成品的堆放区域，各种材料、半成品、在制品、成品均贮存在恰当的场所，通风、采光、防潮，条件良好。</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rPr>
              <w:t>.查：产品入库，验收、保管有相应的管理程序。建有成品、半成品、原料的电子台账。</w:t>
            </w:r>
            <w:r>
              <w:rPr>
                <w:rFonts w:hint="eastAsia" w:ascii="宋体" w:hAnsi="宋体"/>
                <w:color w:val="auto"/>
                <w:szCs w:val="21"/>
                <w:lang w:eastAsia="zh-CN"/>
              </w:rPr>
              <w:t>出入库有记录</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rPr>
              <w:t>.分区清楚，原料、半成品、成品、合格品、不合品均分别摆放在不同区域</w:t>
            </w:r>
            <w:r>
              <w:rPr>
                <w:rFonts w:hint="eastAsia" w:ascii="宋体" w:hAnsi="宋体"/>
                <w:color w:val="auto"/>
                <w:szCs w:val="21"/>
                <w:lang w:eastAsia="zh-CN"/>
              </w:rPr>
              <w:t>。</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.现场检查，消防设施齐全，</w:t>
            </w:r>
            <w:r>
              <w:rPr>
                <w:rFonts w:hint="eastAsia" w:ascii="宋体" w:hAnsi="宋体"/>
                <w:color w:val="auto"/>
                <w:szCs w:val="21"/>
                <w:lang w:eastAsia="zh-CN"/>
              </w:rPr>
              <w:t>通道畅通，设施设备布置合理，</w:t>
            </w:r>
            <w:r>
              <w:rPr>
                <w:rFonts w:hint="eastAsia" w:ascii="宋体" w:hAnsi="宋体"/>
                <w:color w:val="auto"/>
                <w:szCs w:val="21"/>
              </w:rPr>
              <w:t>并在有效期内。</w:t>
            </w:r>
          </w:p>
          <w:p>
            <w:pPr>
              <w:pStyle w:val="2"/>
              <w:ind w:firstLine="460" w:firstLineChars="200"/>
              <w:rPr>
                <w:rFonts w:hint="default" w:eastAsia="宋体"/>
                <w:color w:val="auto"/>
                <w:lang w:val="en-US" w:eastAsia="zh-CN"/>
              </w:rPr>
            </w:pPr>
            <w:r>
              <w:rPr>
                <w:rFonts w:hint="eastAsia" w:ascii="宋体" w:hAnsi="宋体"/>
                <w:color w:val="auto"/>
                <w:szCs w:val="21"/>
                <w:lang w:val="en-US" w:eastAsia="zh-CN"/>
              </w:rPr>
              <w:t>6.包装：产品无外包装，只在堆码时用纸板隔开放置以免漆面划伤。</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6.运输采用自有货车运输，按层高要求堆放，不可倒置、重压，运输车辆安装篷布，防止雨淋灰尘。</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负责人讲，未有因物流运输不当造成的产品损坏情况。</w:t>
            </w:r>
          </w:p>
          <w:p>
            <w:pPr>
              <w:spacing w:line="400" w:lineRule="exact"/>
              <w:ind w:firstLine="420" w:firstLineChars="200"/>
              <w:rPr>
                <w:rFonts w:ascii="宋体" w:hAnsi="宋体" w:cs="宋体"/>
                <w:color w:val="auto"/>
                <w:szCs w:val="21"/>
              </w:rPr>
            </w:pPr>
            <w:r>
              <w:rPr>
                <w:rFonts w:hint="eastAsia" w:ascii="宋体" w:hAnsi="宋体"/>
                <w:color w:val="auto"/>
                <w:szCs w:val="21"/>
              </w:rPr>
              <w:t>基本符合要求。</w:t>
            </w:r>
          </w:p>
        </w:tc>
        <w:tc>
          <w:tcPr>
            <w:tcW w:w="1585" w:type="dxa"/>
          </w:tcPr>
          <w:p>
            <w:pPr>
              <w:rPr>
                <w:color w:val="auto"/>
              </w:rPr>
            </w:pPr>
          </w:p>
        </w:tc>
      </w:tr>
    </w:tbl>
    <w:p>
      <w:pPr>
        <w:pStyle w:val="5"/>
        <w:rPr>
          <w:color w:val="auto"/>
        </w:rPr>
      </w:pPr>
    </w:p>
    <w:p>
      <w:pPr>
        <w:pStyle w:val="5"/>
        <w:rPr>
          <w:rFonts w:ascii="隶书" w:hAnsi="宋体" w:eastAsia="隶书"/>
          <w:bCs/>
          <w:color w:val="auto"/>
          <w:sz w:val="36"/>
          <w:szCs w:val="36"/>
        </w:rPr>
      </w:pPr>
      <w:r>
        <w:rPr>
          <w:rFonts w:hint="eastAsia"/>
          <w:color w:val="auto"/>
        </w:rPr>
        <w:t>说明：不符合标注N</w:t>
      </w:r>
    </w:p>
    <w:p>
      <w:pPr>
        <w:pStyle w:val="5"/>
        <w:jc w:val="both"/>
        <w:rPr>
          <w:rFonts w:hint="eastAsia" w:ascii="隶书" w:hAnsi="宋体" w:eastAsia="隶书"/>
          <w:bCs/>
          <w:color w:val="auto"/>
          <w:sz w:val="36"/>
          <w:szCs w:val="36"/>
        </w:rPr>
      </w:pPr>
    </w:p>
    <w:p>
      <w:pPr>
        <w:spacing w:line="480" w:lineRule="exact"/>
        <w:rPr>
          <w:rFonts w:hint="eastAsia" w:ascii="隶书" w:hAnsi="宋体" w:eastAsia="隶书"/>
          <w:bCs/>
          <w:color w:val="auto"/>
          <w:sz w:val="36"/>
          <w:szCs w:val="36"/>
          <w:lang w:eastAsia="zh-CN"/>
        </w:rPr>
      </w:pPr>
    </w:p>
    <w:p>
      <w:pPr>
        <w:spacing w:line="480" w:lineRule="exact"/>
        <w:rPr>
          <w:rFonts w:ascii="隶书" w:hAnsi="宋体" w:eastAsia="隶书"/>
          <w:bCs/>
          <w:color w:val="auto"/>
          <w:sz w:val="36"/>
          <w:szCs w:val="36"/>
        </w:rPr>
      </w:pPr>
    </w:p>
    <w:p>
      <w:pPr>
        <w:pStyle w:val="5"/>
        <w:rPr>
          <w:rFonts w:hint="eastAsia"/>
          <w:color w:val="auto"/>
        </w:rPr>
      </w:pPr>
    </w:p>
    <w:p>
      <w:pPr>
        <w:spacing w:line="480" w:lineRule="exact"/>
        <w:rPr>
          <w:rFonts w:hint="eastAsia" w:ascii="隶书" w:hAnsi="宋体" w:eastAsia="隶书"/>
          <w:bCs/>
          <w:color w:val="auto"/>
          <w:sz w:val="36"/>
          <w:szCs w:val="36"/>
          <w:lang w:eastAsia="zh-CN"/>
        </w:rPr>
      </w:pPr>
    </w:p>
    <w:p>
      <w:pPr>
        <w:pStyle w:val="5"/>
        <w:rPr>
          <w:color w:val="auto"/>
        </w:rPr>
      </w:pPr>
    </w:p>
    <w:p>
      <w:pPr>
        <w:spacing w:line="480" w:lineRule="exact"/>
        <w:rPr>
          <w:rFonts w:hint="eastAsia" w:ascii="隶书" w:hAnsi="宋体" w:eastAsia="隶书"/>
          <w:bCs/>
          <w:color w:val="auto"/>
          <w:sz w:val="36"/>
          <w:szCs w:val="36"/>
          <w:lang w:eastAsia="zh-CN"/>
        </w:rPr>
      </w:pPr>
    </w:p>
    <w:p>
      <w:pPr>
        <w:spacing w:line="480" w:lineRule="exact"/>
        <w:rPr>
          <w:rFonts w:ascii="隶书" w:hAnsi="宋体" w:eastAsia="隶书"/>
          <w:bCs/>
          <w:color w:val="auto"/>
          <w:sz w:val="36"/>
          <w:szCs w:val="36"/>
        </w:rPr>
      </w:pPr>
    </w:p>
    <w:p>
      <w:pPr>
        <w:pStyle w:val="5"/>
        <w:rPr>
          <w:rFonts w:hint="eastAsia"/>
          <w:color w:val="auto"/>
        </w:rPr>
      </w:pPr>
    </w:p>
    <w:p>
      <w:pPr>
        <w:spacing w:line="480" w:lineRule="exact"/>
        <w:rPr>
          <w:rFonts w:hint="eastAsia" w:ascii="隶书" w:hAnsi="宋体" w:eastAsia="隶书"/>
          <w:bCs/>
          <w:color w:val="auto"/>
          <w:sz w:val="36"/>
          <w:szCs w:val="36"/>
          <w:lang w:eastAsia="zh-CN"/>
        </w:rPr>
      </w:pPr>
    </w:p>
    <w:p>
      <w:pPr>
        <w:pStyle w:val="5"/>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9B0B93"/>
    <w:multiLevelType w:val="singleLevel"/>
    <w:tmpl w:val="DA9B0B93"/>
    <w:lvl w:ilvl="0" w:tentative="0">
      <w:start w:val="4"/>
      <w:numFmt w:val="decimal"/>
      <w:lvlText w:val="%1."/>
      <w:lvlJc w:val="left"/>
      <w:pPr>
        <w:tabs>
          <w:tab w:val="left" w:pos="312"/>
        </w:tabs>
      </w:pPr>
    </w:lvl>
  </w:abstractNum>
  <w:abstractNum w:abstractNumId="1">
    <w:nsid w:val="DC54F58E"/>
    <w:multiLevelType w:val="singleLevel"/>
    <w:tmpl w:val="DC54F58E"/>
    <w:lvl w:ilvl="0" w:tentative="0">
      <w:start w:val="1"/>
      <w:numFmt w:val="decimal"/>
      <w:suff w:val="nothing"/>
      <w:lvlText w:val="%1、"/>
      <w:lvlJc w:val="left"/>
    </w:lvl>
  </w:abstractNum>
  <w:abstractNum w:abstractNumId="2">
    <w:nsid w:val="1CF59AE5"/>
    <w:multiLevelType w:val="singleLevel"/>
    <w:tmpl w:val="1CF59AE5"/>
    <w:lvl w:ilvl="0" w:tentative="0">
      <w:start w:val="1"/>
      <w:numFmt w:val="decimal"/>
      <w:lvlText w:val="%1)"/>
      <w:lvlJc w:val="left"/>
      <w:pPr>
        <w:ind w:left="425" w:hanging="425"/>
      </w:pPr>
      <w:rPr>
        <w:rFonts w:hint="default"/>
      </w:rPr>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F0049C"/>
    <w:rsid w:val="09BD62F7"/>
    <w:rsid w:val="0C141C43"/>
    <w:rsid w:val="0E6D3545"/>
    <w:rsid w:val="15DE4ECB"/>
    <w:rsid w:val="215738DC"/>
    <w:rsid w:val="26FA2B51"/>
    <w:rsid w:val="2C7D53E8"/>
    <w:rsid w:val="330134CF"/>
    <w:rsid w:val="35DA27C7"/>
    <w:rsid w:val="3C1979B9"/>
    <w:rsid w:val="43511458"/>
    <w:rsid w:val="47E826DA"/>
    <w:rsid w:val="4CAD7BDB"/>
    <w:rsid w:val="4F2647A7"/>
    <w:rsid w:val="565E3D95"/>
    <w:rsid w:val="59696C46"/>
    <w:rsid w:val="5A6A747D"/>
    <w:rsid w:val="5E2F002E"/>
    <w:rsid w:val="5EDB566C"/>
    <w:rsid w:val="70AA7298"/>
    <w:rsid w:val="71A02F73"/>
    <w:rsid w:val="736D5B3A"/>
    <w:rsid w:val="7B415E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16</TotalTime>
  <ScaleCrop>false</ScaleCrop>
  <LinksUpToDate>false</LinksUpToDate>
  <CharactersWithSpaces>101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2020-10-09T13:42:33Z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