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宜兴市恒通塑业有限公司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2020年09月26日 上午至2020年09月26日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