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C" w:rsidRDefault="00B27B3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656A7C" w:rsidRDefault="00B27B36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受审核部门：管理层、行政部、</w:t>
      </w:r>
      <w:r w:rsidR="00E56AEC">
        <w:rPr>
          <w:rFonts w:hint="eastAsia"/>
          <w:sz w:val="24"/>
          <w:szCs w:val="24"/>
        </w:rPr>
        <w:t>销售部</w:t>
      </w:r>
      <w:r>
        <w:rPr>
          <w:rFonts w:hint="eastAsia"/>
          <w:sz w:val="24"/>
          <w:szCs w:val="24"/>
        </w:rPr>
        <w:t>、维保部、安装部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陪同人员：郭宇轩</w:t>
      </w:r>
    </w:p>
    <w:p w:rsidR="00656A7C" w:rsidRDefault="00B27B36">
      <w:pPr>
        <w:spacing w:line="480" w:lineRule="exact"/>
        <w:jc w:val="center"/>
        <w:rPr>
          <w:sz w:val="24"/>
          <w:szCs w:val="24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  <w:sz w:val="24"/>
          <w:szCs w:val="24"/>
        </w:rPr>
        <w:t>审核员：文平、</w:t>
      </w:r>
      <w:r>
        <w:rPr>
          <w:rFonts w:ascii="宋体" w:hAnsi="宋体" w:hint="eastAsia"/>
          <w:szCs w:val="21"/>
        </w:rPr>
        <w:t xml:space="preserve">张心、冉景洲 、王超         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04</w:t>
      </w:r>
      <w:r>
        <w:rPr>
          <w:rFonts w:hint="eastAsia"/>
          <w:sz w:val="24"/>
          <w:szCs w:val="24"/>
        </w:rPr>
        <w:t>日上午至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04</w:t>
      </w:r>
      <w:r>
        <w:rPr>
          <w:rFonts w:hint="eastAsia"/>
          <w:sz w:val="24"/>
          <w:szCs w:val="24"/>
        </w:rPr>
        <w:t>日下午</w:t>
      </w:r>
    </w:p>
    <w:tbl>
      <w:tblPr>
        <w:tblW w:w="15513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0"/>
        <w:gridCol w:w="14"/>
        <w:gridCol w:w="11094"/>
        <w:gridCol w:w="975"/>
        <w:gridCol w:w="870"/>
      </w:tblGrid>
      <w:tr w:rsidR="00656A7C">
        <w:trPr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6A7C" w:rsidRDefault="00B27B3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6A7C" w:rsidRDefault="00B27B36" w:rsidP="001D1B1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文平、王超（专家）、张心（审核Q）、冉景洲（审核Q、E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656A7C">
        <w:trPr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6A7C" w:rsidRDefault="00B27B3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6A7C" w:rsidRDefault="00B27B3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6A7C" w:rsidRDefault="00B27B3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656A7C" w:rsidRDefault="00B27B3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6A7C" w:rsidRDefault="00B27B3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656A7C">
        <w:trPr>
          <w:trHeight w:val="90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管理体系文件名称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lastRenderedPageBreak/>
              <w:t>贵州同欣盛机电设备有限公司成立于</w:t>
            </w:r>
            <w:r>
              <w:rPr>
                <w:rFonts w:hint="eastAsia"/>
                <w:szCs w:val="22"/>
                <w:lang w:val="de-DE"/>
              </w:rPr>
              <w:t>2018</w:t>
            </w:r>
            <w:r>
              <w:rPr>
                <w:rFonts w:hint="eastAsia"/>
                <w:szCs w:val="22"/>
                <w:lang w:val="de-DE"/>
              </w:rPr>
              <w:t>年</w:t>
            </w:r>
            <w:r>
              <w:rPr>
                <w:rFonts w:hint="eastAsia"/>
                <w:szCs w:val="22"/>
                <w:lang w:val="de-DE"/>
              </w:rPr>
              <w:t>01</w:t>
            </w:r>
            <w:r>
              <w:rPr>
                <w:rFonts w:hint="eastAsia"/>
                <w:szCs w:val="22"/>
                <w:lang w:val="de-DE"/>
              </w:rPr>
              <w:t>月</w:t>
            </w:r>
            <w:r>
              <w:rPr>
                <w:rFonts w:hint="eastAsia"/>
                <w:szCs w:val="22"/>
                <w:lang w:val="de-DE"/>
              </w:rPr>
              <w:t>30</w:t>
            </w:r>
            <w:r>
              <w:rPr>
                <w:rFonts w:hint="eastAsia"/>
                <w:szCs w:val="22"/>
                <w:lang w:val="de-DE"/>
              </w:rPr>
              <w:t>日，注册地位于贵州省贵阳市云岩区百花山路金狮小区巫峰组团</w:t>
            </w:r>
            <w:r>
              <w:rPr>
                <w:rFonts w:hint="eastAsia"/>
                <w:szCs w:val="22"/>
                <w:lang w:val="de-DE"/>
              </w:rPr>
              <w:t>16</w:t>
            </w:r>
            <w:r>
              <w:rPr>
                <w:rFonts w:hint="eastAsia"/>
                <w:szCs w:val="22"/>
                <w:lang w:val="de-DE"/>
              </w:rPr>
              <w:t>号楼</w:t>
            </w:r>
            <w:r>
              <w:rPr>
                <w:rFonts w:hint="eastAsia"/>
                <w:szCs w:val="22"/>
                <w:lang w:val="de-DE"/>
              </w:rPr>
              <w:t>2</w:t>
            </w:r>
            <w:r>
              <w:rPr>
                <w:rFonts w:hint="eastAsia"/>
                <w:szCs w:val="22"/>
                <w:lang w:val="de-DE"/>
              </w:rPr>
              <w:t>单元</w:t>
            </w:r>
            <w:r>
              <w:rPr>
                <w:rFonts w:hint="eastAsia"/>
                <w:szCs w:val="22"/>
                <w:lang w:val="de-DE"/>
              </w:rPr>
              <w:t>2</w:t>
            </w:r>
            <w:r>
              <w:rPr>
                <w:rFonts w:hint="eastAsia"/>
                <w:szCs w:val="22"/>
                <w:lang w:val="de-DE"/>
              </w:rPr>
              <w:t>层</w:t>
            </w:r>
            <w:r>
              <w:rPr>
                <w:rFonts w:hint="eastAsia"/>
                <w:szCs w:val="22"/>
                <w:lang w:val="de-DE"/>
              </w:rPr>
              <w:t>1</w:t>
            </w:r>
            <w:r>
              <w:rPr>
                <w:rFonts w:hint="eastAsia"/>
                <w:szCs w:val="22"/>
                <w:lang w:val="de-DE"/>
              </w:rPr>
              <w:t>号，公司主要经营范围是资质范围内电梯销售、安装、维修，现有员工</w:t>
            </w:r>
            <w:bookmarkStart w:id="0" w:name="企业人数"/>
            <w:r>
              <w:rPr>
                <w:rFonts w:hint="eastAsia"/>
                <w:szCs w:val="22"/>
                <w:lang w:val="de-DE"/>
              </w:rPr>
              <w:t>1</w:t>
            </w:r>
            <w:bookmarkEnd w:id="0"/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  <w:lang w:val="de-DE"/>
              </w:rPr>
              <w:t>人，目前经营情况良好。</w:t>
            </w:r>
          </w:p>
          <w:p w:rsidR="00656A7C" w:rsidRDefault="00B27B36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该公司目前成立了四个部门：</w:t>
            </w:r>
            <w:r>
              <w:rPr>
                <w:rFonts w:ascii="宋体" w:hAnsi="宋体" w:hint="eastAsia"/>
                <w:szCs w:val="21"/>
              </w:rPr>
              <w:t>行政</w:t>
            </w:r>
            <w:r>
              <w:rPr>
                <w:rFonts w:ascii="宋体" w:hAnsi="宋体" w:hint="eastAsia"/>
                <w:szCs w:val="21"/>
                <w:lang w:val="de-DE"/>
              </w:rPr>
              <w:t>部、</w:t>
            </w:r>
            <w:r w:rsidR="00E56AEC">
              <w:rPr>
                <w:rFonts w:ascii="宋体" w:hAnsi="宋体" w:hint="eastAsia"/>
                <w:szCs w:val="21"/>
                <w:lang w:val="de-DE"/>
              </w:rPr>
              <w:t>销售部</w:t>
            </w:r>
            <w:r>
              <w:rPr>
                <w:rFonts w:ascii="宋体" w:hAnsi="宋体" w:hint="eastAsia"/>
                <w:szCs w:val="21"/>
                <w:lang w:val="de-DE"/>
              </w:rPr>
              <w:t>、</w:t>
            </w:r>
            <w:r>
              <w:rPr>
                <w:rFonts w:ascii="宋体" w:hAnsi="宋体" w:hint="eastAsia"/>
                <w:szCs w:val="21"/>
              </w:rPr>
              <w:t>维保</w:t>
            </w:r>
            <w:r>
              <w:rPr>
                <w:rFonts w:ascii="宋体" w:hAnsi="宋体" w:hint="eastAsia"/>
                <w:szCs w:val="21"/>
                <w:lang w:val="de-DE"/>
              </w:rPr>
              <w:t>部、</w:t>
            </w:r>
            <w:r>
              <w:rPr>
                <w:rFonts w:ascii="宋体" w:hAnsi="宋体" w:hint="eastAsia"/>
                <w:szCs w:val="21"/>
              </w:rPr>
              <w:t>安装</w:t>
            </w:r>
            <w:r>
              <w:rPr>
                <w:rFonts w:ascii="宋体" w:hAnsi="宋体" w:hint="eastAsia"/>
                <w:szCs w:val="21"/>
                <w:lang w:val="de-DE"/>
              </w:rPr>
              <w:t>部。</w:t>
            </w:r>
          </w:p>
          <w:p w:rsidR="00656A7C" w:rsidRDefault="00B27B36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抽查：组织机构图、职能分配表、职责描述，基本保持一致。</w:t>
            </w:r>
          </w:p>
          <w:p w:rsidR="00656A7C" w:rsidRDefault="00B27B36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核实生产经营地址：</w:t>
            </w:r>
            <w:bookmarkStart w:id="1" w:name="生产地址"/>
            <w:r>
              <w:t>贵阳市新添大道北段金耀华庭商住楼</w:t>
            </w:r>
            <w:r>
              <w:t>1</w:t>
            </w:r>
            <w:r>
              <w:t>单元</w:t>
            </w:r>
            <w:r>
              <w:t>25</w:t>
            </w:r>
            <w:r>
              <w:t>层</w:t>
            </w:r>
            <w:r>
              <w:t>7</w:t>
            </w:r>
            <w:r>
              <w:t>号</w:t>
            </w:r>
            <w:bookmarkEnd w:id="1"/>
            <w:r>
              <w:rPr>
                <w:rFonts w:ascii="宋体" w:hAnsi="宋体" w:hint="eastAsia"/>
                <w:szCs w:val="21"/>
                <w:lang w:val="de-DE"/>
              </w:rPr>
              <w:t>，与审核任务书一致。</w:t>
            </w:r>
          </w:p>
          <w:p w:rsidR="00656A7C" w:rsidRDefault="00B27B36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核实资质，提供有营业执照</w:t>
            </w:r>
            <w:r>
              <w:rPr>
                <w:rFonts w:ascii="宋体" w:hAnsi="宋体" w:hint="eastAsia"/>
                <w:szCs w:val="21"/>
              </w:rPr>
              <w:t>和中华人民共和国特种设备安装改造维修许可证</w:t>
            </w:r>
            <w:r>
              <w:rPr>
                <w:rFonts w:ascii="宋体" w:hAnsi="宋体" w:hint="eastAsia"/>
                <w:szCs w:val="21"/>
                <w:lang w:val="de-DE"/>
              </w:rPr>
              <w:t>，有效，认证范围在资质以内。</w:t>
            </w:r>
          </w:p>
          <w:p w:rsidR="00656A7C" w:rsidRDefault="00B27B36"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ascii="宋体" w:hAnsi="宋体" w:hint="eastAsia"/>
                <w:szCs w:val="21"/>
                <w:lang w:val="de-DE"/>
              </w:rPr>
              <w:t>经确认，认证范围为</w:t>
            </w:r>
            <w:r w:rsidR="00E82A6D">
              <w:rPr>
                <w:rFonts w:ascii="宋体" w:hAnsi="宋体" w:hint="eastAsia"/>
                <w:szCs w:val="21"/>
                <w:lang w:val="de-DE"/>
              </w:rPr>
              <w:t>（实际企业做的维保，对应将维修改为维保）</w:t>
            </w:r>
          </w:p>
          <w:p w:rsidR="00656A7C" w:rsidRDefault="00B27B36"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Q：资质范围内电梯销售、安装、</w:t>
            </w:r>
            <w:r w:rsidR="00E82A6D">
              <w:rPr>
                <w:rFonts w:ascii="宋体" w:hAnsi="宋体" w:hint="eastAsia"/>
                <w:szCs w:val="21"/>
              </w:rPr>
              <w:t>维保</w:t>
            </w:r>
          </w:p>
          <w:p w:rsidR="00656A7C" w:rsidRDefault="00B27B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E：资质范围内电梯销售、安装、</w:t>
            </w:r>
            <w:r w:rsidR="00E82A6D">
              <w:rPr>
                <w:rFonts w:ascii="宋体" w:hAnsi="宋体" w:hint="eastAsia"/>
                <w:szCs w:val="21"/>
              </w:rPr>
              <w:t>维保</w:t>
            </w:r>
            <w:r>
              <w:rPr>
                <w:rFonts w:ascii="宋体" w:hAnsi="宋体" w:hint="eastAsia"/>
                <w:szCs w:val="21"/>
              </w:rPr>
              <w:t>所涉及的相关环境管理活动</w:t>
            </w:r>
          </w:p>
          <w:p w:rsidR="00656A7C" w:rsidRDefault="00B27B3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O：资质范围内电梯销售、安装、</w:t>
            </w:r>
            <w:r w:rsidR="00E82A6D">
              <w:rPr>
                <w:rFonts w:ascii="宋体" w:hAnsi="宋体" w:hint="eastAsia"/>
                <w:szCs w:val="21"/>
              </w:rPr>
              <w:t>维保</w:t>
            </w:r>
            <w:r>
              <w:rPr>
                <w:rFonts w:ascii="宋体" w:hAnsi="宋体" w:hint="eastAsia"/>
                <w:szCs w:val="21"/>
              </w:rPr>
              <w:t>所涉及的相关职业健康安全管理活动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F05F19" w:rsidRDefault="00F05F19">
            <w:pPr>
              <w:rPr>
                <w:rFonts w:ascii="宋体" w:hAnsi="宋体" w:hint="eastAsia"/>
                <w:szCs w:val="21"/>
              </w:rPr>
            </w:pPr>
          </w:p>
          <w:p w:rsidR="00F05F19" w:rsidRDefault="00F05F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查安装现场</w:t>
            </w:r>
            <w:r>
              <w:rPr>
                <w:rFonts w:hint="eastAsia"/>
                <w:color w:val="000000"/>
              </w:rPr>
              <w:t>遵义紫荆国际一期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B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D</w:t>
            </w:r>
            <w:r>
              <w:rPr>
                <w:rFonts w:hint="eastAsia"/>
                <w:color w:val="000000"/>
              </w:rPr>
              <w:t>区，</w:t>
            </w:r>
            <w:r>
              <w:rPr>
                <w:rFonts w:ascii="宋体" w:hAnsi="宋体" w:hint="eastAsia"/>
                <w:szCs w:val="21"/>
              </w:rPr>
              <w:t>维保</w:t>
            </w:r>
            <w:r>
              <w:rPr>
                <w:rFonts w:hint="eastAsia"/>
                <w:color w:val="000000"/>
              </w:rPr>
              <w:t>白云区瑞福花园</w:t>
            </w:r>
            <w:r>
              <w:rPr>
                <w:rFonts w:ascii="宋体" w:hAnsi="宋体" w:hint="eastAsia"/>
                <w:szCs w:val="21"/>
              </w:rPr>
              <w:t>现场，其安装、维保正常进行，操作符合策划要求。</w:t>
            </w:r>
          </w:p>
          <w:p w:rsidR="00656A7C" w:rsidRPr="00E82A6D" w:rsidRDefault="00B27B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询问，主要设备为</w:t>
            </w:r>
            <w:r w:rsidRPr="00E82A6D">
              <w:rPr>
                <w:rFonts w:ascii="宋体" w:hAnsi="宋体" w:hint="eastAsia"/>
                <w:szCs w:val="21"/>
              </w:rPr>
              <w:t>电动抛光机、冲击钻、手电钻、电焊机、手动葫芦、卷扬机、切割机、千金顶和办公设备。</w:t>
            </w:r>
          </w:p>
          <w:p w:rsidR="00656A7C" w:rsidRPr="00E82A6D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 w:rsidRPr="00E82A6D">
              <w:rPr>
                <w:rFonts w:ascii="宋体" w:hAnsi="宋体" w:hint="eastAsia"/>
                <w:szCs w:val="21"/>
              </w:rPr>
              <w:t>关键过程：</w:t>
            </w:r>
            <w:r w:rsidR="00E82A6D" w:rsidRPr="00E82A6D">
              <w:rPr>
                <w:rFonts w:ascii="宋体" w:hAnsi="宋体" w:hint="eastAsia"/>
                <w:sz w:val="20"/>
              </w:rPr>
              <w:t>安装、维保过程，</w:t>
            </w:r>
            <w:r w:rsidRPr="00E82A6D">
              <w:rPr>
                <w:rFonts w:ascii="宋体" w:hAnsi="宋体" w:hint="eastAsia"/>
                <w:szCs w:val="21"/>
              </w:rPr>
              <w:t>特殊过程：</w:t>
            </w:r>
            <w:r w:rsidR="00E82A6D" w:rsidRPr="00E82A6D">
              <w:rPr>
                <w:rFonts w:ascii="宋体" w:hAnsi="宋体" w:hint="eastAsia"/>
                <w:sz w:val="20"/>
              </w:rPr>
              <w:t>隐蔽工程</w:t>
            </w:r>
            <w:r w:rsidRPr="00E82A6D">
              <w:rPr>
                <w:rFonts w:ascii="宋体" w:hAnsi="宋体" w:hint="eastAsia"/>
                <w:sz w:val="20"/>
              </w:rPr>
              <w:t>、销售</w:t>
            </w:r>
            <w:r w:rsidRPr="00E82A6D">
              <w:rPr>
                <w:rFonts w:ascii="宋体" w:hAnsi="宋体" w:hint="eastAsia"/>
                <w:szCs w:val="21"/>
              </w:rPr>
              <w:t>。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</w:t>
            </w:r>
            <w:r>
              <w:rPr>
                <w:rFonts w:ascii="宋体" w:hAnsi="宋体" w:hint="eastAsia"/>
                <w:szCs w:val="21"/>
              </w:rPr>
              <w:t>间：2020年3月15日。</w:t>
            </w:r>
          </w:p>
          <w:p w:rsidR="00656A7C" w:rsidRDefault="00B27B3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组织实际与管理体系文件化信息描述基本一致。有行政部、</w:t>
            </w:r>
            <w:r w:rsidR="00E56AEC">
              <w:rPr>
                <w:rFonts w:ascii="宋体" w:hAnsi="宋体" w:hint="eastAsia"/>
                <w:szCs w:val="21"/>
              </w:rPr>
              <w:t>销售部</w:t>
            </w:r>
            <w:r>
              <w:rPr>
                <w:rFonts w:ascii="宋体" w:hAnsi="宋体" w:hint="eastAsia"/>
                <w:szCs w:val="21"/>
              </w:rPr>
              <w:t>、维保部、安装部。</w:t>
            </w:r>
          </w:p>
          <w:p w:rsidR="00656A7C" w:rsidRDefault="00B27B36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656A7C" w:rsidRDefault="00656A7C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656A7C" w:rsidRDefault="00656A7C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656A7C" w:rsidRDefault="00B27B36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管理手册，程序文件28个。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301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顾客及相关方投诉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301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相关方需求识别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提供有相关需求识别表，相关方有顾客、供方、政府机构、审核机构、员工等，识别充分。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60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质量方针： </w:t>
            </w:r>
          </w:p>
          <w:p w:rsidR="00656A7C" w:rsidRDefault="00B27B36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精益求精 创“同欣盛”新优势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656A7C" w:rsidRDefault="00B27B3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环境方针： </w:t>
            </w:r>
          </w:p>
          <w:p w:rsidR="00656A7C" w:rsidRDefault="00B27B36">
            <w:pPr>
              <w:spacing w:line="360" w:lineRule="auto"/>
              <w:ind w:leftChars="200" w:left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坚持走可持续发展之路，倡导绿色环保思想，遵守法律法规，</w:t>
            </w:r>
          </w:p>
          <w:p w:rsidR="00656A7C" w:rsidRDefault="00B27B36">
            <w:pPr>
              <w:spacing w:line="360" w:lineRule="auto"/>
              <w:ind w:leftChars="200" w:left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从产品生产到服务的全过程中，实行污染预防和持续改进</w:t>
            </w:r>
          </w:p>
          <w:p w:rsidR="00656A7C" w:rsidRDefault="00B27B3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职业健康安全方针： </w:t>
            </w:r>
          </w:p>
          <w:p w:rsidR="00656A7C" w:rsidRDefault="00B27B36">
            <w:pPr>
              <w:spacing w:line="360" w:lineRule="auto"/>
              <w:ind w:firstLineChars="200" w:firstLine="420"/>
              <w:jc w:val="left"/>
              <w:rPr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保障健康、安全生产、以人为本、永续发展、遵守法规、持续改进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质量、环境、职业健康安全总目标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1) </w:t>
            </w:r>
            <w:r>
              <w:rPr>
                <w:rFonts w:hint="eastAsia"/>
                <w:szCs w:val="21"/>
              </w:rPr>
              <w:t>产品交付合格率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 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2) </w:t>
            </w:r>
            <w:r>
              <w:rPr>
                <w:rFonts w:hint="eastAsia"/>
                <w:szCs w:val="21"/>
              </w:rPr>
              <w:t>顾客满意率≥</w:t>
            </w:r>
            <w:r>
              <w:rPr>
                <w:rFonts w:hint="eastAsia"/>
                <w:szCs w:val="21"/>
              </w:rPr>
              <w:t>96</w:t>
            </w:r>
            <w:r>
              <w:rPr>
                <w:rFonts w:hint="eastAsia"/>
                <w:szCs w:val="21"/>
              </w:rPr>
              <w:t>分；</w:t>
            </w:r>
            <w:r>
              <w:rPr>
                <w:rFonts w:hint="eastAsia"/>
                <w:szCs w:val="21"/>
              </w:rPr>
              <w:t> 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3)</w:t>
            </w:r>
            <w:r>
              <w:rPr>
                <w:rFonts w:hint="eastAsia"/>
                <w:szCs w:val="21"/>
              </w:rPr>
              <w:t>工程竣工交付合格率</w:t>
            </w:r>
            <w:r>
              <w:rPr>
                <w:rFonts w:hint="eastAsia"/>
                <w:szCs w:val="21"/>
              </w:rPr>
              <w:t>100%;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4)</w:t>
            </w:r>
            <w:r>
              <w:rPr>
                <w:rFonts w:hint="eastAsia"/>
                <w:szCs w:val="21"/>
              </w:rPr>
              <w:t>合同按时完成率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5) </w:t>
            </w:r>
            <w:r>
              <w:rPr>
                <w:rFonts w:hint="eastAsia"/>
                <w:szCs w:val="21"/>
              </w:rPr>
              <w:t>固废综合处理率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6) </w:t>
            </w:r>
            <w:r>
              <w:rPr>
                <w:rFonts w:hint="eastAsia"/>
                <w:szCs w:val="21"/>
              </w:rPr>
              <w:t>重大安全事故为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7) </w:t>
            </w:r>
            <w:r>
              <w:rPr>
                <w:rFonts w:hint="eastAsia"/>
                <w:szCs w:val="21"/>
              </w:rPr>
              <w:t>火灾事故为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656A7C" w:rsidRDefault="00B27B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8) </w:t>
            </w:r>
            <w:r>
              <w:rPr>
                <w:rFonts w:hint="eastAsia"/>
                <w:szCs w:val="21"/>
              </w:rPr>
              <w:t>环境扰民投诉为</w:t>
            </w:r>
            <w:r>
              <w:rPr>
                <w:rFonts w:hint="eastAsia"/>
                <w:szCs w:val="21"/>
              </w:rPr>
              <w:t>0</w:t>
            </w:r>
          </w:p>
          <w:p w:rsidR="00656A7C" w:rsidRDefault="00B27B3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ind w:firstLine="255"/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</w:pPr>
          </w:p>
        </w:tc>
      </w:tr>
      <w:tr w:rsidR="00656A7C">
        <w:trPr>
          <w:trHeight w:val="325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内审时间：6月23日-24日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内审组：审核组长：郭宇轩     组员：严飘。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见有：《内审不符合项报告》1份，涉及安装部ES8.2条款未能提供应急预案记录，针对该不符合项，已及时采取纠正措施后，经内审员验证关闭。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5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查见《管理评审计划》、《管理评审会议记录》</w:t>
            </w:r>
          </w:p>
          <w:p w:rsidR="00656A7C" w:rsidRDefault="00656A7C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cs="宋体" w:hint="eastAsia"/>
                <w:szCs w:val="21"/>
              </w:rPr>
              <w:t>2020年7月19日</w:t>
            </w:r>
            <w:r>
              <w:rPr>
                <w:rFonts w:ascii="宋体" w:hAnsi="宋体" w:hint="eastAsia"/>
                <w:szCs w:val="21"/>
              </w:rPr>
              <w:t>由总经理</w:t>
            </w:r>
            <w:r>
              <w:rPr>
                <w:rFonts w:ascii="宋体" w:hAnsi="宋体" w:cs="宋体" w:hint="eastAsia"/>
                <w:szCs w:val="21"/>
              </w:rPr>
              <w:t>邱泽民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656A7C" w:rsidRDefault="00656A7C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656A7C" w:rsidRDefault="00B27B3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656A7C" w:rsidRDefault="00B27B36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656A7C" w:rsidRDefault="00656A7C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656A7C" w:rsidRDefault="00B27B36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提出以下改进内容：进一步强化质量、环境、职业健康安全管理体系标准的培训；改进措施由行政部落实，并于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日前</w:t>
            </w:r>
            <w:r>
              <w:rPr>
                <w:rFonts w:ascii="宋体" w:hAnsi="宋体" w:hint="eastAsia"/>
                <w:kern w:val="0"/>
                <w:szCs w:val="21"/>
              </w:rPr>
              <w:t>组织相关部门实施。</w:t>
            </w:r>
          </w:p>
          <w:p w:rsidR="00656A7C" w:rsidRDefault="00B27B36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查《管理评审改进措施及验证表》在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由行政部组织各部门人员进行了</w:t>
            </w:r>
            <w:r>
              <w:rPr>
                <w:rFonts w:hint="eastAsia"/>
              </w:rPr>
              <w:t>质量、环境、职业健康安全管理体系标准强化培训</w:t>
            </w:r>
            <w:r>
              <w:rPr>
                <w:rFonts w:hint="eastAsia"/>
                <w:szCs w:val="21"/>
              </w:rPr>
              <w:t>。并对该次培训进行了评价与验证。自检人：严飘。验证人：邱泽民。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128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中华人民共和国合同法、中华人民共和国劳动法、中华人民共和国安全消防法、中华人民共和国劳动合同法、中华人民共和国产品质量法、中华人民共和国安全生产法等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Pr="00E20B55" w:rsidRDefault="00B27B36">
            <w:pPr>
              <w:spacing w:line="400" w:lineRule="exact"/>
              <w:rPr>
                <w:szCs w:val="21"/>
              </w:rPr>
            </w:pPr>
            <w:r w:rsidRPr="00E20B55">
              <w:rPr>
                <w:rFonts w:ascii="宋体" w:hAnsi="宋体" w:hint="eastAsia"/>
                <w:szCs w:val="21"/>
              </w:rPr>
              <w:t>TSGT5001-2009 电梯使用管理与维护保养规则、 GB/T 10058-2009 电梯技术条件、 GB/T 10059-2009 电梯试验方法 、GB/T 10060-2011 电梯安装验收规范、 GB 21240-2007 液压电梯制造与安装安全规范、 GB/T 21739-2008 家用电梯制造与安装规范、 GB 24803.1-2009 电梯安全要求 第1部分：电梯基本安全要求、 GB 50310-2002 电梯工程施工质量验收规范、 GB 7588-2003 电梯制造与安装安全规范 合同协议</w:t>
            </w:r>
            <w:r w:rsidRPr="00E20B55">
              <w:rPr>
                <w:rFonts w:hint="eastAsia"/>
                <w:szCs w:val="21"/>
              </w:rPr>
              <w:t>等。</w:t>
            </w:r>
          </w:p>
          <w:p w:rsidR="00656A7C" w:rsidRDefault="00656A7C">
            <w:pPr>
              <w:rPr>
                <w:rFonts w:ascii="宋体" w:hAnsi="宋体"/>
                <w:color w:val="0000FF"/>
                <w:szCs w:val="21"/>
              </w:rPr>
            </w:pPr>
          </w:p>
          <w:p w:rsidR="00656A7C" w:rsidRDefault="00656A7C">
            <w:pPr>
              <w:rPr>
                <w:rFonts w:ascii="宋体" w:hAnsi="宋体"/>
                <w:color w:val="0000FF"/>
                <w:szCs w:val="21"/>
              </w:rPr>
            </w:pPr>
          </w:p>
          <w:p w:rsidR="00E20B55" w:rsidRDefault="00E20B55" w:rsidP="00E20B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656A7C" w:rsidRDefault="00656A7C">
            <w:pPr>
              <w:rPr>
                <w:rFonts w:ascii="宋体" w:hAnsi="宋体"/>
                <w:color w:val="0000FF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t>中华人民共和国特种设备安全法</w:t>
            </w:r>
            <w:r>
              <w:rPr>
                <w:rFonts w:ascii="宋体" w:hAnsi="宋体" w:hint="eastAsia"/>
                <w:szCs w:val="21"/>
              </w:rPr>
              <w:t>、中华人民共和国劳动合同法、中华人民共和国安全生产法等</w:t>
            </w:r>
          </w:p>
          <w:p w:rsidR="00656A7C" w:rsidRDefault="00656A7C">
            <w:pPr>
              <w:spacing w:line="400" w:lineRule="exact"/>
              <w:rPr>
                <w:color w:val="FF0000"/>
                <w:szCs w:val="21"/>
                <w:highlight w:val="green"/>
              </w:rPr>
            </w:pPr>
          </w:p>
          <w:p w:rsidR="00656A7C" w:rsidRDefault="00B27B36">
            <w:pPr>
              <w:spacing w:line="400" w:lineRule="exact"/>
              <w:rPr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2020年01月20日进行了合规性评价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Pr="00E20B55" w:rsidRDefault="00E20B5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656A7C" w:rsidRPr="00E20B55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Pr="00E20B55" w:rsidRDefault="00E20B55">
            <w:pPr>
              <w:spacing w:line="400" w:lineRule="exact"/>
              <w:rPr>
                <w:szCs w:val="21"/>
                <w:highlight w:val="green"/>
              </w:rPr>
            </w:pPr>
            <w:r w:rsidRPr="00E20B55">
              <w:rPr>
                <w:rFonts w:ascii="宋体" w:hAnsi="宋体" w:hint="eastAsia"/>
                <w:szCs w:val="21"/>
              </w:rPr>
              <w:t>有人员体检报告</w:t>
            </w:r>
            <w:r w:rsidR="00B27B36" w:rsidRPr="00E20B55">
              <w:rPr>
                <w:rFonts w:ascii="宋体" w:hAnsi="宋体" w:hint="eastAsia"/>
                <w:szCs w:val="21"/>
              </w:rPr>
              <w:t>。</w:t>
            </w:r>
          </w:p>
          <w:p w:rsidR="00656A7C" w:rsidRPr="00E20B55" w:rsidRDefault="00656A7C">
            <w:pPr>
              <w:spacing w:line="400" w:lineRule="exact"/>
              <w:rPr>
                <w:szCs w:val="21"/>
                <w:highlight w:val="green"/>
              </w:rPr>
            </w:pPr>
          </w:p>
          <w:p w:rsidR="00656A7C" w:rsidRPr="00E20B55" w:rsidRDefault="00656A7C">
            <w:pPr>
              <w:spacing w:line="400" w:lineRule="exact"/>
              <w:rPr>
                <w:szCs w:val="21"/>
                <w:highlight w:val="green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 w:rsidRPr="00E20B55"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55" w:rsidRPr="007120C0" w:rsidRDefault="00E20B55" w:rsidP="00E20B55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Cs w:val="21"/>
              </w:rPr>
            </w:pP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lastRenderedPageBreak/>
              <w:t>工艺流程：</w:t>
            </w:r>
          </w:p>
          <w:p w:rsidR="00E20B55" w:rsidRPr="007120C0" w:rsidRDefault="00E20B55" w:rsidP="00E20B55">
            <w:pPr>
              <w:rPr>
                <w:szCs w:val="21"/>
              </w:rPr>
            </w:pPr>
            <w:r w:rsidRPr="007120C0">
              <w:rPr>
                <w:rFonts w:hint="eastAsia"/>
                <w:szCs w:val="21"/>
              </w:rPr>
              <w:t>1</w:t>
            </w:r>
            <w:r w:rsidRPr="007120C0">
              <w:rPr>
                <w:rFonts w:hint="eastAsia"/>
                <w:szCs w:val="21"/>
              </w:rPr>
              <w:t>、安装流程：</w:t>
            </w:r>
          </w:p>
          <w:p w:rsidR="00E20B55" w:rsidRPr="007120C0" w:rsidRDefault="00E20B55" w:rsidP="00E20B55">
            <w:pPr>
              <w:ind w:firstLineChars="200" w:firstLine="420"/>
              <w:rPr>
                <w:szCs w:val="21"/>
              </w:rPr>
            </w:pPr>
            <w:r w:rsidRPr="007120C0">
              <w:rPr>
                <w:rFonts w:hint="eastAsia"/>
                <w:szCs w:val="21"/>
              </w:rPr>
              <w:t>签订合同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</w:t>
            </w:r>
            <w:r w:rsidRPr="007120C0">
              <w:rPr>
                <w:rFonts w:hint="eastAsia"/>
                <w:szCs w:val="21"/>
              </w:rPr>
              <w:t>施工准备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</w:t>
            </w:r>
            <w:r w:rsidRPr="007120C0">
              <w:rPr>
                <w:rFonts w:hint="eastAsia"/>
                <w:szCs w:val="21"/>
              </w:rPr>
              <w:t>核查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</w:t>
            </w:r>
            <w:r w:rsidRPr="007120C0">
              <w:rPr>
                <w:rFonts w:hint="eastAsia"/>
                <w:szCs w:val="21"/>
              </w:rPr>
              <w:t>材料</w:t>
            </w:r>
            <w:r w:rsidRPr="007120C0">
              <w:rPr>
                <w:szCs w:val="21"/>
              </w:rPr>
              <w:t>到场验收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</w:t>
            </w:r>
            <w:r w:rsidRPr="007120C0">
              <w:rPr>
                <w:rFonts w:hint="eastAsia"/>
                <w:szCs w:val="21"/>
              </w:rPr>
              <w:t>安装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</w:t>
            </w:r>
            <w:r w:rsidRPr="007120C0">
              <w:rPr>
                <w:rFonts w:hint="eastAsia"/>
                <w:szCs w:val="21"/>
              </w:rPr>
              <w:t>竣工</w:t>
            </w:r>
            <w:r w:rsidRPr="007120C0">
              <w:rPr>
                <w:szCs w:val="21"/>
              </w:rPr>
              <w:t>验收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</w:t>
            </w:r>
            <w:r w:rsidRPr="007120C0">
              <w:rPr>
                <w:rFonts w:hint="eastAsia"/>
                <w:szCs w:val="21"/>
              </w:rPr>
              <w:t>竣工结算</w:t>
            </w:r>
          </w:p>
          <w:p w:rsidR="00E20B55" w:rsidRPr="007120C0" w:rsidRDefault="00E20B55" w:rsidP="00E20B55">
            <w:pPr>
              <w:rPr>
                <w:szCs w:val="21"/>
              </w:rPr>
            </w:pPr>
            <w:r w:rsidRPr="007120C0">
              <w:rPr>
                <w:rFonts w:hint="eastAsia"/>
                <w:szCs w:val="21"/>
              </w:rPr>
              <w:t>2</w:t>
            </w:r>
            <w:r w:rsidRPr="007120C0">
              <w:rPr>
                <w:rFonts w:hint="eastAsia"/>
                <w:szCs w:val="21"/>
              </w:rPr>
              <w:t>、维</w:t>
            </w:r>
            <w:r w:rsidR="00E82A6D">
              <w:rPr>
                <w:rFonts w:hint="eastAsia"/>
                <w:szCs w:val="21"/>
              </w:rPr>
              <w:t>保</w:t>
            </w:r>
            <w:r w:rsidRPr="007120C0">
              <w:rPr>
                <w:rFonts w:hint="eastAsia"/>
                <w:szCs w:val="21"/>
              </w:rPr>
              <w:t>流程：</w:t>
            </w:r>
          </w:p>
          <w:p w:rsidR="00E20B55" w:rsidRPr="007120C0" w:rsidRDefault="00E20B55" w:rsidP="00E20B55">
            <w:pPr>
              <w:ind w:firstLineChars="200" w:firstLine="420"/>
              <w:rPr>
                <w:szCs w:val="21"/>
              </w:rPr>
            </w:pPr>
            <w:r w:rsidRPr="007120C0">
              <w:rPr>
                <w:rFonts w:hint="eastAsia"/>
                <w:szCs w:val="21"/>
              </w:rPr>
              <w:t>签订合同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</w:t>
            </w:r>
            <w:r w:rsidRPr="007120C0">
              <w:rPr>
                <w:rFonts w:hint="eastAsia"/>
                <w:szCs w:val="21"/>
              </w:rPr>
              <w:t>核查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——拟定保养计划——</w:t>
            </w:r>
            <w:r w:rsidRPr="007120C0">
              <w:rPr>
                <w:rFonts w:hint="eastAsia"/>
                <w:szCs w:val="21"/>
              </w:rPr>
              <w:t>按计划保养。</w:t>
            </w:r>
          </w:p>
          <w:p w:rsidR="007120C0" w:rsidRPr="007120C0" w:rsidRDefault="007120C0" w:rsidP="007120C0">
            <w:pPr>
              <w:rPr>
                <w:szCs w:val="21"/>
              </w:rPr>
            </w:pPr>
            <w:r w:rsidRPr="007120C0">
              <w:rPr>
                <w:rFonts w:hint="eastAsia"/>
                <w:szCs w:val="21"/>
              </w:rPr>
              <w:t>3</w:t>
            </w:r>
            <w:r w:rsidRPr="007120C0">
              <w:rPr>
                <w:rFonts w:hint="eastAsia"/>
                <w:szCs w:val="21"/>
              </w:rPr>
              <w:t>、销售流程</w:t>
            </w:r>
          </w:p>
          <w:p w:rsidR="007120C0" w:rsidRPr="007120C0" w:rsidRDefault="007120C0" w:rsidP="007120C0">
            <w:pPr>
              <w:ind w:firstLineChars="200" w:firstLine="420"/>
              <w:rPr>
                <w:szCs w:val="21"/>
              </w:rPr>
            </w:pPr>
            <w:r w:rsidRPr="007120C0">
              <w:rPr>
                <w:rFonts w:hint="eastAsia"/>
                <w:szCs w:val="21"/>
              </w:rPr>
              <w:t>签订合同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</w:t>
            </w:r>
            <w:r w:rsidRPr="007120C0">
              <w:rPr>
                <w:rFonts w:hint="eastAsia"/>
              </w:rPr>
              <w:t>采购</w:t>
            </w:r>
            <w:r w:rsidRPr="007120C0">
              <w:rPr>
                <w:rStyle w:val="1"/>
                <w:rFonts w:ascii="宋体" w:hAnsi="宋体" w:hint="eastAsia"/>
                <w:color w:val="auto"/>
                <w:szCs w:val="21"/>
              </w:rPr>
              <w:t>——交付——</w:t>
            </w:r>
            <w:r w:rsidRPr="007120C0">
              <w:rPr>
                <w:rFonts w:hint="eastAsia"/>
                <w:szCs w:val="21"/>
              </w:rPr>
              <w:t>验收。</w:t>
            </w:r>
          </w:p>
          <w:p w:rsidR="007120C0" w:rsidRPr="007120C0" w:rsidRDefault="007120C0" w:rsidP="007120C0">
            <w:pPr>
              <w:rPr>
                <w:szCs w:val="21"/>
              </w:rPr>
            </w:pPr>
          </w:p>
          <w:p w:rsidR="00656A7C" w:rsidRPr="00C12F40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 w:rsidRPr="00C12F40">
              <w:rPr>
                <w:rFonts w:ascii="宋体" w:hAnsi="宋体" w:hint="eastAsia"/>
                <w:szCs w:val="21"/>
              </w:rPr>
              <w:t>关键过程</w:t>
            </w:r>
            <w:r w:rsidR="007B19C9" w:rsidRPr="00C12F40">
              <w:rPr>
                <w:rFonts w:ascii="宋体" w:hAnsi="宋体" w:hint="eastAsia"/>
                <w:szCs w:val="21"/>
              </w:rPr>
              <w:t>：安装、保养过程。</w:t>
            </w:r>
          </w:p>
          <w:p w:rsidR="00656A7C" w:rsidRPr="00C12F40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 w:rsidRPr="00C12F40">
              <w:rPr>
                <w:rFonts w:ascii="宋体" w:hAnsi="宋体" w:hint="eastAsia"/>
                <w:szCs w:val="21"/>
              </w:rPr>
              <w:t>需确认过程：</w:t>
            </w:r>
            <w:r w:rsidR="007B19C9" w:rsidRPr="00C12F40">
              <w:rPr>
                <w:rFonts w:ascii="宋体" w:hAnsi="宋体" w:hint="eastAsia"/>
                <w:szCs w:val="21"/>
              </w:rPr>
              <w:t>隐蔽工程、</w:t>
            </w:r>
            <w:r w:rsidRPr="00C12F40">
              <w:rPr>
                <w:rFonts w:ascii="宋体" w:hAnsi="宋体" w:hint="eastAsia"/>
                <w:szCs w:val="21"/>
              </w:rPr>
              <w:t>销售过程。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GB/T19001-2016标准中第8.3条款对本公司不适用，公司从事电梯销售、维修、安装 ，按照组装要求和产品标准</w:t>
            </w:r>
            <w:r w:rsidR="00C12F40">
              <w:rPr>
                <w:rFonts w:ascii="宋体" w:hAnsi="宋体" w:hint="eastAsia"/>
                <w:szCs w:val="21"/>
              </w:rPr>
              <w:t>、规范</w:t>
            </w:r>
            <w:r>
              <w:rPr>
                <w:rFonts w:ascii="宋体" w:hAnsi="宋体" w:hint="eastAsia"/>
                <w:szCs w:val="21"/>
              </w:rPr>
              <w:t>，组织不承担产品设计的责任，无相应的设计更改权利。</w:t>
            </w:r>
          </w:p>
          <w:p w:rsidR="00656A7C" w:rsidRDefault="00656A7C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656A7C" w:rsidRPr="00C12F40" w:rsidRDefault="00B27B3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 w:rsidRPr="00C12F40">
              <w:rPr>
                <w:rFonts w:ascii="宋体" w:hAnsi="宋体" w:hint="eastAsia"/>
                <w:szCs w:val="21"/>
              </w:rPr>
              <w:t>潜在火灾、固废排放、噪声排放、粉尘排放。</w:t>
            </w:r>
          </w:p>
          <w:p w:rsidR="00656A7C" w:rsidRDefault="00B27B3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火灾、触电、机械伤害、高空坠落。</w:t>
            </w:r>
          </w:p>
          <w:p w:rsidR="00656A7C" w:rsidRDefault="00656A7C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656A7C" w:rsidRDefault="00B27B3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公司拟定有《火灾应急预案》、《安全事故应急预案》，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日进行了高空坠落演练，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日进行了机械伤害事故应急演练，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日进行了火灾应急预案演练。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84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Pr="00C12F40" w:rsidRDefault="00B27B36">
            <w:pPr>
              <w:spacing w:line="400" w:lineRule="exact"/>
            </w:pPr>
            <w:r w:rsidRPr="00C12F40">
              <w:rPr>
                <w:rFonts w:hint="eastAsia"/>
              </w:rPr>
              <w:t>无</w:t>
            </w:r>
          </w:p>
          <w:p w:rsidR="00656A7C" w:rsidRDefault="00C12F40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 w:rsidRPr="00C12F40">
              <w:rPr>
                <w:rFonts w:hint="eastAsia"/>
              </w:rPr>
              <w:t>电梯及配件</w:t>
            </w:r>
            <w:r w:rsidR="00B27B36" w:rsidRPr="00C12F40"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191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14人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Pr="00BB34B6" w:rsidRDefault="00B27B3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BB34B6">
              <w:rPr>
                <w:rFonts w:ascii="宋体" w:hAnsi="宋体" w:hint="eastAsia"/>
                <w:szCs w:val="21"/>
              </w:rPr>
              <w:t>操作、检验人员</w:t>
            </w:r>
          </w:p>
          <w:p w:rsidR="00656A7C" w:rsidRDefault="00BB34B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BB34B6">
              <w:rPr>
                <w:rFonts w:ascii="宋体" w:hAnsi="宋体" w:hint="eastAsia"/>
                <w:szCs w:val="21"/>
              </w:rPr>
              <w:t>电梯机械安装维修、电梯电气安装维修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170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主要生产设备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656A7C" w:rsidRDefault="00656A7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Pr="00BB34B6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 w:rsidRPr="00BB34B6">
              <w:rPr>
                <w:rFonts w:hint="eastAsia"/>
              </w:rPr>
              <w:t>电脑、办公设备、</w:t>
            </w:r>
            <w:r w:rsidRPr="00BB34B6">
              <w:rPr>
                <w:rFonts w:ascii="宋体" w:hAnsi="宋体" w:hint="eastAsia"/>
                <w:szCs w:val="21"/>
              </w:rPr>
              <w:t>电动抛光机、冲击钻、手电钻、电焊机、手动葫芦、卷扬机、切割机、千金顶等。</w:t>
            </w:r>
          </w:p>
          <w:p w:rsidR="00656A7C" w:rsidRPr="00BB34B6" w:rsidRDefault="00656A7C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656A7C" w:rsidRDefault="00656A7C">
            <w:pPr>
              <w:spacing w:line="400" w:lineRule="exact"/>
              <w:rPr>
                <w:color w:val="FF0000"/>
                <w:szCs w:val="21"/>
              </w:rPr>
            </w:pPr>
          </w:p>
          <w:p w:rsidR="00656A7C" w:rsidRPr="00BB34B6" w:rsidRDefault="00BB34B6">
            <w:pPr>
              <w:spacing w:line="400" w:lineRule="exact"/>
              <w:rPr>
                <w:szCs w:val="21"/>
              </w:rPr>
            </w:pPr>
            <w:r w:rsidRPr="00BB34B6">
              <w:rPr>
                <w:rFonts w:hint="eastAsia"/>
                <w:szCs w:val="21"/>
              </w:rPr>
              <w:t>无</w:t>
            </w:r>
            <w:r w:rsidR="00B27B36" w:rsidRPr="00BB34B6">
              <w:rPr>
                <w:rFonts w:hint="eastAsia"/>
                <w:szCs w:val="21"/>
              </w:rPr>
              <w:t>。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Pr="00BB34B6" w:rsidRDefault="00B27B36">
            <w:pPr>
              <w:spacing w:line="400" w:lineRule="exact"/>
              <w:rPr>
                <w:szCs w:val="21"/>
              </w:rPr>
            </w:pPr>
            <w:bookmarkStart w:id="3" w:name="_GoBack"/>
            <w:r w:rsidRPr="00BB34B6">
              <w:rPr>
                <w:rFonts w:hint="eastAsia"/>
                <w:szCs w:val="21"/>
              </w:rPr>
              <w:t>配置有</w:t>
            </w:r>
            <w:r w:rsidRPr="00BB34B6">
              <w:rPr>
                <w:rFonts w:hint="eastAsia"/>
              </w:rPr>
              <w:t>钢卷尺、</w:t>
            </w:r>
            <w:r w:rsidR="00BB34B6" w:rsidRPr="00BB34B6">
              <w:rPr>
                <w:rFonts w:hint="eastAsia"/>
              </w:rPr>
              <w:t>水平尺</w:t>
            </w:r>
            <w:r w:rsidRPr="00BB34B6">
              <w:rPr>
                <w:rFonts w:hint="eastAsia"/>
              </w:rPr>
              <w:t>、</w:t>
            </w:r>
            <w:r w:rsidR="00BB34B6" w:rsidRPr="00BB34B6">
              <w:rPr>
                <w:rFonts w:hint="eastAsia"/>
              </w:rPr>
              <w:t>钳形表</w:t>
            </w:r>
            <w:r w:rsidRPr="00BB34B6">
              <w:rPr>
                <w:rFonts w:hint="eastAsia"/>
              </w:rPr>
              <w:t>、、游标卡尺、</w:t>
            </w:r>
            <w:r w:rsidR="00BB34B6" w:rsidRPr="00BB34B6">
              <w:rPr>
                <w:rFonts w:hint="eastAsia"/>
              </w:rPr>
              <w:t>绝缘电阻表、推拉力计、转速表</w:t>
            </w:r>
            <w:r w:rsidRPr="00BB34B6">
              <w:rPr>
                <w:rFonts w:hint="eastAsia"/>
                <w:szCs w:val="21"/>
              </w:rPr>
              <w:t>等</w:t>
            </w:r>
            <w:bookmarkEnd w:id="3"/>
            <w:r w:rsidRPr="00BB34B6">
              <w:rPr>
                <w:rFonts w:hint="eastAsia"/>
                <w:szCs w:val="21"/>
              </w:rPr>
              <w:t>，按期校准，符合要求。</w:t>
            </w:r>
          </w:p>
          <w:p w:rsidR="00656A7C" w:rsidRPr="00BB34B6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656A7C">
            <w:pPr>
              <w:spacing w:line="400" w:lineRule="exact"/>
              <w:rPr>
                <w:szCs w:val="21"/>
              </w:rPr>
            </w:pP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656A7C" w:rsidRDefault="00B27B3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 w:rsidTr="00BB34B6">
        <w:trPr>
          <w:trHeight w:val="22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</w:t>
            </w:r>
            <w:r>
              <w:rPr>
                <w:rFonts w:ascii="宋体" w:hAnsi="宋体" w:hint="eastAsia"/>
                <w:szCs w:val="21"/>
              </w:rPr>
              <w:lastRenderedPageBreak/>
              <w:t>化学品仓库、固废堆放场所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Pr="00BB34B6" w:rsidRDefault="00BB34B6">
            <w:pPr>
              <w:spacing w:line="400" w:lineRule="exact"/>
              <w:rPr>
                <w:rFonts w:ascii="宋体" w:hAnsi="宋体"/>
                <w:szCs w:val="21"/>
              </w:rPr>
            </w:pPr>
            <w:r w:rsidRPr="00BB34B6">
              <w:rPr>
                <w:rFonts w:ascii="宋体" w:hAnsi="宋体" w:hint="eastAsia"/>
                <w:szCs w:val="21"/>
              </w:rPr>
              <w:lastRenderedPageBreak/>
              <w:t>商住区</w:t>
            </w:r>
            <w:r w:rsidR="00B27B36" w:rsidRPr="00BB34B6">
              <w:rPr>
                <w:rFonts w:ascii="宋体" w:hAnsi="宋体" w:hint="eastAsia"/>
                <w:szCs w:val="21"/>
              </w:rPr>
              <w:t>内</w:t>
            </w:r>
          </w:p>
          <w:p w:rsidR="00656A7C" w:rsidRDefault="00656A7C" w:rsidP="00BB34B6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56A7C">
        <w:trPr>
          <w:trHeight w:val="52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审核判定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B27B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具备二阶段审核条件，可以安排二阶段审核，二阶段重点关注工艺、设备和检验控制。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C" w:rsidRDefault="00656A7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56A7C" w:rsidRDefault="00B27B36">
      <w:r>
        <w:ptab w:relativeTo="margin" w:alignment="center" w:leader="none"/>
      </w:r>
    </w:p>
    <w:p w:rsidR="00656A7C" w:rsidRDefault="00656A7C"/>
    <w:p w:rsidR="00656A7C" w:rsidRDefault="00656A7C"/>
    <w:p w:rsidR="00656A7C" w:rsidRDefault="00B27B36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656A7C" w:rsidRDefault="00656A7C">
      <w:pPr>
        <w:pStyle w:val="a4"/>
      </w:pPr>
    </w:p>
    <w:sectPr w:rsidR="00656A7C" w:rsidSect="00656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532" w:rsidRDefault="00491532" w:rsidP="00656A7C">
      <w:r>
        <w:separator/>
      </w:r>
    </w:p>
  </w:endnote>
  <w:endnote w:type="continuationSeparator" w:id="0">
    <w:p w:rsidR="00491532" w:rsidRDefault="00491532" w:rsidP="0065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7C" w:rsidRDefault="00656A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656A7C" w:rsidRDefault="00AF2C8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27B3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1B1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B27B3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27B3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1B16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56A7C" w:rsidRDefault="00656A7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7C" w:rsidRDefault="00656A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532" w:rsidRDefault="00491532" w:rsidP="00656A7C">
      <w:r>
        <w:separator/>
      </w:r>
    </w:p>
  </w:footnote>
  <w:footnote w:type="continuationSeparator" w:id="0">
    <w:p w:rsidR="00491532" w:rsidRDefault="00491532" w:rsidP="00656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7C" w:rsidRDefault="00656A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7C" w:rsidRDefault="00B27B3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56A7C" w:rsidRDefault="00AF2C8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8240" stroked="f">
          <v:textbox>
            <w:txbxContent>
              <w:p w:rsidR="00656A7C" w:rsidRDefault="00B27B3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27B3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27B36">
      <w:rPr>
        <w:rStyle w:val="CharChar1"/>
        <w:rFonts w:hint="default"/>
        <w:w w:val="90"/>
      </w:rPr>
      <w:t>Co.,Ltd</w:t>
    </w:r>
    <w:proofErr w:type="spellEnd"/>
    <w:r w:rsidR="00B27B36">
      <w:rPr>
        <w:rStyle w:val="CharChar1"/>
        <w:rFonts w:hint="default"/>
        <w:w w:val="90"/>
      </w:rPr>
      <w:t>.</w:t>
    </w:r>
  </w:p>
  <w:p w:rsidR="00656A7C" w:rsidRDefault="00656A7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7C" w:rsidRDefault="00656A7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A7C"/>
    <w:rsid w:val="001D1B16"/>
    <w:rsid w:val="00491532"/>
    <w:rsid w:val="00656A7C"/>
    <w:rsid w:val="007120C0"/>
    <w:rsid w:val="007B19C9"/>
    <w:rsid w:val="00AF2C8C"/>
    <w:rsid w:val="00B27B36"/>
    <w:rsid w:val="00BB34B6"/>
    <w:rsid w:val="00C12F40"/>
    <w:rsid w:val="00E20B55"/>
    <w:rsid w:val="00E56AEC"/>
    <w:rsid w:val="00E82A6D"/>
    <w:rsid w:val="00F05F19"/>
    <w:rsid w:val="118F51B3"/>
    <w:rsid w:val="2FD6283D"/>
    <w:rsid w:val="3D8834E2"/>
    <w:rsid w:val="42817136"/>
    <w:rsid w:val="6FB70542"/>
    <w:rsid w:val="76FC0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6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65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56A7C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656A7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6A7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6A7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56A7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0B5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7D21EF-EB1B-4E9A-AC91-A9A2C879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dcterms:created xsi:type="dcterms:W3CDTF">2015-06-17T12:51:00Z</dcterms:created>
  <dcterms:modified xsi:type="dcterms:W3CDTF">2020-10-06T03:29:00Z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