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上海舜茸环保科技有限公司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21326-2025-QEO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2025年09月14日 13:00至2025年09月15日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320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