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万德浮（上海）新材料股份有限公司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