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490335" cy="9307830"/>
            <wp:effectExtent l="0" t="0" r="12065" b="1270"/>
            <wp:docPr id="2" name="图片 2" descr="新文档 2020-10-13 08.47.59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0-10-13 08.47.59_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0335" cy="930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77"/>
        <w:gridCol w:w="284"/>
        <w:gridCol w:w="891"/>
        <w:gridCol w:w="668"/>
        <w:gridCol w:w="41"/>
        <w:gridCol w:w="608"/>
        <w:gridCol w:w="485"/>
        <w:gridCol w:w="619"/>
        <w:gridCol w:w="934"/>
        <w:gridCol w:w="6"/>
        <w:gridCol w:w="567"/>
        <w:gridCol w:w="1242"/>
        <w:gridCol w:w="75"/>
        <w:gridCol w:w="101"/>
        <w:gridCol w:w="589"/>
        <w:gridCol w:w="713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河北博恒印刷有限公司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石家庄裕华区新界商务北楼305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崔静敏</w:t>
            </w:r>
            <w:bookmarkEnd w:id="2"/>
          </w:p>
        </w:tc>
        <w:tc>
          <w:tcPr>
            <w:tcW w:w="203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18031910889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050000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b w:val="0"/>
                <w:bCs w:val="0"/>
                <w:sz w:val="21"/>
                <w:szCs w:val="21"/>
              </w:rPr>
              <w:t>崔静敏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297885534@qq.com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0531-2020-QEO</w:t>
            </w:r>
            <w:bookmarkEnd w:id="8"/>
          </w:p>
        </w:tc>
        <w:tc>
          <w:tcPr>
            <w:tcW w:w="204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Q：印刷品设计及印刷技术咨询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E：印刷品设计及印刷技术咨询所涉及的相关环境管理活动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O：印刷品设计及印刷技术咨询所涉及的相关职业健康安全管理活动</w:t>
            </w:r>
            <w:bookmarkEnd w:id="13"/>
          </w:p>
        </w:tc>
        <w:tc>
          <w:tcPr>
            <w:tcW w:w="6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Q：34.05.00;34.06.00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E：34.05.00;34.06.00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O：34.05.00;34.06.00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Q：GB/T19001-2016/ISO9001:2015,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2020年10月11日 下午至2020年10月13日 下午 (共2.5天)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4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25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71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2824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03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25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见证人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71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824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Q:34.05.00,34.06.00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E:34.05.00,34.06.00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O:34.05.00,34.06.00</w:t>
            </w:r>
          </w:p>
        </w:tc>
        <w:tc>
          <w:tcPr>
            <w:tcW w:w="1403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周文廷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25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71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</w:tc>
        <w:tc>
          <w:tcPr>
            <w:tcW w:w="2824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03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13831886852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曲丽娜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5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被见证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71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E:实习审核员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O:实习审核员</w:t>
            </w:r>
          </w:p>
        </w:tc>
        <w:tc>
          <w:tcPr>
            <w:tcW w:w="2824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03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13836186635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ISC-230170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2020.9.30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373"/>
        <w:gridCol w:w="6427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2020.10.11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环境因素；</w:t>
            </w:r>
            <w:r>
              <w:rPr>
                <w:rFonts w:hint="eastAsia"/>
                <w:sz w:val="21"/>
                <w:szCs w:val="21"/>
              </w:rPr>
              <w:t>危险源辨识、风险评价；沟通、参与、协商；合规性评价；监视和测量总则；管理评审；总则；持续改进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AC：QEO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9.3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5.1/5.2/5.3/6.1/6.2/6.3/7.1/9.1.1/10.1/10.3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B：</w:t>
            </w:r>
            <w:r>
              <w:rPr>
                <w:rFonts w:hint="eastAsia"/>
                <w:sz w:val="21"/>
                <w:szCs w:val="21"/>
              </w:rPr>
              <w:t>Q5.1.1/5.1.2/5.2/5.3/6.1/6.2/6.3/7.1/9.1.1/10.1/10.3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2020.10.12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综合办</w:t>
            </w:r>
            <w:r>
              <w:rPr>
                <w:rFonts w:hint="eastAsia"/>
                <w:sz w:val="21"/>
                <w:szCs w:val="21"/>
              </w:rPr>
              <w:t>：组织的</w:t>
            </w:r>
            <w:r>
              <w:rPr>
                <w:rFonts w:hint="eastAsia"/>
                <w:color w:val="auto"/>
                <w:sz w:val="21"/>
                <w:szCs w:val="21"/>
              </w:rPr>
              <w:t>岗位、职责权限；资源作用职责责任权限；目标、指标管理方案；环境因素/危险源识别评价；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员工的参与和协商；</w:t>
            </w:r>
            <w:r>
              <w:rPr>
                <w:rFonts w:hint="eastAsia"/>
                <w:color w:val="auto"/>
                <w:sz w:val="21"/>
                <w:szCs w:val="21"/>
              </w:rPr>
              <w:t>文件化信息；文件总则/管理手册、文件和记录控制；人员、组织知识；能力；意识；沟通；能力、培训和意识；</w:t>
            </w:r>
            <w:r>
              <w:rPr>
                <w:rFonts w:hint="eastAsia"/>
                <w:sz w:val="21"/>
                <w:szCs w:val="21"/>
              </w:rPr>
              <w:t>外部提供的过程、产品和服务的控制；产品和服务要求；顾客或外部供方财产；交付后活动；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color w:val="auto"/>
                <w:sz w:val="21"/>
                <w:szCs w:val="21"/>
              </w:rPr>
              <w:t>信息交流、沟通参与和协商；运行策划和控制；运行控制；应急准备和响应；合规义务；法律法规要求；绩效的监视和测量；合规性评价；事件、不合格及纠正和预防措施控制；内部审核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color w:val="auto"/>
                <w:sz w:val="21"/>
                <w:szCs w:val="21"/>
              </w:rPr>
              <w:t>Q7.1.2/7.1.6/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AC审核：QEO5.3/6.2/</w:t>
            </w:r>
            <w:r>
              <w:rPr>
                <w:rFonts w:hint="eastAsia"/>
                <w:color w:val="auto"/>
                <w:sz w:val="21"/>
                <w:szCs w:val="21"/>
              </w:rPr>
              <w:t>7.2/7.3/7.4/7.5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/9.2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</w:rPr>
              <w:t>10.2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840" w:firstLineChars="4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color w:val="auto"/>
                <w:sz w:val="21"/>
                <w:szCs w:val="21"/>
              </w:rPr>
              <w:t>6.1.2/6.1.3/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7.2/7.3/7.4/7.5/8.1/8.2/9.1/10.2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2020.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10.13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部：组织的岗位、职责权限；目标；基础设施；运行环境；监视和测量资源；运行的策划和控制；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生产和服务提供的控制；标识和可追溯性；产品防护；变更的控制；产品和服务的放行；不合格输出的控制；环境因素、危险源辨识、风险评价和控制措施的确定；应急准备和响应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B审核：Q7.1.3/7.1.4/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8.5.2/8.5.4/</w:t>
            </w:r>
            <w:bookmarkStart w:id="17" w:name="_GoBack"/>
            <w:bookmarkEnd w:id="17"/>
            <w:r>
              <w:rPr>
                <w:rFonts w:hint="eastAsia"/>
                <w:sz w:val="21"/>
                <w:szCs w:val="21"/>
                <w:lang w:val="en-US" w:eastAsia="zh-CN"/>
              </w:rPr>
              <w:t>8.5.6</w:t>
            </w:r>
            <w:r>
              <w:rPr>
                <w:rFonts w:hint="eastAsia"/>
                <w:sz w:val="21"/>
                <w:szCs w:val="21"/>
              </w:rPr>
              <w:t>/8.7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AC审核：</w:t>
            </w:r>
            <w:r>
              <w:rPr>
                <w:rFonts w:hint="eastAsia"/>
                <w:sz w:val="21"/>
                <w:szCs w:val="21"/>
              </w:rPr>
              <w:t>Q5.3/6.2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/8.1/8.3/8.5.1/8.6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A47C40"/>
    <w:rsid w:val="2ECB739A"/>
    <w:rsid w:val="57E71462"/>
    <w:rsid w:val="5BBA2C93"/>
    <w:rsid w:val="61D42E8D"/>
    <w:rsid w:val="65956B85"/>
    <w:rsid w:val="67FE73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2020-10-15T06:14:44Z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