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丹宇龙机械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9月28日 下午至2020年09月28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