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90" w:rsidRDefault="008E1090">
      <w:pPr>
        <w:snapToGrid w:val="0"/>
        <w:spacing w:line="480" w:lineRule="auto"/>
        <w:rPr>
          <w:b/>
        </w:rPr>
      </w:pPr>
    </w:p>
    <w:p w:rsidR="008E1090" w:rsidRDefault="008E1090">
      <w:pPr>
        <w:snapToGrid w:val="0"/>
        <w:spacing w:line="480" w:lineRule="auto"/>
        <w:jc w:val="center"/>
        <w:rPr>
          <w:rFonts w:eastAsia="隶书"/>
          <w:sz w:val="52"/>
        </w:rPr>
      </w:pPr>
    </w:p>
    <w:p w:rsidR="008E1090" w:rsidRDefault="008E1090">
      <w:pPr>
        <w:snapToGrid w:val="0"/>
        <w:spacing w:line="480" w:lineRule="auto"/>
        <w:jc w:val="center"/>
        <w:rPr>
          <w:rFonts w:eastAsia="隶书"/>
          <w:sz w:val="52"/>
        </w:rPr>
      </w:pPr>
    </w:p>
    <w:p w:rsidR="008E1090" w:rsidRDefault="009900E5">
      <w:pPr>
        <w:snapToGrid w:val="0"/>
        <w:spacing w:line="480" w:lineRule="auto"/>
        <w:jc w:val="center"/>
        <w:rPr>
          <w:rFonts w:eastAsia="隶书"/>
          <w:sz w:val="52"/>
        </w:rPr>
      </w:pPr>
      <w:r w:rsidRPr="009900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8E1090" w:rsidRDefault="008E1090">
      <w:pPr>
        <w:snapToGrid w:val="0"/>
        <w:spacing w:line="480" w:lineRule="auto"/>
        <w:jc w:val="center"/>
        <w:rPr>
          <w:rFonts w:eastAsia="隶书"/>
          <w:sz w:val="52"/>
        </w:rPr>
      </w:pPr>
    </w:p>
    <w:p w:rsidR="008E1090" w:rsidRDefault="00E2221E">
      <w:pPr>
        <w:snapToGrid w:val="0"/>
        <w:jc w:val="center"/>
        <w:rPr>
          <w:rFonts w:ascii="楷体_GB2312" w:eastAsia="楷体_GB2312"/>
          <w:b/>
          <w:sz w:val="80"/>
          <w:szCs w:val="80"/>
        </w:rPr>
      </w:pPr>
      <w:r>
        <w:rPr>
          <w:rFonts w:ascii="楷体_GB2312" w:eastAsia="楷体_GB2312" w:hint="eastAsia"/>
          <w:b/>
          <w:sz w:val="80"/>
          <w:szCs w:val="80"/>
        </w:rPr>
        <w:t>监督审核报告</w:t>
      </w:r>
    </w:p>
    <w:p w:rsidR="008E1090" w:rsidRDefault="008E1090">
      <w:pPr>
        <w:snapToGrid w:val="0"/>
        <w:spacing w:line="360" w:lineRule="auto"/>
        <w:ind w:firstLineChars="150" w:firstLine="450"/>
        <w:rPr>
          <w:sz w:val="30"/>
          <w:szCs w:val="30"/>
        </w:rPr>
      </w:pPr>
    </w:p>
    <w:p w:rsidR="008E1090" w:rsidRDefault="008E1090">
      <w:pPr>
        <w:snapToGrid w:val="0"/>
        <w:spacing w:line="360" w:lineRule="auto"/>
        <w:rPr>
          <w:b/>
          <w:sz w:val="30"/>
          <w:szCs w:val="30"/>
        </w:rPr>
      </w:pPr>
    </w:p>
    <w:p w:rsidR="008E1090" w:rsidRDefault="00E2221E" w:rsidP="00060BA0">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060BA0" w:rsidRPr="00060BA0">
        <w:rPr>
          <w:rFonts w:ascii="宋体"/>
          <w:b/>
          <w:sz w:val="28"/>
          <w:szCs w:val="28"/>
        </w:rPr>
        <w:t>重庆嘉唯斯服饰有限公司</w:t>
      </w:r>
    </w:p>
    <w:p w:rsidR="008E1090" w:rsidRDefault="008E1090" w:rsidP="00060BA0">
      <w:pPr>
        <w:snapToGrid w:val="0"/>
        <w:spacing w:afterLines="30"/>
        <w:rPr>
          <w:rFonts w:ascii="楷体" w:eastAsia="楷体" w:hAnsi="楷体"/>
          <w:b/>
          <w:color w:val="000000"/>
          <w:sz w:val="32"/>
          <w:szCs w:val="32"/>
        </w:rPr>
      </w:pPr>
    </w:p>
    <w:p w:rsidR="008E1090" w:rsidRDefault="00E2221E" w:rsidP="00060BA0">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8E1090" w:rsidRDefault="00E2221E" w:rsidP="00060BA0">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p>
    <w:p w:rsidR="008E1090" w:rsidRDefault="00E2221E" w:rsidP="00060BA0">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8E1090" w:rsidRDefault="00E2221E" w:rsidP="00060BA0">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8E1090" w:rsidRDefault="008E1090">
      <w:pPr>
        <w:snapToGrid w:val="0"/>
        <w:spacing w:line="480" w:lineRule="auto"/>
        <w:ind w:left="850"/>
        <w:rPr>
          <w:rFonts w:ascii="楷体" w:eastAsia="楷体" w:hAnsi="楷体"/>
          <w:b/>
          <w:color w:val="000000"/>
          <w:sz w:val="32"/>
          <w:szCs w:val="32"/>
        </w:rPr>
      </w:pPr>
    </w:p>
    <w:p w:rsidR="008E1090" w:rsidRDefault="008E1090">
      <w:pPr>
        <w:snapToGrid w:val="0"/>
        <w:spacing w:line="480" w:lineRule="auto"/>
        <w:ind w:left="850"/>
        <w:rPr>
          <w:rFonts w:eastAsia="楷体_GB2312"/>
          <w:sz w:val="32"/>
        </w:rPr>
      </w:pPr>
    </w:p>
    <w:p w:rsidR="00795A74" w:rsidRDefault="00795A74">
      <w:pPr>
        <w:snapToGrid w:val="0"/>
        <w:spacing w:line="480" w:lineRule="auto"/>
        <w:ind w:left="850"/>
        <w:rPr>
          <w:rFonts w:eastAsia="楷体_GB2312"/>
          <w:sz w:val="32"/>
        </w:rPr>
      </w:pPr>
    </w:p>
    <w:p w:rsidR="00795A74" w:rsidRDefault="00795A74">
      <w:pPr>
        <w:snapToGrid w:val="0"/>
        <w:spacing w:line="480" w:lineRule="auto"/>
        <w:ind w:left="850"/>
        <w:rPr>
          <w:rFonts w:eastAsia="楷体_GB2312"/>
          <w:sz w:val="32"/>
        </w:rPr>
      </w:pPr>
    </w:p>
    <w:p w:rsidR="008E1090" w:rsidRDefault="00E2221E" w:rsidP="00060BA0">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8E1090" w:rsidRDefault="00E2221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8E1090" w:rsidRDefault="00E2221E">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875"/>
        <w:gridCol w:w="1428"/>
        <w:gridCol w:w="2304"/>
        <w:gridCol w:w="921"/>
        <w:gridCol w:w="850"/>
        <w:gridCol w:w="245"/>
        <w:gridCol w:w="1369"/>
      </w:tblGrid>
      <w:tr w:rsidR="008E1090">
        <w:trPr>
          <w:trHeight w:val="354"/>
        </w:trPr>
        <w:tc>
          <w:tcPr>
            <w:tcW w:w="1559" w:type="dxa"/>
            <w:gridSpan w:val="2"/>
            <w:vAlign w:val="center"/>
          </w:tcPr>
          <w:p w:rsidR="008E1090" w:rsidRDefault="00E2221E">
            <w:pPr>
              <w:rPr>
                <w:b/>
                <w:sz w:val="21"/>
                <w:szCs w:val="21"/>
              </w:rPr>
            </w:pPr>
            <w:r>
              <w:rPr>
                <w:rFonts w:hint="eastAsia"/>
                <w:b/>
                <w:sz w:val="21"/>
                <w:szCs w:val="21"/>
              </w:rPr>
              <w:t>审核方名称</w:t>
            </w:r>
          </w:p>
        </w:tc>
        <w:tc>
          <w:tcPr>
            <w:tcW w:w="8275" w:type="dxa"/>
            <w:gridSpan w:val="8"/>
          </w:tcPr>
          <w:p w:rsidR="008E1090" w:rsidRDefault="00E2221E">
            <w:pPr>
              <w:rPr>
                <w:b/>
                <w:sz w:val="21"/>
                <w:szCs w:val="21"/>
              </w:rPr>
            </w:pPr>
            <w:r>
              <w:rPr>
                <w:rFonts w:hint="eastAsia"/>
                <w:b/>
                <w:sz w:val="21"/>
                <w:szCs w:val="21"/>
              </w:rPr>
              <w:t>北京国标联合认证有限公司</w:t>
            </w:r>
          </w:p>
        </w:tc>
      </w:tr>
      <w:tr w:rsidR="008E1090">
        <w:trPr>
          <w:trHeight w:val="377"/>
        </w:trPr>
        <w:tc>
          <w:tcPr>
            <w:tcW w:w="1559" w:type="dxa"/>
            <w:gridSpan w:val="2"/>
            <w:vAlign w:val="center"/>
          </w:tcPr>
          <w:p w:rsidR="008E1090" w:rsidRDefault="00E2221E">
            <w:pPr>
              <w:rPr>
                <w:b/>
                <w:sz w:val="21"/>
                <w:szCs w:val="21"/>
              </w:rPr>
            </w:pPr>
            <w:r>
              <w:rPr>
                <w:rFonts w:hint="eastAsia"/>
                <w:b/>
                <w:sz w:val="21"/>
                <w:szCs w:val="21"/>
              </w:rPr>
              <w:t>审核方地址</w:t>
            </w:r>
          </w:p>
        </w:tc>
        <w:tc>
          <w:tcPr>
            <w:tcW w:w="5811" w:type="dxa"/>
            <w:gridSpan w:val="5"/>
          </w:tcPr>
          <w:p w:rsidR="008E1090" w:rsidRDefault="00E2221E">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8E1090" w:rsidRDefault="00E2221E">
            <w:pPr>
              <w:rPr>
                <w:b/>
                <w:sz w:val="21"/>
                <w:szCs w:val="21"/>
              </w:rPr>
            </w:pPr>
            <w:r>
              <w:rPr>
                <w:rFonts w:hint="eastAsia"/>
                <w:b/>
                <w:sz w:val="21"/>
                <w:szCs w:val="21"/>
              </w:rPr>
              <w:t>邮编</w:t>
            </w:r>
          </w:p>
        </w:tc>
        <w:tc>
          <w:tcPr>
            <w:tcW w:w="1614" w:type="dxa"/>
            <w:gridSpan w:val="2"/>
          </w:tcPr>
          <w:p w:rsidR="008E1090" w:rsidRDefault="00E2221E">
            <w:pPr>
              <w:rPr>
                <w:b/>
                <w:sz w:val="21"/>
                <w:szCs w:val="21"/>
              </w:rPr>
            </w:pPr>
            <w:r>
              <w:rPr>
                <w:rFonts w:hint="eastAsia"/>
                <w:b/>
                <w:sz w:val="21"/>
                <w:szCs w:val="21"/>
              </w:rPr>
              <w:t>100101</w:t>
            </w:r>
          </w:p>
        </w:tc>
      </w:tr>
      <w:tr w:rsidR="008E1090">
        <w:trPr>
          <w:trHeight w:val="377"/>
        </w:trPr>
        <w:tc>
          <w:tcPr>
            <w:tcW w:w="1559" w:type="dxa"/>
            <w:gridSpan w:val="2"/>
            <w:vAlign w:val="center"/>
          </w:tcPr>
          <w:p w:rsidR="008E1090" w:rsidRDefault="00E2221E">
            <w:pPr>
              <w:rPr>
                <w:b/>
                <w:sz w:val="21"/>
                <w:szCs w:val="21"/>
              </w:rPr>
            </w:pPr>
            <w:r>
              <w:rPr>
                <w:rFonts w:hint="eastAsia"/>
                <w:b/>
                <w:sz w:val="21"/>
                <w:szCs w:val="21"/>
              </w:rPr>
              <w:t>联系电话</w:t>
            </w:r>
          </w:p>
        </w:tc>
        <w:tc>
          <w:tcPr>
            <w:tcW w:w="8275" w:type="dxa"/>
            <w:gridSpan w:val="8"/>
          </w:tcPr>
          <w:p w:rsidR="008E1090" w:rsidRDefault="00E2221E">
            <w:pPr>
              <w:rPr>
                <w:b/>
                <w:sz w:val="21"/>
                <w:szCs w:val="21"/>
              </w:rPr>
            </w:pPr>
            <w:r>
              <w:rPr>
                <w:b/>
                <w:sz w:val="21"/>
                <w:szCs w:val="21"/>
              </w:rPr>
              <w:t>010</w:t>
            </w:r>
            <w:r>
              <w:rPr>
                <w:rFonts w:hint="eastAsia"/>
                <w:b/>
                <w:sz w:val="21"/>
                <w:szCs w:val="21"/>
              </w:rPr>
              <w:t>-5351 6278</w:t>
            </w:r>
          </w:p>
        </w:tc>
      </w:tr>
      <w:tr w:rsidR="008E1090">
        <w:trPr>
          <w:trHeight w:val="428"/>
        </w:trPr>
        <w:tc>
          <w:tcPr>
            <w:tcW w:w="9834" w:type="dxa"/>
            <w:gridSpan w:val="10"/>
          </w:tcPr>
          <w:p w:rsidR="008E1090" w:rsidRDefault="00E2221E">
            <w:pPr>
              <w:rPr>
                <w:b/>
                <w:sz w:val="21"/>
                <w:szCs w:val="21"/>
              </w:rPr>
            </w:pPr>
            <w:r>
              <w:rPr>
                <w:rFonts w:hint="eastAsia"/>
                <w:b/>
                <w:sz w:val="21"/>
                <w:szCs w:val="21"/>
              </w:rPr>
              <w:t>审核组信息</w:t>
            </w:r>
          </w:p>
        </w:tc>
      </w:tr>
      <w:tr w:rsidR="008E1090">
        <w:trPr>
          <w:trHeight w:val="645"/>
        </w:trPr>
        <w:tc>
          <w:tcPr>
            <w:tcW w:w="1018" w:type="dxa"/>
            <w:vAlign w:val="center"/>
          </w:tcPr>
          <w:p w:rsidR="008E1090" w:rsidRDefault="00E2221E">
            <w:pPr>
              <w:jc w:val="center"/>
              <w:rPr>
                <w:b/>
                <w:sz w:val="21"/>
                <w:szCs w:val="21"/>
              </w:rPr>
            </w:pPr>
            <w:r>
              <w:rPr>
                <w:rFonts w:hint="eastAsia"/>
                <w:b/>
                <w:sz w:val="21"/>
                <w:szCs w:val="21"/>
              </w:rPr>
              <w:t>姓名</w:t>
            </w:r>
          </w:p>
        </w:tc>
        <w:tc>
          <w:tcPr>
            <w:tcW w:w="824" w:type="dxa"/>
            <w:gridSpan w:val="2"/>
            <w:vAlign w:val="center"/>
          </w:tcPr>
          <w:p w:rsidR="008E1090" w:rsidRDefault="00E2221E">
            <w:pPr>
              <w:jc w:val="center"/>
              <w:rPr>
                <w:b/>
                <w:sz w:val="21"/>
                <w:szCs w:val="21"/>
              </w:rPr>
            </w:pPr>
            <w:r>
              <w:rPr>
                <w:rFonts w:hint="eastAsia"/>
                <w:b/>
                <w:sz w:val="21"/>
                <w:szCs w:val="21"/>
              </w:rPr>
              <w:t>性别</w:t>
            </w:r>
          </w:p>
        </w:tc>
        <w:tc>
          <w:tcPr>
            <w:tcW w:w="875" w:type="dxa"/>
            <w:vAlign w:val="center"/>
          </w:tcPr>
          <w:p w:rsidR="008E1090" w:rsidRDefault="00E2221E">
            <w:pPr>
              <w:jc w:val="center"/>
              <w:rPr>
                <w:b/>
                <w:sz w:val="21"/>
                <w:szCs w:val="21"/>
              </w:rPr>
            </w:pPr>
            <w:r>
              <w:rPr>
                <w:rFonts w:hint="eastAsia"/>
                <w:b/>
                <w:sz w:val="21"/>
                <w:szCs w:val="21"/>
              </w:rPr>
              <w:t>职务</w:t>
            </w:r>
          </w:p>
        </w:tc>
        <w:tc>
          <w:tcPr>
            <w:tcW w:w="1428" w:type="dxa"/>
            <w:vAlign w:val="center"/>
          </w:tcPr>
          <w:p w:rsidR="008E1090" w:rsidRDefault="00E2221E">
            <w:pPr>
              <w:jc w:val="center"/>
              <w:rPr>
                <w:b/>
                <w:sz w:val="21"/>
                <w:szCs w:val="21"/>
              </w:rPr>
            </w:pPr>
            <w:r>
              <w:rPr>
                <w:rFonts w:hint="eastAsia"/>
                <w:b/>
                <w:sz w:val="21"/>
                <w:szCs w:val="21"/>
              </w:rPr>
              <w:t>注册级别</w:t>
            </w:r>
          </w:p>
        </w:tc>
        <w:tc>
          <w:tcPr>
            <w:tcW w:w="2304" w:type="dxa"/>
            <w:vAlign w:val="center"/>
          </w:tcPr>
          <w:p w:rsidR="008E1090" w:rsidRDefault="00E2221E">
            <w:pPr>
              <w:jc w:val="center"/>
              <w:rPr>
                <w:b/>
                <w:sz w:val="21"/>
                <w:szCs w:val="21"/>
              </w:rPr>
            </w:pPr>
            <w:r>
              <w:rPr>
                <w:rFonts w:hint="eastAsia"/>
                <w:b/>
                <w:sz w:val="21"/>
                <w:szCs w:val="21"/>
              </w:rPr>
              <w:t>审核员注册号</w:t>
            </w:r>
          </w:p>
        </w:tc>
        <w:tc>
          <w:tcPr>
            <w:tcW w:w="2016" w:type="dxa"/>
            <w:gridSpan w:val="3"/>
            <w:vAlign w:val="center"/>
          </w:tcPr>
          <w:p w:rsidR="008E1090" w:rsidRDefault="00E2221E">
            <w:pPr>
              <w:jc w:val="center"/>
              <w:rPr>
                <w:b/>
                <w:sz w:val="21"/>
                <w:szCs w:val="21"/>
              </w:rPr>
            </w:pPr>
            <w:r>
              <w:rPr>
                <w:rFonts w:hint="eastAsia"/>
                <w:b/>
                <w:sz w:val="21"/>
                <w:szCs w:val="21"/>
              </w:rPr>
              <w:t>专业代码</w:t>
            </w:r>
          </w:p>
        </w:tc>
        <w:tc>
          <w:tcPr>
            <w:tcW w:w="1369" w:type="dxa"/>
            <w:vAlign w:val="center"/>
          </w:tcPr>
          <w:p w:rsidR="008E1090" w:rsidRDefault="00E2221E">
            <w:pPr>
              <w:jc w:val="center"/>
              <w:rPr>
                <w:b/>
                <w:sz w:val="21"/>
                <w:szCs w:val="21"/>
              </w:rPr>
            </w:pPr>
            <w:r>
              <w:rPr>
                <w:rFonts w:hint="eastAsia"/>
                <w:b/>
                <w:sz w:val="21"/>
                <w:szCs w:val="21"/>
              </w:rPr>
              <w:t>组内代号</w:t>
            </w:r>
          </w:p>
        </w:tc>
      </w:tr>
      <w:tr w:rsidR="008E1090">
        <w:trPr>
          <w:trHeight w:val="645"/>
        </w:trPr>
        <w:tc>
          <w:tcPr>
            <w:tcW w:w="1018" w:type="dxa"/>
            <w:vAlign w:val="center"/>
          </w:tcPr>
          <w:p w:rsidR="008E1090" w:rsidRDefault="00E2221E">
            <w:pPr>
              <w:jc w:val="center"/>
              <w:rPr>
                <w:b/>
                <w:sz w:val="21"/>
                <w:szCs w:val="21"/>
              </w:rPr>
            </w:pPr>
            <w:r>
              <w:rPr>
                <w:b/>
                <w:sz w:val="21"/>
                <w:szCs w:val="21"/>
              </w:rPr>
              <w:t>文平</w:t>
            </w:r>
          </w:p>
        </w:tc>
        <w:tc>
          <w:tcPr>
            <w:tcW w:w="824" w:type="dxa"/>
            <w:gridSpan w:val="2"/>
            <w:vAlign w:val="center"/>
          </w:tcPr>
          <w:p w:rsidR="008E1090" w:rsidRDefault="00E2221E">
            <w:pPr>
              <w:jc w:val="center"/>
              <w:rPr>
                <w:b/>
                <w:sz w:val="21"/>
                <w:szCs w:val="21"/>
              </w:rPr>
            </w:pPr>
            <w:r>
              <w:rPr>
                <w:b/>
                <w:sz w:val="21"/>
                <w:szCs w:val="21"/>
              </w:rPr>
              <w:t>男</w:t>
            </w:r>
          </w:p>
        </w:tc>
        <w:tc>
          <w:tcPr>
            <w:tcW w:w="875" w:type="dxa"/>
            <w:vAlign w:val="center"/>
          </w:tcPr>
          <w:p w:rsidR="008E1090" w:rsidRDefault="00E2221E">
            <w:pPr>
              <w:jc w:val="center"/>
              <w:rPr>
                <w:b/>
                <w:sz w:val="21"/>
                <w:szCs w:val="21"/>
              </w:rPr>
            </w:pPr>
            <w:r>
              <w:rPr>
                <w:b/>
                <w:sz w:val="21"/>
                <w:szCs w:val="21"/>
              </w:rPr>
              <w:t>组长</w:t>
            </w:r>
          </w:p>
        </w:tc>
        <w:tc>
          <w:tcPr>
            <w:tcW w:w="1428" w:type="dxa"/>
            <w:vAlign w:val="center"/>
          </w:tcPr>
          <w:p w:rsidR="008E1090" w:rsidRDefault="00E2221E">
            <w:pPr>
              <w:jc w:val="center"/>
              <w:rPr>
                <w:b/>
                <w:sz w:val="21"/>
                <w:szCs w:val="21"/>
              </w:rPr>
            </w:pPr>
            <w:r>
              <w:rPr>
                <w:b/>
                <w:sz w:val="21"/>
                <w:szCs w:val="21"/>
              </w:rPr>
              <w:t>Q:</w:t>
            </w:r>
            <w:r>
              <w:rPr>
                <w:b/>
                <w:sz w:val="21"/>
                <w:szCs w:val="21"/>
              </w:rPr>
              <w:t>审核员</w:t>
            </w:r>
          </w:p>
          <w:p w:rsidR="008E1090" w:rsidRDefault="00E2221E">
            <w:pPr>
              <w:jc w:val="center"/>
              <w:rPr>
                <w:b/>
                <w:sz w:val="21"/>
                <w:szCs w:val="21"/>
              </w:rPr>
            </w:pPr>
            <w:r>
              <w:rPr>
                <w:b/>
                <w:sz w:val="21"/>
                <w:szCs w:val="21"/>
              </w:rPr>
              <w:t>E:</w:t>
            </w:r>
            <w:r>
              <w:rPr>
                <w:b/>
                <w:sz w:val="21"/>
                <w:szCs w:val="21"/>
              </w:rPr>
              <w:t>审核员</w:t>
            </w:r>
          </w:p>
          <w:p w:rsidR="008E1090" w:rsidRDefault="00E2221E">
            <w:pPr>
              <w:jc w:val="center"/>
              <w:rPr>
                <w:b/>
                <w:sz w:val="21"/>
                <w:szCs w:val="21"/>
              </w:rPr>
            </w:pPr>
            <w:r>
              <w:rPr>
                <w:b/>
                <w:sz w:val="21"/>
                <w:szCs w:val="21"/>
              </w:rPr>
              <w:t>O:</w:t>
            </w:r>
            <w:r>
              <w:rPr>
                <w:b/>
                <w:sz w:val="21"/>
                <w:szCs w:val="21"/>
              </w:rPr>
              <w:t>审核员</w:t>
            </w:r>
          </w:p>
        </w:tc>
        <w:tc>
          <w:tcPr>
            <w:tcW w:w="2304" w:type="dxa"/>
            <w:vAlign w:val="center"/>
          </w:tcPr>
          <w:p w:rsidR="008E1090" w:rsidRDefault="00E2221E">
            <w:pPr>
              <w:jc w:val="center"/>
              <w:rPr>
                <w:b/>
                <w:sz w:val="21"/>
                <w:szCs w:val="21"/>
              </w:rPr>
            </w:pPr>
            <w:r>
              <w:rPr>
                <w:b/>
                <w:sz w:val="21"/>
                <w:szCs w:val="21"/>
              </w:rPr>
              <w:t>2019-N1QMS-3093566</w:t>
            </w:r>
          </w:p>
          <w:p w:rsidR="008E1090" w:rsidRDefault="00E2221E">
            <w:pPr>
              <w:jc w:val="center"/>
              <w:rPr>
                <w:b/>
                <w:sz w:val="21"/>
                <w:szCs w:val="21"/>
              </w:rPr>
            </w:pPr>
            <w:r>
              <w:rPr>
                <w:b/>
                <w:sz w:val="21"/>
                <w:szCs w:val="21"/>
              </w:rPr>
              <w:t>2018-N1EMS-2093566</w:t>
            </w:r>
          </w:p>
          <w:p w:rsidR="008E1090" w:rsidRDefault="00E2221E">
            <w:pPr>
              <w:jc w:val="center"/>
              <w:rPr>
                <w:b/>
                <w:sz w:val="21"/>
                <w:szCs w:val="21"/>
              </w:rPr>
            </w:pPr>
            <w:r>
              <w:rPr>
                <w:b/>
                <w:sz w:val="21"/>
                <w:szCs w:val="21"/>
              </w:rPr>
              <w:t>2019-N1OHSMS-2093566</w:t>
            </w:r>
          </w:p>
        </w:tc>
        <w:tc>
          <w:tcPr>
            <w:tcW w:w="2016" w:type="dxa"/>
            <w:gridSpan w:val="3"/>
            <w:vAlign w:val="center"/>
          </w:tcPr>
          <w:p w:rsidR="008E1090" w:rsidRDefault="00E2221E">
            <w:pPr>
              <w:jc w:val="center"/>
              <w:rPr>
                <w:b/>
                <w:sz w:val="21"/>
                <w:szCs w:val="21"/>
              </w:rPr>
            </w:pPr>
            <w:r>
              <w:rPr>
                <w:b/>
                <w:sz w:val="21"/>
                <w:szCs w:val="21"/>
              </w:rPr>
              <w:t>Q:04.05.02</w:t>
            </w:r>
          </w:p>
          <w:p w:rsidR="008E1090" w:rsidRDefault="00E2221E">
            <w:pPr>
              <w:jc w:val="center"/>
              <w:rPr>
                <w:b/>
                <w:sz w:val="21"/>
                <w:szCs w:val="21"/>
              </w:rPr>
            </w:pPr>
            <w:r>
              <w:rPr>
                <w:b/>
                <w:sz w:val="21"/>
                <w:szCs w:val="21"/>
              </w:rPr>
              <w:t>E:29.08.01,29.08.02</w:t>
            </w:r>
          </w:p>
          <w:p w:rsidR="008E1090" w:rsidRDefault="00E2221E">
            <w:pPr>
              <w:jc w:val="center"/>
              <w:rPr>
                <w:b/>
                <w:sz w:val="21"/>
                <w:szCs w:val="21"/>
              </w:rPr>
            </w:pPr>
            <w:r>
              <w:rPr>
                <w:b/>
                <w:sz w:val="21"/>
                <w:szCs w:val="21"/>
              </w:rPr>
              <w:t>O:29.08.01,29.08.02</w:t>
            </w:r>
          </w:p>
        </w:tc>
        <w:tc>
          <w:tcPr>
            <w:tcW w:w="1369" w:type="dxa"/>
            <w:vAlign w:val="center"/>
          </w:tcPr>
          <w:p w:rsidR="008E1090" w:rsidRDefault="00E2221E">
            <w:pPr>
              <w:jc w:val="center"/>
              <w:rPr>
                <w:b/>
                <w:sz w:val="21"/>
                <w:szCs w:val="21"/>
              </w:rPr>
            </w:pPr>
            <w:r>
              <w:rPr>
                <w:b/>
                <w:sz w:val="21"/>
                <w:szCs w:val="21"/>
              </w:rPr>
              <w:t>ISC-93566</w:t>
            </w:r>
          </w:p>
        </w:tc>
      </w:tr>
      <w:tr w:rsidR="008E1090">
        <w:trPr>
          <w:trHeight w:val="645"/>
        </w:trPr>
        <w:tc>
          <w:tcPr>
            <w:tcW w:w="1018" w:type="dxa"/>
            <w:vAlign w:val="center"/>
          </w:tcPr>
          <w:p w:rsidR="008E1090" w:rsidRDefault="00E2221E">
            <w:pPr>
              <w:jc w:val="center"/>
              <w:rPr>
                <w:b/>
                <w:sz w:val="21"/>
                <w:szCs w:val="21"/>
              </w:rPr>
            </w:pPr>
            <w:r>
              <w:rPr>
                <w:b/>
                <w:sz w:val="21"/>
                <w:szCs w:val="21"/>
              </w:rPr>
              <w:t>余家龙</w:t>
            </w:r>
          </w:p>
        </w:tc>
        <w:tc>
          <w:tcPr>
            <w:tcW w:w="824" w:type="dxa"/>
            <w:gridSpan w:val="2"/>
            <w:vAlign w:val="center"/>
          </w:tcPr>
          <w:p w:rsidR="008E1090" w:rsidRDefault="00E2221E">
            <w:pPr>
              <w:jc w:val="center"/>
              <w:rPr>
                <w:b/>
                <w:sz w:val="21"/>
                <w:szCs w:val="21"/>
              </w:rPr>
            </w:pPr>
            <w:r>
              <w:rPr>
                <w:b/>
                <w:sz w:val="21"/>
                <w:szCs w:val="21"/>
              </w:rPr>
              <w:t>男</w:t>
            </w:r>
          </w:p>
        </w:tc>
        <w:tc>
          <w:tcPr>
            <w:tcW w:w="875" w:type="dxa"/>
            <w:vAlign w:val="center"/>
          </w:tcPr>
          <w:p w:rsidR="008E1090" w:rsidRDefault="00E2221E">
            <w:pPr>
              <w:jc w:val="center"/>
              <w:rPr>
                <w:b/>
                <w:sz w:val="21"/>
                <w:szCs w:val="21"/>
              </w:rPr>
            </w:pPr>
            <w:r>
              <w:rPr>
                <w:b/>
                <w:sz w:val="21"/>
                <w:szCs w:val="21"/>
              </w:rPr>
              <w:t>组员</w:t>
            </w:r>
          </w:p>
        </w:tc>
        <w:tc>
          <w:tcPr>
            <w:tcW w:w="1428" w:type="dxa"/>
            <w:vAlign w:val="center"/>
          </w:tcPr>
          <w:p w:rsidR="008E1090" w:rsidRDefault="00E2221E">
            <w:pPr>
              <w:jc w:val="center"/>
              <w:rPr>
                <w:b/>
                <w:sz w:val="21"/>
                <w:szCs w:val="21"/>
              </w:rPr>
            </w:pPr>
            <w:r>
              <w:rPr>
                <w:b/>
                <w:sz w:val="21"/>
                <w:szCs w:val="21"/>
              </w:rPr>
              <w:t>Q:</w:t>
            </w:r>
            <w:r>
              <w:rPr>
                <w:b/>
                <w:sz w:val="21"/>
                <w:szCs w:val="21"/>
              </w:rPr>
              <w:t>实习审核员</w:t>
            </w:r>
          </w:p>
          <w:p w:rsidR="008E1090" w:rsidRDefault="00E2221E">
            <w:pPr>
              <w:jc w:val="center"/>
              <w:rPr>
                <w:b/>
                <w:sz w:val="21"/>
                <w:szCs w:val="21"/>
              </w:rPr>
            </w:pPr>
            <w:r>
              <w:rPr>
                <w:b/>
                <w:sz w:val="21"/>
                <w:szCs w:val="21"/>
              </w:rPr>
              <w:t>E:</w:t>
            </w:r>
            <w:r>
              <w:rPr>
                <w:b/>
                <w:sz w:val="21"/>
                <w:szCs w:val="21"/>
              </w:rPr>
              <w:t>审核员</w:t>
            </w:r>
          </w:p>
        </w:tc>
        <w:tc>
          <w:tcPr>
            <w:tcW w:w="2304" w:type="dxa"/>
            <w:vAlign w:val="center"/>
          </w:tcPr>
          <w:p w:rsidR="008E1090" w:rsidRDefault="00E2221E">
            <w:pPr>
              <w:jc w:val="center"/>
              <w:rPr>
                <w:b/>
                <w:sz w:val="21"/>
                <w:szCs w:val="21"/>
              </w:rPr>
            </w:pPr>
            <w:r>
              <w:rPr>
                <w:b/>
                <w:sz w:val="21"/>
                <w:szCs w:val="21"/>
              </w:rPr>
              <w:t>2020-N0QMS-1262293</w:t>
            </w:r>
          </w:p>
          <w:p w:rsidR="008E1090" w:rsidRDefault="00E2221E">
            <w:pPr>
              <w:jc w:val="center"/>
              <w:rPr>
                <w:b/>
                <w:sz w:val="21"/>
                <w:szCs w:val="21"/>
              </w:rPr>
            </w:pPr>
            <w:r>
              <w:rPr>
                <w:b/>
                <w:sz w:val="21"/>
                <w:szCs w:val="21"/>
              </w:rPr>
              <w:t>2020-N1EMS-1262293</w:t>
            </w:r>
          </w:p>
        </w:tc>
        <w:tc>
          <w:tcPr>
            <w:tcW w:w="2016" w:type="dxa"/>
            <w:gridSpan w:val="3"/>
            <w:vAlign w:val="center"/>
          </w:tcPr>
          <w:p w:rsidR="008E1090" w:rsidRDefault="008E1090">
            <w:pPr>
              <w:jc w:val="center"/>
              <w:rPr>
                <w:b/>
                <w:sz w:val="21"/>
                <w:szCs w:val="21"/>
              </w:rPr>
            </w:pPr>
          </w:p>
        </w:tc>
        <w:tc>
          <w:tcPr>
            <w:tcW w:w="1369" w:type="dxa"/>
            <w:vAlign w:val="center"/>
          </w:tcPr>
          <w:p w:rsidR="008E1090" w:rsidRDefault="00E2221E">
            <w:pPr>
              <w:jc w:val="center"/>
              <w:rPr>
                <w:b/>
                <w:sz w:val="21"/>
                <w:szCs w:val="21"/>
              </w:rPr>
            </w:pPr>
            <w:r>
              <w:rPr>
                <w:b/>
                <w:sz w:val="21"/>
                <w:szCs w:val="21"/>
              </w:rPr>
              <w:t>ISC-262293</w:t>
            </w:r>
          </w:p>
        </w:tc>
      </w:tr>
      <w:tr w:rsidR="008E1090">
        <w:trPr>
          <w:trHeight w:val="645"/>
        </w:trPr>
        <w:tc>
          <w:tcPr>
            <w:tcW w:w="1018" w:type="dxa"/>
            <w:vAlign w:val="center"/>
          </w:tcPr>
          <w:p w:rsidR="008E1090" w:rsidRDefault="00E2221E">
            <w:pPr>
              <w:jc w:val="center"/>
              <w:rPr>
                <w:b/>
                <w:sz w:val="21"/>
                <w:szCs w:val="21"/>
              </w:rPr>
            </w:pPr>
            <w:r>
              <w:rPr>
                <w:b/>
                <w:sz w:val="21"/>
                <w:szCs w:val="21"/>
              </w:rPr>
              <w:t>张心</w:t>
            </w:r>
          </w:p>
        </w:tc>
        <w:tc>
          <w:tcPr>
            <w:tcW w:w="824" w:type="dxa"/>
            <w:gridSpan w:val="2"/>
            <w:vAlign w:val="center"/>
          </w:tcPr>
          <w:p w:rsidR="008E1090" w:rsidRDefault="00E2221E">
            <w:pPr>
              <w:jc w:val="center"/>
              <w:rPr>
                <w:b/>
                <w:sz w:val="21"/>
                <w:szCs w:val="21"/>
              </w:rPr>
            </w:pPr>
            <w:r>
              <w:rPr>
                <w:b/>
                <w:sz w:val="21"/>
                <w:szCs w:val="21"/>
              </w:rPr>
              <w:t>女</w:t>
            </w:r>
          </w:p>
        </w:tc>
        <w:tc>
          <w:tcPr>
            <w:tcW w:w="875" w:type="dxa"/>
            <w:vAlign w:val="center"/>
          </w:tcPr>
          <w:p w:rsidR="008E1090" w:rsidRDefault="00E2221E">
            <w:pPr>
              <w:jc w:val="center"/>
              <w:rPr>
                <w:b/>
                <w:sz w:val="21"/>
                <w:szCs w:val="21"/>
              </w:rPr>
            </w:pPr>
            <w:r>
              <w:rPr>
                <w:b/>
                <w:sz w:val="21"/>
                <w:szCs w:val="21"/>
              </w:rPr>
              <w:t>组员</w:t>
            </w:r>
          </w:p>
        </w:tc>
        <w:tc>
          <w:tcPr>
            <w:tcW w:w="1428" w:type="dxa"/>
            <w:vAlign w:val="center"/>
          </w:tcPr>
          <w:p w:rsidR="008E1090" w:rsidRDefault="00E2221E">
            <w:pPr>
              <w:jc w:val="center"/>
              <w:rPr>
                <w:b/>
                <w:sz w:val="21"/>
                <w:szCs w:val="21"/>
              </w:rPr>
            </w:pPr>
            <w:r>
              <w:rPr>
                <w:b/>
                <w:sz w:val="21"/>
                <w:szCs w:val="21"/>
              </w:rPr>
              <w:t>Q:</w:t>
            </w:r>
            <w:r>
              <w:rPr>
                <w:b/>
                <w:sz w:val="21"/>
                <w:szCs w:val="21"/>
              </w:rPr>
              <w:t>审核员</w:t>
            </w:r>
          </w:p>
          <w:p w:rsidR="008E1090" w:rsidRDefault="00E2221E">
            <w:pPr>
              <w:jc w:val="center"/>
              <w:rPr>
                <w:b/>
                <w:sz w:val="21"/>
                <w:szCs w:val="21"/>
              </w:rPr>
            </w:pPr>
            <w:r>
              <w:rPr>
                <w:b/>
                <w:sz w:val="21"/>
                <w:szCs w:val="21"/>
              </w:rPr>
              <w:t>E:</w:t>
            </w:r>
            <w:r>
              <w:rPr>
                <w:b/>
                <w:sz w:val="21"/>
                <w:szCs w:val="21"/>
              </w:rPr>
              <w:t>实习审核员</w:t>
            </w:r>
          </w:p>
        </w:tc>
        <w:tc>
          <w:tcPr>
            <w:tcW w:w="2304" w:type="dxa"/>
            <w:vAlign w:val="center"/>
          </w:tcPr>
          <w:p w:rsidR="008E1090" w:rsidRDefault="00E2221E">
            <w:pPr>
              <w:jc w:val="center"/>
              <w:rPr>
                <w:b/>
                <w:sz w:val="21"/>
                <w:szCs w:val="21"/>
              </w:rPr>
            </w:pPr>
            <w:r>
              <w:rPr>
                <w:b/>
                <w:sz w:val="21"/>
                <w:szCs w:val="21"/>
              </w:rPr>
              <w:t>2018-N1QMS-2207381</w:t>
            </w:r>
          </w:p>
          <w:p w:rsidR="008E1090" w:rsidRDefault="00E2221E">
            <w:pPr>
              <w:jc w:val="center"/>
              <w:rPr>
                <w:b/>
                <w:sz w:val="21"/>
                <w:szCs w:val="21"/>
              </w:rPr>
            </w:pPr>
            <w:r>
              <w:rPr>
                <w:b/>
                <w:sz w:val="21"/>
                <w:szCs w:val="21"/>
              </w:rPr>
              <w:t>2020-N0EMS-1207381</w:t>
            </w:r>
          </w:p>
        </w:tc>
        <w:tc>
          <w:tcPr>
            <w:tcW w:w="2016" w:type="dxa"/>
            <w:gridSpan w:val="3"/>
            <w:vAlign w:val="center"/>
          </w:tcPr>
          <w:p w:rsidR="008E1090" w:rsidRDefault="008E1090">
            <w:pPr>
              <w:jc w:val="center"/>
              <w:rPr>
                <w:b/>
                <w:sz w:val="21"/>
                <w:szCs w:val="21"/>
              </w:rPr>
            </w:pPr>
          </w:p>
        </w:tc>
        <w:tc>
          <w:tcPr>
            <w:tcW w:w="1369" w:type="dxa"/>
            <w:vAlign w:val="center"/>
          </w:tcPr>
          <w:p w:rsidR="008E1090" w:rsidRDefault="00E2221E">
            <w:pPr>
              <w:jc w:val="center"/>
              <w:rPr>
                <w:b/>
                <w:sz w:val="21"/>
                <w:szCs w:val="21"/>
              </w:rPr>
            </w:pPr>
            <w:r>
              <w:rPr>
                <w:b/>
                <w:sz w:val="21"/>
                <w:szCs w:val="21"/>
              </w:rPr>
              <w:t>ISC-207381</w:t>
            </w:r>
          </w:p>
        </w:tc>
      </w:tr>
      <w:tr w:rsidR="008E1090">
        <w:trPr>
          <w:trHeight w:val="510"/>
        </w:trPr>
        <w:tc>
          <w:tcPr>
            <w:tcW w:w="1018" w:type="dxa"/>
          </w:tcPr>
          <w:p w:rsidR="008E1090" w:rsidRDefault="008E1090">
            <w:pPr>
              <w:rPr>
                <w:b/>
                <w:sz w:val="21"/>
                <w:szCs w:val="21"/>
              </w:rPr>
            </w:pPr>
          </w:p>
        </w:tc>
        <w:tc>
          <w:tcPr>
            <w:tcW w:w="824" w:type="dxa"/>
            <w:gridSpan w:val="2"/>
          </w:tcPr>
          <w:p w:rsidR="008E1090" w:rsidRDefault="008E1090">
            <w:pPr>
              <w:rPr>
                <w:b/>
                <w:sz w:val="21"/>
                <w:szCs w:val="21"/>
              </w:rPr>
            </w:pPr>
          </w:p>
        </w:tc>
        <w:tc>
          <w:tcPr>
            <w:tcW w:w="875" w:type="dxa"/>
          </w:tcPr>
          <w:p w:rsidR="008E1090" w:rsidRDefault="008E1090">
            <w:pPr>
              <w:rPr>
                <w:b/>
                <w:sz w:val="21"/>
                <w:szCs w:val="21"/>
              </w:rPr>
            </w:pPr>
          </w:p>
        </w:tc>
        <w:tc>
          <w:tcPr>
            <w:tcW w:w="1428" w:type="dxa"/>
          </w:tcPr>
          <w:p w:rsidR="008E1090" w:rsidRDefault="008E1090">
            <w:pPr>
              <w:rPr>
                <w:b/>
                <w:sz w:val="21"/>
                <w:szCs w:val="21"/>
              </w:rPr>
            </w:pPr>
          </w:p>
        </w:tc>
        <w:tc>
          <w:tcPr>
            <w:tcW w:w="2304" w:type="dxa"/>
          </w:tcPr>
          <w:p w:rsidR="008E1090" w:rsidRDefault="008E1090">
            <w:pPr>
              <w:rPr>
                <w:b/>
                <w:sz w:val="21"/>
                <w:szCs w:val="21"/>
              </w:rPr>
            </w:pPr>
          </w:p>
        </w:tc>
        <w:tc>
          <w:tcPr>
            <w:tcW w:w="2016" w:type="dxa"/>
            <w:gridSpan w:val="3"/>
          </w:tcPr>
          <w:p w:rsidR="008E1090" w:rsidRDefault="008E1090">
            <w:pPr>
              <w:rPr>
                <w:b/>
                <w:sz w:val="21"/>
                <w:szCs w:val="21"/>
              </w:rPr>
            </w:pPr>
          </w:p>
        </w:tc>
        <w:tc>
          <w:tcPr>
            <w:tcW w:w="1369" w:type="dxa"/>
          </w:tcPr>
          <w:p w:rsidR="008E1090" w:rsidRDefault="008E1090">
            <w:pPr>
              <w:rPr>
                <w:b/>
                <w:sz w:val="21"/>
                <w:szCs w:val="21"/>
              </w:rPr>
            </w:pPr>
          </w:p>
        </w:tc>
      </w:tr>
      <w:tr w:rsidR="008E1090">
        <w:trPr>
          <w:trHeight w:val="413"/>
        </w:trPr>
        <w:tc>
          <w:tcPr>
            <w:tcW w:w="9834" w:type="dxa"/>
            <w:gridSpan w:val="10"/>
          </w:tcPr>
          <w:p w:rsidR="008E1090" w:rsidRDefault="00E2221E">
            <w:pPr>
              <w:rPr>
                <w:b/>
                <w:sz w:val="21"/>
                <w:szCs w:val="21"/>
              </w:rPr>
            </w:pPr>
            <w:r>
              <w:rPr>
                <w:rFonts w:hint="eastAsia"/>
                <w:b/>
                <w:sz w:val="21"/>
                <w:szCs w:val="21"/>
              </w:rPr>
              <w:t>与审核组同行人员信息</w:t>
            </w:r>
          </w:p>
        </w:tc>
      </w:tr>
      <w:tr w:rsidR="008E1090">
        <w:trPr>
          <w:trHeight w:val="418"/>
        </w:trPr>
        <w:tc>
          <w:tcPr>
            <w:tcW w:w="1018" w:type="dxa"/>
            <w:vAlign w:val="center"/>
          </w:tcPr>
          <w:p w:rsidR="008E1090" w:rsidRDefault="00E2221E">
            <w:pPr>
              <w:jc w:val="center"/>
              <w:rPr>
                <w:b/>
                <w:sz w:val="21"/>
                <w:szCs w:val="21"/>
              </w:rPr>
            </w:pPr>
            <w:r>
              <w:rPr>
                <w:rFonts w:hint="eastAsia"/>
                <w:b/>
                <w:sz w:val="21"/>
                <w:szCs w:val="21"/>
              </w:rPr>
              <w:t>姓名</w:t>
            </w:r>
          </w:p>
        </w:tc>
        <w:tc>
          <w:tcPr>
            <w:tcW w:w="824" w:type="dxa"/>
            <w:gridSpan w:val="2"/>
            <w:vAlign w:val="center"/>
          </w:tcPr>
          <w:p w:rsidR="008E1090" w:rsidRDefault="00E2221E">
            <w:pPr>
              <w:jc w:val="center"/>
              <w:rPr>
                <w:b/>
                <w:sz w:val="21"/>
                <w:szCs w:val="21"/>
              </w:rPr>
            </w:pPr>
            <w:r>
              <w:rPr>
                <w:rFonts w:hint="eastAsia"/>
                <w:b/>
                <w:sz w:val="21"/>
                <w:szCs w:val="21"/>
              </w:rPr>
              <w:t>性别</w:t>
            </w:r>
          </w:p>
        </w:tc>
        <w:tc>
          <w:tcPr>
            <w:tcW w:w="875" w:type="dxa"/>
            <w:vAlign w:val="center"/>
          </w:tcPr>
          <w:p w:rsidR="008E1090" w:rsidRDefault="00E2221E">
            <w:pPr>
              <w:jc w:val="center"/>
              <w:rPr>
                <w:b/>
                <w:sz w:val="21"/>
                <w:szCs w:val="21"/>
              </w:rPr>
            </w:pPr>
            <w:r>
              <w:rPr>
                <w:rFonts w:hint="eastAsia"/>
                <w:b/>
                <w:sz w:val="21"/>
                <w:szCs w:val="21"/>
              </w:rPr>
              <w:t>角色</w:t>
            </w:r>
          </w:p>
        </w:tc>
        <w:tc>
          <w:tcPr>
            <w:tcW w:w="7117" w:type="dxa"/>
            <w:gridSpan w:val="6"/>
            <w:vAlign w:val="center"/>
          </w:tcPr>
          <w:p w:rsidR="008E1090" w:rsidRDefault="00E2221E">
            <w:pPr>
              <w:rPr>
                <w:b/>
                <w:sz w:val="21"/>
                <w:szCs w:val="21"/>
              </w:rPr>
            </w:pPr>
            <w:r>
              <w:rPr>
                <w:rFonts w:hint="eastAsia"/>
                <w:b/>
                <w:sz w:val="21"/>
                <w:szCs w:val="21"/>
              </w:rPr>
              <w:t>工作单位</w:t>
            </w:r>
          </w:p>
        </w:tc>
      </w:tr>
      <w:tr w:rsidR="008E1090">
        <w:trPr>
          <w:trHeight w:val="418"/>
        </w:trPr>
        <w:tc>
          <w:tcPr>
            <w:tcW w:w="1018" w:type="dxa"/>
            <w:vAlign w:val="center"/>
          </w:tcPr>
          <w:p w:rsidR="008E1090" w:rsidRDefault="008E1090">
            <w:pPr>
              <w:jc w:val="center"/>
              <w:rPr>
                <w:b/>
                <w:sz w:val="21"/>
                <w:szCs w:val="21"/>
              </w:rPr>
            </w:pPr>
          </w:p>
        </w:tc>
        <w:tc>
          <w:tcPr>
            <w:tcW w:w="824" w:type="dxa"/>
            <w:gridSpan w:val="2"/>
            <w:vAlign w:val="center"/>
          </w:tcPr>
          <w:p w:rsidR="008E1090" w:rsidRDefault="008E1090">
            <w:pPr>
              <w:jc w:val="center"/>
              <w:rPr>
                <w:b/>
                <w:sz w:val="21"/>
                <w:szCs w:val="21"/>
              </w:rPr>
            </w:pPr>
          </w:p>
        </w:tc>
        <w:tc>
          <w:tcPr>
            <w:tcW w:w="875" w:type="dxa"/>
            <w:vAlign w:val="center"/>
          </w:tcPr>
          <w:p w:rsidR="008E1090" w:rsidRDefault="008E1090">
            <w:pPr>
              <w:jc w:val="center"/>
              <w:rPr>
                <w:b/>
                <w:sz w:val="21"/>
                <w:szCs w:val="21"/>
              </w:rPr>
            </w:pPr>
          </w:p>
        </w:tc>
        <w:tc>
          <w:tcPr>
            <w:tcW w:w="7117" w:type="dxa"/>
            <w:gridSpan w:val="6"/>
            <w:vAlign w:val="center"/>
          </w:tcPr>
          <w:p w:rsidR="008E1090" w:rsidRDefault="008E1090">
            <w:pPr>
              <w:rPr>
                <w:b/>
                <w:sz w:val="21"/>
                <w:szCs w:val="21"/>
              </w:rPr>
            </w:pPr>
          </w:p>
        </w:tc>
      </w:tr>
      <w:tr w:rsidR="008E1090">
        <w:trPr>
          <w:trHeight w:val="418"/>
        </w:trPr>
        <w:tc>
          <w:tcPr>
            <w:tcW w:w="1018" w:type="dxa"/>
            <w:vAlign w:val="center"/>
          </w:tcPr>
          <w:p w:rsidR="008E1090" w:rsidRDefault="008E1090">
            <w:pPr>
              <w:jc w:val="center"/>
              <w:rPr>
                <w:b/>
              </w:rPr>
            </w:pPr>
          </w:p>
        </w:tc>
        <w:tc>
          <w:tcPr>
            <w:tcW w:w="824" w:type="dxa"/>
            <w:gridSpan w:val="2"/>
            <w:vAlign w:val="center"/>
          </w:tcPr>
          <w:p w:rsidR="008E1090" w:rsidRDefault="008E1090">
            <w:pPr>
              <w:jc w:val="center"/>
              <w:rPr>
                <w:b/>
              </w:rPr>
            </w:pPr>
          </w:p>
        </w:tc>
        <w:tc>
          <w:tcPr>
            <w:tcW w:w="875" w:type="dxa"/>
            <w:vAlign w:val="center"/>
          </w:tcPr>
          <w:p w:rsidR="008E1090" w:rsidRDefault="008E1090">
            <w:pPr>
              <w:jc w:val="center"/>
              <w:rPr>
                <w:b/>
              </w:rPr>
            </w:pPr>
          </w:p>
        </w:tc>
        <w:tc>
          <w:tcPr>
            <w:tcW w:w="7117" w:type="dxa"/>
            <w:gridSpan w:val="6"/>
            <w:vAlign w:val="center"/>
          </w:tcPr>
          <w:p w:rsidR="008E1090" w:rsidRDefault="008E1090">
            <w:pPr>
              <w:rPr>
                <w:b/>
              </w:rPr>
            </w:pPr>
          </w:p>
        </w:tc>
      </w:tr>
      <w:tr w:rsidR="008E1090">
        <w:trPr>
          <w:trHeight w:val="418"/>
        </w:trPr>
        <w:tc>
          <w:tcPr>
            <w:tcW w:w="1018" w:type="dxa"/>
            <w:vAlign w:val="center"/>
          </w:tcPr>
          <w:p w:rsidR="008E1090" w:rsidRDefault="008E1090">
            <w:pPr>
              <w:jc w:val="center"/>
              <w:rPr>
                <w:b/>
              </w:rPr>
            </w:pPr>
          </w:p>
        </w:tc>
        <w:tc>
          <w:tcPr>
            <w:tcW w:w="824" w:type="dxa"/>
            <w:gridSpan w:val="2"/>
            <w:vAlign w:val="center"/>
          </w:tcPr>
          <w:p w:rsidR="008E1090" w:rsidRDefault="008E1090">
            <w:pPr>
              <w:jc w:val="center"/>
              <w:rPr>
                <w:b/>
              </w:rPr>
            </w:pPr>
          </w:p>
        </w:tc>
        <w:tc>
          <w:tcPr>
            <w:tcW w:w="875" w:type="dxa"/>
            <w:vAlign w:val="center"/>
          </w:tcPr>
          <w:p w:rsidR="008E1090" w:rsidRDefault="008E1090">
            <w:pPr>
              <w:jc w:val="center"/>
              <w:rPr>
                <w:b/>
              </w:rPr>
            </w:pPr>
          </w:p>
        </w:tc>
        <w:tc>
          <w:tcPr>
            <w:tcW w:w="7117" w:type="dxa"/>
            <w:gridSpan w:val="6"/>
            <w:vAlign w:val="center"/>
          </w:tcPr>
          <w:p w:rsidR="008E1090" w:rsidRDefault="008E1090">
            <w:pPr>
              <w:rPr>
                <w:b/>
              </w:rPr>
            </w:pPr>
          </w:p>
        </w:tc>
      </w:tr>
    </w:tbl>
    <w:p w:rsidR="008E1090" w:rsidRDefault="00E2221E">
      <w:pPr>
        <w:tabs>
          <w:tab w:val="left" w:pos="645"/>
        </w:tabs>
        <w:rPr>
          <w:b/>
          <w:sz w:val="26"/>
          <w:szCs w:val="26"/>
        </w:rPr>
      </w:pPr>
      <w:r>
        <w:rPr>
          <w:rFonts w:hint="eastAsia"/>
          <w:b/>
          <w:sz w:val="26"/>
          <w:szCs w:val="26"/>
        </w:rPr>
        <w:t>二、审核目的</w:t>
      </w:r>
    </w:p>
    <w:p w:rsidR="008E1090" w:rsidRDefault="00E2221E">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8E1090" w:rsidRDefault="00E2221E">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8E1090" w:rsidRDefault="00E2221E">
      <w:pPr>
        <w:tabs>
          <w:tab w:val="left" w:pos="645"/>
        </w:tabs>
        <w:rPr>
          <w:b/>
          <w:sz w:val="21"/>
          <w:szCs w:val="21"/>
        </w:rPr>
      </w:pPr>
      <w:r>
        <w:rPr>
          <w:rFonts w:hint="eastAsia"/>
          <w:b/>
          <w:sz w:val="21"/>
          <w:szCs w:val="21"/>
        </w:rPr>
        <w:t>□恢复认证注册资格：</w:t>
      </w:r>
      <w:r>
        <w:rPr>
          <w:rFonts w:hint="eastAsia"/>
          <w:b/>
          <w:sz w:val="21"/>
          <w:szCs w:val="21"/>
        </w:rPr>
        <w:t>__________</w:t>
      </w:r>
    </w:p>
    <w:p w:rsidR="008E1090" w:rsidRDefault="00E2221E">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8E1090" w:rsidRDefault="00E2221E">
      <w:pPr>
        <w:tabs>
          <w:tab w:val="left" w:pos="645"/>
        </w:tabs>
        <w:rPr>
          <w:b/>
          <w:sz w:val="21"/>
          <w:szCs w:val="21"/>
        </w:rPr>
      </w:pPr>
      <w:r>
        <w:rPr>
          <w:rFonts w:hint="eastAsia"/>
          <w:b/>
          <w:sz w:val="21"/>
          <w:szCs w:val="21"/>
        </w:rPr>
        <w:t>□其它：</w:t>
      </w:r>
      <w:r>
        <w:rPr>
          <w:rFonts w:hint="eastAsia"/>
          <w:b/>
          <w:sz w:val="21"/>
          <w:szCs w:val="21"/>
        </w:rPr>
        <w:t>__________</w:t>
      </w:r>
      <w:bookmarkEnd w:id="4"/>
    </w:p>
    <w:p w:rsidR="008E1090" w:rsidRDefault="00E2221E">
      <w:pPr>
        <w:tabs>
          <w:tab w:val="left" w:pos="645"/>
        </w:tabs>
        <w:rPr>
          <w:b/>
          <w:sz w:val="16"/>
          <w:szCs w:val="16"/>
        </w:rPr>
      </w:pPr>
      <w:r>
        <w:rPr>
          <w:rFonts w:hint="eastAsia"/>
          <w:b/>
          <w:sz w:val="26"/>
          <w:szCs w:val="26"/>
        </w:rPr>
        <w:t>三、审核准则</w:t>
      </w:r>
    </w:p>
    <w:p w:rsidR="008E1090" w:rsidRDefault="00E2221E">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8E1090" w:rsidRDefault="00E2221E">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8E1090" w:rsidRDefault="00E2221E">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8E1090" w:rsidRDefault="00E2221E">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8E1090" w:rsidRDefault="00E2221E">
      <w:pPr>
        <w:tabs>
          <w:tab w:val="left" w:pos="645"/>
        </w:tabs>
        <w:rPr>
          <w:b/>
          <w:sz w:val="21"/>
          <w:szCs w:val="21"/>
        </w:rPr>
      </w:pPr>
      <w:r>
        <w:rPr>
          <w:rFonts w:hint="eastAsia"/>
          <w:b/>
          <w:sz w:val="21"/>
          <w:szCs w:val="21"/>
        </w:rPr>
        <w:t>□</w:t>
      </w:r>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8E1090" w:rsidRDefault="00E2221E">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8E1090" w:rsidRDefault="00E2221E">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954"/>
        <w:gridCol w:w="2244"/>
        <w:gridCol w:w="996"/>
        <w:gridCol w:w="1500"/>
        <w:gridCol w:w="1571"/>
        <w:gridCol w:w="1500"/>
      </w:tblGrid>
      <w:tr w:rsidR="008E1090">
        <w:trPr>
          <w:trHeight w:val="135"/>
          <w:jc w:val="center"/>
        </w:trPr>
        <w:tc>
          <w:tcPr>
            <w:tcW w:w="1995" w:type="dxa"/>
            <w:gridSpan w:val="2"/>
            <w:vAlign w:val="center"/>
          </w:tcPr>
          <w:p w:rsidR="008E1090" w:rsidRDefault="00E2221E">
            <w:pPr>
              <w:spacing w:line="260" w:lineRule="exact"/>
              <w:jc w:val="center"/>
              <w:rPr>
                <w:rFonts w:ascii="宋体"/>
                <w:b/>
                <w:sz w:val="16"/>
                <w:szCs w:val="16"/>
              </w:rPr>
            </w:pPr>
            <w:r>
              <w:rPr>
                <w:rFonts w:ascii="宋体" w:hAnsi="宋体" w:hint="eastAsia"/>
                <w:b/>
                <w:sz w:val="21"/>
              </w:rPr>
              <w:t>受审核方名称</w:t>
            </w:r>
          </w:p>
        </w:tc>
        <w:tc>
          <w:tcPr>
            <w:tcW w:w="4740" w:type="dxa"/>
            <w:gridSpan w:val="3"/>
          </w:tcPr>
          <w:p w:rsidR="008E1090" w:rsidRDefault="00E2221E">
            <w:pPr>
              <w:spacing w:line="260" w:lineRule="exact"/>
              <w:rPr>
                <w:rFonts w:ascii="宋体"/>
                <w:b/>
                <w:color w:val="FF0000"/>
                <w:sz w:val="21"/>
              </w:rPr>
            </w:pPr>
            <w:bookmarkStart w:id="9" w:name="组织名称Add"/>
            <w:r>
              <w:rPr>
                <w:rFonts w:ascii="宋体"/>
                <w:b/>
                <w:sz w:val="21"/>
              </w:rPr>
              <w:t>重庆嘉唯斯服饰有限公司</w:t>
            </w:r>
            <w:bookmarkEnd w:id="9"/>
          </w:p>
        </w:tc>
        <w:tc>
          <w:tcPr>
            <w:tcW w:w="1571" w:type="dxa"/>
            <w:vAlign w:val="center"/>
          </w:tcPr>
          <w:p w:rsidR="008E1090" w:rsidRDefault="00E2221E">
            <w:pPr>
              <w:spacing w:line="260" w:lineRule="exact"/>
              <w:jc w:val="center"/>
              <w:rPr>
                <w:rFonts w:ascii="宋体"/>
                <w:b/>
                <w:sz w:val="21"/>
              </w:rPr>
            </w:pPr>
            <w:r>
              <w:rPr>
                <w:rFonts w:ascii="宋体" w:hAnsi="宋体" w:hint="eastAsia"/>
                <w:b/>
                <w:sz w:val="21"/>
              </w:rPr>
              <w:t>组织人数及</w:t>
            </w:r>
          </w:p>
          <w:p w:rsidR="008E1090" w:rsidRDefault="00E2221E">
            <w:pPr>
              <w:spacing w:line="200" w:lineRule="exact"/>
              <w:rPr>
                <w:b/>
                <w:spacing w:val="-20"/>
              </w:rPr>
            </w:pPr>
            <w:r>
              <w:rPr>
                <w:rFonts w:ascii="宋体" w:hAnsi="宋体" w:hint="eastAsia"/>
                <w:b/>
                <w:sz w:val="21"/>
              </w:rPr>
              <w:lastRenderedPageBreak/>
              <w:t>变动情况核实</w:t>
            </w:r>
          </w:p>
        </w:tc>
        <w:tc>
          <w:tcPr>
            <w:tcW w:w="1500" w:type="dxa"/>
          </w:tcPr>
          <w:p w:rsidR="008E1090" w:rsidRDefault="00795A74">
            <w:pPr>
              <w:spacing w:line="260" w:lineRule="exact"/>
              <w:rPr>
                <w:rFonts w:ascii="宋体"/>
                <w:b/>
                <w:sz w:val="21"/>
              </w:rPr>
            </w:pPr>
            <w:r>
              <w:rPr>
                <w:rFonts w:ascii="宋体"/>
                <w:b/>
                <w:sz w:val="21"/>
              </w:rPr>
              <w:lastRenderedPageBreak/>
              <w:t>15</w:t>
            </w:r>
          </w:p>
        </w:tc>
      </w:tr>
      <w:tr w:rsidR="008E1090">
        <w:trPr>
          <w:trHeight w:val="546"/>
          <w:jc w:val="center"/>
        </w:trPr>
        <w:tc>
          <w:tcPr>
            <w:tcW w:w="1995" w:type="dxa"/>
            <w:gridSpan w:val="2"/>
            <w:vAlign w:val="center"/>
          </w:tcPr>
          <w:p w:rsidR="008E1090" w:rsidRDefault="00E2221E">
            <w:pPr>
              <w:jc w:val="center"/>
              <w:rPr>
                <w:b/>
                <w:sz w:val="16"/>
                <w:szCs w:val="16"/>
              </w:rPr>
            </w:pPr>
            <w:r>
              <w:rPr>
                <w:rFonts w:ascii="宋体" w:hAnsi="宋体" w:hint="eastAsia"/>
                <w:b/>
                <w:sz w:val="21"/>
                <w:szCs w:val="21"/>
              </w:rPr>
              <w:lastRenderedPageBreak/>
              <w:t>注册地址</w:t>
            </w:r>
          </w:p>
        </w:tc>
        <w:tc>
          <w:tcPr>
            <w:tcW w:w="4740" w:type="dxa"/>
            <w:gridSpan w:val="3"/>
          </w:tcPr>
          <w:p w:rsidR="008E1090" w:rsidRDefault="00E2221E">
            <w:pPr>
              <w:rPr>
                <w:rFonts w:ascii="宋体"/>
                <w:b/>
                <w:sz w:val="21"/>
              </w:rPr>
            </w:pPr>
            <w:bookmarkStart w:id="10" w:name="注册地址"/>
            <w:r>
              <w:rPr>
                <w:rFonts w:ascii="宋体"/>
                <w:b/>
                <w:sz w:val="21"/>
              </w:rPr>
              <w:t>重庆市北碚区新茂路1号(自贸区)</w:t>
            </w:r>
            <w:bookmarkEnd w:id="10"/>
          </w:p>
        </w:tc>
        <w:tc>
          <w:tcPr>
            <w:tcW w:w="1571" w:type="dxa"/>
            <w:vMerge w:val="restart"/>
            <w:vAlign w:val="center"/>
          </w:tcPr>
          <w:p w:rsidR="008E1090" w:rsidRDefault="00E2221E">
            <w:pPr>
              <w:jc w:val="center"/>
              <w:rPr>
                <w:rFonts w:ascii="宋体"/>
                <w:b/>
                <w:sz w:val="21"/>
              </w:rPr>
            </w:pPr>
            <w:r>
              <w:rPr>
                <w:rFonts w:ascii="宋体" w:hAnsi="宋体" w:hint="eastAsia"/>
                <w:b/>
                <w:sz w:val="21"/>
              </w:rPr>
              <w:t>邮编</w:t>
            </w:r>
          </w:p>
        </w:tc>
        <w:tc>
          <w:tcPr>
            <w:tcW w:w="1500" w:type="dxa"/>
          </w:tcPr>
          <w:p w:rsidR="008E1090" w:rsidRDefault="00E2221E">
            <w:pPr>
              <w:rPr>
                <w:rFonts w:ascii="宋体"/>
                <w:b/>
                <w:sz w:val="21"/>
              </w:rPr>
            </w:pPr>
            <w:bookmarkStart w:id="11" w:name="注册邮编"/>
            <w:r>
              <w:rPr>
                <w:rFonts w:ascii="宋体"/>
                <w:b/>
                <w:sz w:val="21"/>
              </w:rPr>
              <w:t>400700</w:t>
            </w:r>
            <w:bookmarkEnd w:id="11"/>
          </w:p>
        </w:tc>
      </w:tr>
      <w:tr w:rsidR="008E1090">
        <w:trPr>
          <w:trHeight w:val="434"/>
          <w:jc w:val="center"/>
        </w:trPr>
        <w:tc>
          <w:tcPr>
            <w:tcW w:w="1995" w:type="dxa"/>
            <w:gridSpan w:val="2"/>
            <w:vAlign w:val="center"/>
          </w:tcPr>
          <w:p w:rsidR="008E1090" w:rsidRDefault="00E2221E">
            <w:pPr>
              <w:jc w:val="center"/>
              <w:rPr>
                <w:rFonts w:ascii="宋体"/>
                <w:b/>
                <w:sz w:val="21"/>
                <w:szCs w:val="21"/>
              </w:rPr>
            </w:pPr>
            <w:r>
              <w:rPr>
                <w:rFonts w:ascii="宋体" w:hAnsi="宋体" w:hint="eastAsia"/>
                <w:b/>
                <w:sz w:val="21"/>
                <w:szCs w:val="21"/>
              </w:rPr>
              <w:t>经营地址</w:t>
            </w:r>
          </w:p>
        </w:tc>
        <w:tc>
          <w:tcPr>
            <w:tcW w:w="4740" w:type="dxa"/>
            <w:gridSpan w:val="3"/>
          </w:tcPr>
          <w:p w:rsidR="008E1090" w:rsidRDefault="00E2221E">
            <w:pPr>
              <w:rPr>
                <w:rFonts w:ascii="宋体"/>
                <w:b/>
                <w:sz w:val="21"/>
              </w:rPr>
            </w:pPr>
            <w:bookmarkStart w:id="12" w:name="办公地址"/>
            <w:r>
              <w:rPr>
                <w:rFonts w:ascii="宋体"/>
                <w:b/>
                <w:sz w:val="21"/>
              </w:rPr>
              <w:t>重庆市南坪江南大道19号城市之光16-16</w:t>
            </w:r>
            <w:bookmarkEnd w:id="12"/>
          </w:p>
        </w:tc>
        <w:tc>
          <w:tcPr>
            <w:tcW w:w="1571" w:type="dxa"/>
            <w:vMerge/>
            <w:vAlign w:val="center"/>
          </w:tcPr>
          <w:p w:rsidR="008E1090" w:rsidRDefault="008E1090">
            <w:pPr>
              <w:jc w:val="center"/>
              <w:rPr>
                <w:rFonts w:ascii="宋体"/>
                <w:b/>
                <w:sz w:val="21"/>
              </w:rPr>
            </w:pPr>
          </w:p>
        </w:tc>
        <w:tc>
          <w:tcPr>
            <w:tcW w:w="1500" w:type="dxa"/>
          </w:tcPr>
          <w:p w:rsidR="008E1090" w:rsidRDefault="00E2221E">
            <w:pPr>
              <w:rPr>
                <w:rFonts w:ascii="宋体"/>
                <w:b/>
                <w:sz w:val="21"/>
              </w:rPr>
            </w:pPr>
            <w:bookmarkStart w:id="13" w:name="办公邮编"/>
            <w:r>
              <w:rPr>
                <w:rFonts w:ascii="宋体"/>
                <w:b/>
                <w:sz w:val="21"/>
              </w:rPr>
              <w:t>400700</w:t>
            </w:r>
            <w:bookmarkEnd w:id="13"/>
          </w:p>
        </w:tc>
      </w:tr>
      <w:tr w:rsidR="008E1090">
        <w:trPr>
          <w:trHeight w:val="374"/>
          <w:jc w:val="center"/>
        </w:trPr>
        <w:tc>
          <w:tcPr>
            <w:tcW w:w="1995" w:type="dxa"/>
            <w:gridSpan w:val="2"/>
            <w:vAlign w:val="center"/>
          </w:tcPr>
          <w:p w:rsidR="008E1090" w:rsidRDefault="00E2221E">
            <w:pPr>
              <w:jc w:val="center"/>
              <w:rPr>
                <w:rFonts w:ascii="宋体"/>
                <w:b/>
                <w:color w:val="000000"/>
                <w:sz w:val="21"/>
                <w:szCs w:val="21"/>
              </w:rPr>
            </w:pPr>
            <w:r>
              <w:rPr>
                <w:rFonts w:ascii="宋体" w:hAnsi="宋体" w:hint="eastAsia"/>
                <w:b/>
                <w:color w:val="000000"/>
                <w:sz w:val="21"/>
                <w:szCs w:val="21"/>
              </w:rPr>
              <w:t>生产地址</w:t>
            </w:r>
          </w:p>
        </w:tc>
        <w:tc>
          <w:tcPr>
            <w:tcW w:w="4740" w:type="dxa"/>
            <w:gridSpan w:val="3"/>
          </w:tcPr>
          <w:p w:rsidR="008E1090" w:rsidRDefault="00E2221E">
            <w:pPr>
              <w:rPr>
                <w:rFonts w:ascii="宋体"/>
                <w:b/>
                <w:sz w:val="21"/>
              </w:rPr>
            </w:pPr>
            <w:bookmarkStart w:id="14" w:name="生产地址Add"/>
            <w:r>
              <w:rPr>
                <w:rFonts w:ascii="宋体"/>
                <w:b/>
                <w:sz w:val="21"/>
              </w:rPr>
              <w:t>重庆市北碚区新茂路1号(自贸区)/重庆市南坪江南大道19号城市之光16-16</w:t>
            </w:r>
            <w:bookmarkEnd w:id="14"/>
          </w:p>
        </w:tc>
        <w:tc>
          <w:tcPr>
            <w:tcW w:w="1571" w:type="dxa"/>
            <w:vMerge/>
            <w:vAlign w:val="center"/>
          </w:tcPr>
          <w:p w:rsidR="008E1090" w:rsidRDefault="008E1090">
            <w:pPr>
              <w:jc w:val="center"/>
              <w:rPr>
                <w:rFonts w:ascii="宋体"/>
                <w:b/>
                <w:sz w:val="21"/>
              </w:rPr>
            </w:pPr>
          </w:p>
        </w:tc>
        <w:tc>
          <w:tcPr>
            <w:tcW w:w="1500" w:type="dxa"/>
          </w:tcPr>
          <w:p w:rsidR="008E1090" w:rsidRDefault="00E2221E">
            <w:pPr>
              <w:rPr>
                <w:rFonts w:ascii="宋体"/>
                <w:b/>
                <w:sz w:val="21"/>
              </w:rPr>
            </w:pPr>
            <w:bookmarkStart w:id="15" w:name="生产邮编"/>
            <w:r>
              <w:rPr>
                <w:rFonts w:ascii="宋体"/>
                <w:b/>
                <w:sz w:val="21"/>
              </w:rPr>
              <w:t>400700</w:t>
            </w:r>
            <w:bookmarkEnd w:id="15"/>
          </w:p>
        </w:tc>
      </w:tr>
      <w:tr w:rsidR="008E1090">
        <w:trPr>
          <w:trHeight w:val="256"/>
          <w:jc w:val="center"/>
        </w:trPr>
        <w:tc>
          <w:tcPr>
            <w:tcW w:w="1995" w:type="dxa"/>
            <w:gridSpan w:val="2"/>
            <w:vAlign w:val="center"/>
          </w:tcPr>
          <w:p w:rsidR="008E1090" w:rsidRDefault="00E2221E">
            <w:pPr>
              <w:jc w:val="center"/>
              <w:rPr>
                <w:rFonts w:ascii="宋体"/>
                <w:b/>
                <w:sz w:val="21"/>
              </w:rPr>
            </w:pPr>
            <w:r>
              <w:rPr>
                <w:rFonts w:ascii="宋体" w:hAnsi="宋体" w:hint="eastAsia"/>
                <w:b/>
                <w:sz w:val="21"/>
              </w:rPr>
              <w:t>联系人</w:t>
            </w:r>
          </w:p>
        </w:tc>
        <w:tc>
          <w:tcPr>
            <w:tcW w:w="2244" w:type="dxa"/>
          </w:tcPr>
          <w:p w:rsidR="008E1090" w:rsidRDefault="00E2221E">
            <w:pPr>
              <w:rPr>
                <w:rFonts w:ascii="宋体"/>
                <w:b/>
                <w:sz w:val="21"/>
              </w:rPr>
            </w:pPr>
            <w:bookmarkStart w:id="16" w:name="联系人"/>
            <w:r>
              <w:rPr>
                <w:rFonts w:ascii="宋体"/>
                <w:b/>
                <w:sz w:val="21"/>
              </w:rPr>
              <w:t>许代军</w:t>
            </w:r>
            <w:bookmarkEnd w:id="16"/>
          </w:p>
        </w:tc>
        <w:tc>
          <w:tcPr>
            <w:tcW w:w="996" w:type="dxa"/>
            <w:vAlign w:val="center"/>
          </w:tcPr>
          <w:p w:rsidR="008E1090" w:rsidRDefault="00E2221E">
            <w:pPr>
              <w:jc w:val="center"/>
              <w:rPr>
                <w:rFonts w:ascii="宋体"/>
                <w:b/>
                <w:sz w:val="21"/>
              </w:rPr>
            </w:pPr>
            <w:r>
              <w:rPr>
                <w:rFonts w:ascii="宋体" w:hAnsi="宋体" w:hint="eastAsia"/>
                <w:b/>
                <w:sz w:val="21"/>
              </w:rPr>
              <w:t>电话</w:t>
            </w:r>
            <w:r>
              <w:rPr>
                <w:b/>
                <w:sz w:val="16"/>
                <w:szCs w:val="16"/>
              </w:rPr>
              <w:t>.</w:t>
            </w:r>
          </w:p>
        </w:tc>
        <w:tc>
          <w:tcPr>
            <w:tcW w:w="1500" w:type="dxa"/>
            <w:vAlign w:val="center"/>
          </w:tcPr>
          <w:p w:rsidR="008E1090" w:rsidRDefault="00E2221E">
            <w:pPr>
              <w:jc w:val="center"/>
              <w:rPr>
                <w:rFonts w:ascii="宋体"/>
                <w:b/>
                <w:sz w:val="21"/>
              </w:rPr>
            </w:pPr>
            <w:bookmarkStart w:id="17" w:name="联系人电话Add"/>
            <w:r>
              <w:rPr>
                <w:rFonts w:ascii="宋体"/>
                <w:b/>
                <w:sz w:val="21"/>
              </w:rPr>
              <w:t>023-62506598</w:t>
            </w:r>
            <w:bookmarkEnd w:id="17"/>
          </w:p>
        </w:tc>
        <w:tc>
          <w:tcPr>
            <w:tcW w:w="1571" w:type="dxa"/>
            <w:vAlign w:val="center"/>
          </w:tcPr>
          <w:p w:rsidR="008E1090" w:rsidRDefault="00E2221E">
            <w:pPr>
              <w:jc w:val="center"/>
              <w:rPr>
                <w:rFonts w:ascii="宋体"/>
                <w:b/>
                <w:sz w:val="21"/>
              </w:rPr>
            </w:pPr>
            <w:r>
              <w:rPr>
                <w:rFonts w:ascii="宋体" w:hAnsi="宋体" w:hint="eastAsia"/>
                <w:b/>
                <w:sz w:val="21"/>
              </w:rPr>
              <w:t>传真</w:t>
            </w:r>
          </w:p>
        </w:tc>
        <w:tc>
          <w:tcPr>
            <w:tcW w:w="1500" w:type="dxa"/>
          </w:tcPr>
          <w:p w:rsidR="008E1090" w:rsidRDefault="008E1090">
            <w:pPr>
              <w:rPr>
                <w:rFonts w:ascii="宋体"/>
                <w:b/>
                <w:sz w:val="21"/>
              </w:rPr>
            </w:pPr>
            <w:bookmarkStart w:id="18" w:name="联系人传真"/>
            <w:bookmarkEnd w:id="18"/>
          </w:p>
        </w:tc>
      </w:tr>
      <w:tr w:rsidR="008E1090">
        <w:trPr>
          <w:trHeight w:val="510"/>
          <w:jc w:val="center"/>
        </w:trPr>
        <w:tc>
          <w:tcPr>
            <w:tcW w:w="1995" w:type="dxa"/>
            <w:gridSpan w:val="2"/>
            <w:vAlign w:val="center"/>
          </w:tcPr>
          <w:p w:rsidR="008E1090" w:rsidRDefault="00E2221E">
            <w:pPr>
              <w:jc w:val="center"/>
              <w:rPr>
                <w:rFonts w:ascii="宋体" w:hAnsi="宋体"/>
                <w:b/>
                <w:sz w:val="21"/>
                <w:szCs w:val="21"/>
              </w:rPr>
            </w:pPr>
            <w:r>
              <w:rPr>
                <w:rFonts w:ascii="宋体" w:hAnsi="宋体" w:hint="eastAsia"/>
                <w:b/>
                <w:sz w:val="21"/>
                <w:szCs w:val="21"/>
              </w:rPr>
              <w:t>法人代表</w:t>
            </w:r>
          </w:p>
        </w:tc>
        <w:tc>
          <w:tcPr>
            <w:tcW w:w="2244" w:type="dxa"/>
          </w:tcPr>
          <w:p w:rsidR="008E1090" w:rsidRDefault="00E2221E">
            <w:pPr>
              <w:rPr>
                <w:rFonts w:ascii="宋体" w:hAnsi="宋体"/>
                <w:b/>
                <w:sz w:val="21"/>
                <w:szCs w:val="21"/>
              </w:rPr>
            </w:pPr>
            <w:bookmarkStart w:id="19" w:name="法人"/>
            <w:r>
              <w:rPr>
                <w:rFonts w:ascii="宋体" w:hAnsi="宋体"/>
                <w:b/>
                <w:sz w:val="21"/>
                <w:szCs w:val="21"/>
              </w:rPr>
              <w:t>郭时贵</w:t>
            </w:r>
            <w:bookmarkEnd w:id="19"/>
          </w:p>
        </w:tc>
        <w:tc>
          <w:tcPr>
            <w:tcW w:w="996" w:type="dxa"/>
            <w:vAlign w:val="center"/>
          </w:tcPr>
          <w:p w:rsidR="008E1090" w:rsidRDefault="00E2221E">
            <w:pPr>
              <w:jc w:val="center"/>
              <w:rPr>
                <w:rFonts w:ascii="宋体" w:hAnsi="宋体"/>
                <w:b/>
                <w:sz w:val="21"/>
                <w:szCs w:val="21"/>
              </w:rPr>
            </w:pPr>
            <w:r>
              <w:rPr>
                <w:rFonts w:ascii="宋体" w:hAnsi="宋体" w:hint="eastAsia"/>
                <w:b/>
                <w:sz w:val="21"/>
                <w:szCs w:val="21"/>
              </w:rPr>
              <w:t>总经理</w:t>
            </w:r>
          </w:p>
        </w:tc>
        <w:tc>
          <w:tcPr>
            <w:tcW w:w="1500" w:type="dxa"/>
          </w:tcPr>
          <w:p w:rsidR="008E1090" w:rsidRDefault="008E1090">
            <w:pPr>
              <w:rPr>
                <w:rFonts w:ascii="宋体" w:hAnsi="宋体"/>
                <w:b/>
                <w:sz w:val="21"/>
                <w:szCs w:val="21"/>
              </w:rPr>
            </w:pPr>
          </w:p>
        </w:tc>
        <w:tc>
          <w:tcPr>
            <w:tcW w:w="1571" w:type="dxa"/>
            <w:vAlign w:val="center"/>
          </w:tcPr>
          <w:p w:rsidR="008E1090" w:rsidRDefault="00E2221E">
            <w:pPr>
              <w:jc w:val="center"/>
              <w:rPr>
                <w:rFonts w:ascii="宋体" w:hAnsi="宋体"/>
                <w:b/>
                <w:sz w:val="21"/>
                <w:szCs w:val="21"/>
              </w:rPr>
            </w:pPr>
            <w:r>
              <w:rPr>
                <w:rFonts w:ascii="宋体" w:hAnsi="宋体" w:hint="eastAsia"/>
                <w:b/>
                <w:sz w:val="21"/>
                <w:szCs w:val="21"/>
              </w:rPr>
              <w:t>管理者代表</w:t>
            </w:r>
          </w:p>
        </w:tc>
        <w:tc>
          <w:tcPr>
            <w:tcW w:w="1500" w:type="dxa"/>
          </w:tcPr>
          <w:p w:rsidR="008E1090" w:rsidRDefault="00E2221E">
            <w:pPr>
              <w:rPr>
                <w:rFonts w:ascii="宋体"/>
                <w:b/>
                <w:sz w:val="21"/>
              </w:rPr>
            </w:pPr>
            <w:bookmarkStart w:id="20" w:name="管理者代表"/>
            <w:r>
              <w:rPr>
                <w:rFonts w:ascii="宋体"/>
                <w:b/>
                <w:sz w:val="21"/>
              </w:rPr>
              <w:t>许代军</w:t>
            </w:r>
            <w:bookmarkEnd w:id="20"/>
          </w:p>
        </w:tc>
      </w:tr>
      <w:tr w:rsidR="008E1090">
        <w:trPr>
          <w:trHeight w:val="357"/>
          <w:jc w:val="center"/>
        </w:trPr>
        <w:tc>
          <w:tcPr>
            <w:tcW w:w="1995" w:type="dxa"/>
            <w:gridSpan w:val="2"/>
            <w:vAlign w:val="center"/>
          </w:tcPr>
          <w:p w:rsidR="008E1090" w:rsidRDefault="00E2221E">
            <w:pPr>
              <w:jc w:val="center"/>
              <w:rPr>
                <w:rFonts w:ascii="宋体" w:hAnsi="宋体"/>
                <w:b/>
                <w:sz w:val="21"/>
                <w:szCs w:val="21"/>
              </w:rPr>
            </w:pPr>
            <w:r>
              <w:rPr>
                <w:rFonts w:ascii="宋体" w:hAnsi="宋体" w:hint="eastAsia"/>
                <w:b/>
                <w:sz w:val="21"/>
                <w:szCs w:val="21"/>
              </w:rPr>
              <w:t>审核日期</w:t>
            </w:r>
          </w:p>
        </w:tc>
        <w:tc>
          <w:tcPr>
            <w:tcW w:w="3240" w:type="dxa"/>
            <w:gridSpan w:val="2"/>
            <w:vAlign w:val="center"/>
          </w:tcPr>
          <w:p w:rsidR="008E1090" w:rsidRDefault="00E2221E">
            <w:pPr>
              <w:rPr>
                <w:rFonts w:ascii="宋体" w:hAnsi="宋体"/>
                <w:b/>
                <w:sz w:val="21"/>
                <w:szCs w:val="21"/>
              </w:rPr>
            </w:pPr>
            <w:bookmarkStart w:id="21" w:name="审核日期"/>
            <w:r>
              <w:rPr>
                <w:rFonts w:ascii="宋体" w:hAnsi="宋体"/>
                <w:b/>
                <w:sz w:val="21"/>
                <w:szCs w:val="21"/>
              </w:rPr>
              <w:t>2020年09月27日 上午至2020年09月27日 下午</w:t>
            </w:r>
            <w:bookmarkEnd w:id="21"/>
          </w:p>
        </w:tc>
        <w:tc>
          <w:tcPr>
            <w:tcW w:w="1500" w:type="dxa"/>
            <w:vAlign w:val="center"/>
          </w:tcPr>
          <w:p w:rsidR="008E1090" w:rsidRDefault="00E2221E">
            <w:pPr>
              <w:rPr>
                <w:rFonts w:ascii="宋体" w:hAnsi="宋体"/>
                <w:b/>
                <w:sz w:val="21"/>
                <w:szCs w:val="21"/>
              </w:rPr>
            </w:pPr>
            <w:r>
              <w:rPr>
                <w:rFonts w:ascii="宋体" w:hAnsi="宋体" w:hint="eastAsia"/>
                <w:b/>
                <w:sz w:val="21"/>
                <w:szCs w:val="21"/>
              </w:rPr>
              <w:t>一体化审核</w:t>
            </w:r>
          </w:p>
        </w:tc>
        <w:tc>
          <w:tcPr>
            <w:tcW w:w="3071" w:type="dxa"/>
            <w:gridSpan w:val="2"/>
            <w:vAlign w:val="center"/>
          </w:tcPr>
          <w:p w:rsidR="008E1090" w:rsidRDefault="00E2221E">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是□否</w:t>
            </w:r>
          </w:p>
        </w:tc>
      </w:tr>
      <w:tr w:rsidR="008E1090">
        <w:trPr>
          <w:cantSplit/>
          <w:trHeight w:val="1296"/>
          <w:jc w:val="center"/>
        </w:trPr>
        <w:tc>
          <w:tcPr>
            <w:tcW w:w="1995" w:type="dxa"/>
            <w:gridSpan w:val="2"/>
            <w:vAlign w:val="center"/>
          </w:tcPr>
          <w:p w:rsidR="008E1090" w:rsidRDefault="00E2221E">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811" w:type="dxa"/>
            <w:gridSpan w:val="5"/>
          </w:tcPr>
          <w:p w:rsidR="008E1090" w:rsidRDefault="00E2221E">
            <w:pPr>
              <w:spacing w:line="360" w:lineRule="exact"/>
              <w:rPr>
                <w:rFonts w:ascii="宋体" w:hAnsi="宋体"/>
                <w:b/>
                <w:sz w:val="21"/>
                <w:szCs w:val="21"/>
              </w:rPr>
            </w:pPr>
            <w:bookmarkStart w:id="22" w:name="Q勾选15Add1"/>
            <w:r>
              <w:rPr>
                <w:rFonts w:ascii="宋体" w:hAnsi="宋体" w:hint="eastAsia"/>
                <w:b/>
                <w:sz w:val="21"/>
                <w:szCs w:val="21"/>
              </w:rPr>
              <w:t>■</w:t>
            </w:r>
            <w:bookmarkEnd w:id="22"/>
            <w:r>
              <w:rPr>
                <w:rFonts w:ascii="宋体" w:hAnsi="宋体"/>
                <w:b/>
                <w:sz w:val="21"/>
                <w:szCs w:val="21"/>
              </w:rPr>
              <w:t>QMS</w:t>
            </w:r>
            <w:r>
              <w:rPr>
                <w:rFonts w:ascii="宋体" w:hAnsi="宋体" w:hint="eastAsia"/>
                <w:b/>
                <w:sz w:val="21"/>
                <w:szCs w:val="21"/>
              </w:rPr>
              <w:t>：</w:t>
            </w:r>
            <w:r>
              <w:rPr>
                <w:sz w:val="20"/>
              </w:rPr>
              <w:t>服装设计、加工</w:t>
            </w:r>
          </w:p>
          <w:p w:rsidR="008E1090" w:rsidRDefault="00E2221E">
            <w:pPr>
              <w:spacing w:line="360" w:lineRule="exact"/>
              <w:rPr>
                <w:rFonts w:ascii="宋体" w:hAnsi="宋体"/>
                <w:b/>
                <w:sz w:val="21"/>
                <w:szCs w:val="21"/>
              </w:rPr>
            </w:pPr>
            <w:bookmarkStart w:id="23" w:name="E勾选Add1"/>
            <w:r>
              <w:rPr>
                <w:rFonts w:ascii="宋体" w:hAnsi="宋体" w:hint="eastAsia"/>
                <w:b/>
                <w:sz w:val="21"/>
                <w:szCs w:val="21"/>
              </w:rPr>
              <w:t>■</w:t>
            </w:r>
            <w:bookmarkEnd w:id="23"/>
            <w:r>
              <w:rPr>
                <w:rFonts w:ascii="宋体" w:hAnsi="宋体"/>
                <w:b/>
                <w:sz w:val="21"/>
                <w:szCs w:val="21"/>
              </w:rPr>
              <w:t>EMS</w:t>
            </w:r>
            <w:r>
              <w:rPr>
                <w:rFonts w:ascii="宋体" w:hAnsi="宋体" w:hint="eastAsia"/>
                <w:b/>
                <w:sz w:val="21"/>
                <w:szCs w:val="21"/>
              </w:rPr>
              <w:t>：</w:t>
            </w:r>
            <w:r>
              <w:rPr>
                <w:sz w:val="20"/>
              </w:rPr>
              <w:t>服装服饰、针纺织品的销售及相关环境管理活动</w:t>
            </w:r>
          </w:p>
          <w:p w:rsidR="008E1090" w:rsidRDefault="00E2221E">
            <w:pPr>
              <w:spacing w:line="360" w:lineRule="exact"/>
              <w:rPr>
                <w:rFonts w:ascii="宋体" w:hAnsi="宋体"/>
                <w:b/>
                <w:sz w:val="21"/>
                <w:szCs w:val="21"/>
              </w:rPr>
            </w:pPr>
            <w:bookmarkStart w:id="24" w:name="S勾选Add2"/>
            <w:r>
              <w:rPr>
                <w:rFonts w:ascii="宋体" w:hAnsi="宋体" w:hint="eastAsia"/>
                <w:b/>
                <w:sz w:val="21"/>
                <w:szCs w:val="21"/>
              </w:rPr>
              <w:t>■</w:t>
            </w:r>
            <w:bookmarkEnd w:id="24"/>
            <w:r>
              <w:rPr>
                <w:rFonts w:ascii="宋体" w:hAnsi="宋体"/>
                <w:b/>
                <w:sz w:val="21"/>
                <w:szCs w:val="21"/>
              </w:rPr>
              <w:t>OHSMS</w:t>
            </w:r>
            <w:r>
              <w:rPr>
                <w:rFonts w:ascii="宋体" w:hAnsi="宋体" w:hint="eastAsia"/>
                <w:b/>
                <w:sz w:val="21"/>
                <w:szCs w:val="21"/>
              </w:rPr>
              <w:t>：</w:t>
            </w:r>
            <w:r>
              <w:rPr>
                <w:sz w:val="20"/>
              </w:rPr>
              <w:t>服装服饰、针纺织品的销售及相关职业健康安全管理活动</w:t>
            </w:r>
          </w:p>
        </w:tc>
      </w:tr>
      <w:tr w:rsidR="008E1090">
        <w:trPr>
          <w:cantSplit/>
          <w:trHeight w:val="838"/>
          <w:jc w:val="center"/>
        </w:trPr>
        <w:tc>
          <w:tcPr>
            <w:tcW w:w="1041" w:type="dxa"/>
            <w:vAlign w:val="center"/>
          </w:tcPr>
          <w:p w:rsidR="008E1090" w:rsidRDefault="00E2221E">
            <w:pPr>
              <w:spacing w:line="260" w:lineRule="exact"/>
              <w:jc w:val="center"/>
              <w:rPr>
                <w:rFonts w:ascii="宋体" w:hAnsi="宋体"/>
                <w:b/>
                <w:sz w:val="21"/>
                <w:szCs w:val="21"/>
              </w:rPr>
            </w:pPr>
            <w:r>
              <w:rPr>
                <w:rFonts w:ascii="宋体" w:hAnsi="宋体" w:hint="eastAsia"/>
                <w:b/>
                <w:sz w:val="21"/>
                <w:szCs w:val="21"/>
              </w:rPr>
              <w:t>是否要求变更</w:t>
            </w:r>
          </w:p>
          <w:p w:rsidR="008E1090" w:rsidRDefault="008E1090">
            <w:pPr>
              <w:spacing w:line="180" w:lineRule="exact"/>
              <w:jc w:val="center"/>
              <w:rPr>
                <w:rFonts w:ascii="宋体" w:hAnsi="宋体"/>
                <w:b/>
                <w:sz w:val="21"/>
                <w:szCs w:val="21"/>
              </w:rPr>
            </w:pPr>
          </w:p>
        </w:tc>
        <w:tc>
          <w:tcPr>
            <w:tcW w:w="954" w:type="dxa"/>
            <w:vAlign w:val="center"/>
          </w:tcPr>
          <w:p w:rsidR="008E1090" w:rsidRDefault="00E2221E">
            <w:pPr>
              <w:spacing w:line="260" w:lineRule="exact"/>
              <w:rPr>
                <w:rFonts w:ascii="宋体" w:hAnsi="宋体"/>
                <w:b/>
                <w:sz w:val="21"/>
                <w:szCs w:val="21"/>
              </w:rPr>
            </w:pPr>
            <w:r>
              <w:rPr>
                <w:rFonts w:ascii="宋体" w:hAnsi="宋体" w:hint="eastAsia"/>
                <w:b/>
                <w:sz w:val="21"/>
                <w:szCs w:val="21"/>
              </w:rPr>
              <w:t>□是</w:t>
            </w:r>
          </w:p>
          <w:p w:rsidR="008E1090" w:rsidRDefault="008E1090">
            <w:pPr>
              <w:spacing w:line="260" w:lineRule="exact"/>
              <w:jc w:val="center"/>
              <w:rPr>
                <w:rFonts w:ascii="宋体" w:hAnsi="宋体"/>
                <w:b/>
                <w:sz w:val="21"/>
                <w:szCs w:val="21"/>
              </w:rPr>
            </w:pPr>
          </w:p>
          <w:p w:rsidR="008E1090" w:rsidRDefault="00E2221E">
            <w:pPr>
              <w:spacing w:line="260" w:lineRule="exact"/>
              <w:rPr>
                <w:rFonts w:ascii="宋体" w:hAnsi="宋体"/>
                <w:b/>
                <w:sz w:val="21"/>
                <w:szCs w:val="21"/>
              </w:rPr>
            </w:pPr>
            <w:r>
              <w:rPr>
                <w:rFonts w:ascii="宋体" w:hAnsi="宋体" w:hint="eastAsia"/>
                <w:b/>
                <w:sz w:val="21"/>
                <w:szCs w:val="21"/>
              </w:rPr>
              <w:sym w:font="Wingdings 2" w:char="00A3"/>
            </w:r>
            <w:r>
              <w:rPr>
                <w:rFonts w:ascii="宋体" w:hAnsi="宋体" w:hint="eastAsia"/>
                <w:b/>
                <w:sz w:val="21"/>
                <w:szCs w:val="21"/>
              </w:rPr>
              <w:t>否</w:t>
            </w:r>
          </w:p>
        </w:tc>
        <w:tc>
          <w:tcPr>
            <w:tcW w:w="7811" w:type="dxa"/>
            <w:gridSpan w:val="5"/>
          </w:tcPr>
          <w:p w:rsidR="008E1090" w:rsidRDefault="00E2221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E1090">
        <w:trPr>
          <w:trHeight w:val="600"/>
          <w:jc w:val="center"/>
        </w:trPr>
        <w:tc>
          <w:tcPr>
            <w:tcW w:w="1995" w:type="dxa"/>
            <w:gridSpan w:val="2"/>
            <w:vAlign w:val="center"/>
          </w:tcPr>
          <w:p w:rsidR="008E1090" w:rsidRDefault="00E2221E">
            <w:pPr>
              <w:spacing w:line="260" w:lineRule="exact"/>
              <w:jc w:val="center"/>
              <w:rPr>
                <w:rFonts w:ascii="宋体" w:hAnsi="宋体"/>
                <w:b/>
                <w:sz w:val="21"/>
                <w:szCs w:val="21"/>
              </w:rPr>
            </w:pPr>
            <w:r>
              <w:rPr>
                <w:rFonts w:ascii="宋体" w:hAnsi="宋体" w:hint="eastAsia"/>
                <w:b/>
                <w:sz w:val="21"/>
                <w:szCs w:val="21"/>
              </w:rPr>
              <w:t>专业代码</w:t>
            </w:r>
          </w:p>
        </w:tc>
        <w:tc>
          <w:tcPr>
            <w:tcW w:w="2244" w:type="dxa"/>
          </w:tcPr>
          <w:p w:rsidR="008E1090" w:rsidRDefault="00E2221E">
            <w:pPr>
              <w:spacing w:line="260" w:lineRule="exact"/>
              <w:rPr>
                <w:rFonts w:ascii="宋体" w:hAnsi="宋体"/>
                <w:b/>
                <w:sz w:val="21"/>
                <w:szCs w:val="21"/>
              </w:rPr>
            </w:pPr>
            <w:bookmarkStart w:id="25" w:name="专业代码"/>
            <w:r>
              <w:rPr>
                <w:rFonts w:ascii="宋体" w:hAnsi="宋体"/>
                <w:b/>
                <w:sz w:val="21"/>
                <w:szCs w:val="21"/>
              </w:rPr>
              <w:t>Q：04.05.02</w:t>
            </w:r>
          </w:p>
          <w:p w:rsidR="008E1090" w:rsidRDefault="00E2221E">
            <w:pPr>
              <w:spacing w:line="260" w:lineRule="exact"/>
              <w:rPr>
                <w:rFonts w:ascii="宋体" w:hAnsi="宋体"/>
                <w:b/>
                <w:sz w:val="21"/>
                <w:szCs w:val="21"/>
              </w:rPr>
            </w:pPr>
            <w:r>
              <w:rPr>
                <w:rFonts w:ascii="宋体" w:hAnsi="宋体"/>
                <w:b/>
                <w:sz w:val="21"/>
                <w:szCs w:val="21"/>
              </w:rPr>
              <w:t>E：29.08.01;29.08.02</w:t>
            </w:r>
          </w:p>
          <w:p w:rsidR="008E1090" w:rsidRDefault="00E2221E">
            <w:pPr>
              <w:spacing w:line="260" w:lineRule="exact"/>
              <w:rPr>
                <w:rFonts w:ascii="宋体" w:hAnsi="宋体"/>
                <w:b/>
                <w:color w:val="FF0000"/>
                <w:sz w:val="21"/>
                <w:szCs w:val="21"/>
              </w:rPr>
            </w:pPr>
            <w:r>
              <w:rPr>
                <w:rFonts w:ascii="宋体" w:hAnsi="宋体"/>
                <w:b/>
                <w:sz w:val="21"/>
                <w:szCs w:val="21"/>
              </w:rPr>
              <w:t>O：29.08.01;29.08.02</w:t>
            </w:r>
            <w:bookmarkEnd w:id="25"/>
          </w:p>
        </w:tc>
        <w:tc>
          <w:tcPr>
            <w:tcW w:w="996" w:type="dxa"/>
            <w:vAlign w:val="center"/>
          </w:tcPr>
          <w:p w:rsidR="008E1090" w:rsidRPr="00795A74" w:rsidRDefault="00E2221E">
            <w:pPr>
              <w:spacing w:line="260" w:lineRule="exact"/>
              <w:jc w:val="center"/>
              <w:rPr>
                <w:rFonts w:ascii="宋体" w:hAnsi="宋体"/>
                <w:b/>
                <w:sz w:val="21"/>
                <w:szCs w:val="21"/>
              </w:rPr>
            </w:pPr>
            <w:r w:rsidRPr="00795A74">
              <w:rPr>
                <w:rFonts w:ascii="宋体" w:hAnsi="宋体" w:hint="eastAsia"/>
                <w:b/>
                <w:sz w:val="21"/>
                <w:szCs w:val="21"/>
              </w:rPr>
              <w:t>证书有</w:t>
            </w:r>
          </w:p>
          <w:p w:rsidR="008E1090" w:rsidRPr="00795A74" w:rsidRDefault="00E2221E">
            <w:pPr>
              <w:spacing w:line="260" w:lineRule="exact"/>
              <w:jc w:val="center"/>
              <w:rPr>
                <w:rFonts w:ascii="宋体" w:hAnsi="宋体"/>
                <w:b/>
                <w:sz w:val="21"/>
                <w:szCs w:val="21"/>
              </w:rPr>
            </w:pPr>
            <w:r w:rsidRPr="00795A74">
              <w:rPr>
                <w:rFonts w:ascii="宋体" w:hAnsi="宋体" w:hint="eastAsia"/>
                <w:b/>
                <w:sz w:val="21"/>
                <w:szCs w:val="21"/>
              </w:rPr>
              <w:t>效期</w:t>
            </w:r>
          </w:p>
        </w:tc>
        <w:tc>
          <w:tcPr>
            <w:tcW w:w="1500" w:type="dxa"/>
          </w:tcPr>
          <w:p w:rsidR="008E1090" w:rsidRPr="00795A74" w:rsidRDefault="00E2221E">
            <w:pPr>
              <w:spacing w:line="260" w:lineRule="exact"/>
              <w:rPr>
                <w:rFonts w:ascii="宋体" w:hAnsi="宋体"/>
                <w:b/>
                <w:sz w:val="21"/>
                <w:szCs w:val="21"/>
              </w:rPr>
            </w:pPr>
            <w:r w:rsidRPr="00795A74">
              <w:rPr>
                <w:rFonts w:ascii="宋体" w:hAnsi="宋体" w:hint="eastAsia"/>
                <w:b/>
                <w:sz w:val="21"/>
                <w:szCs w:val="21"/>
              </w:rPr>
              <w:t>Q:2022.4.28</w:t>
            </w:r>
          </w:p>
          <w:p w:rsidR="008E1090" w:rsidRPr="00795A74" w:rsidRDefault="00E2221E">
            <w:pPr>
              <w:spacing w:line="260" w:lineRule="exact"/>
              <w:rPr>
                <w:rFonts w:ascii="宋体" w:hAnsi="宋体"/>
                <w:b/>
                <w:sz w:val="21"/>
                <w:szCs w:val="21"/>
              </w:rPr>
            </w:pPr>
            <w:r w:rsidRPr="00795A74">
              <w:rPr>
                <w:rFonts w:ascii="宋体" w:hAnsi="宋体" w:hint="eastAsia"/>
                <w:b/>
                <w:sz w:val="21"/>
                <w:szCs w:val="21"/>
              </w:rPr>
              <w:t>ES:2022.5.23</w:t>
            </w:r>
          </w:p>
        </w:tc>
        <w:tc>
          <w:tcPr>
            <w:tcW w:w="1571" w:type="dxa"/>
            <w:vAlign w:val="center"/>
          </w:tcPr>
          <w:p w:rsidR="008E1090" w:rsidRPr="00795A74" w:rsidRDefault="00E2221E">
            <w:pPr>
              <w:spacing w:line="260" w:lineRule="exact"/>
              <w:jc w:val="center"/>
              <w:rPr>
                <w:rFonts w:ascii="宋体" w:hAnsi="宋体"/>
                <w:b/>
                <w:sz w:val="21"/>
                <w:szCs w:val="21"/>
              </w:rPr>
            </w:pPr>
            <w:r w:rsidRPr="00795A74">
              <w:rPr>
                <w:rFonts w:ascii="宋体" w:hAnsi="宋体" w:hint="eastAsia"/>
                <w:b/>
                <w:sz w:val="21"/>
                <w:szCs w:val="21"/>
              </w:rPr>
              <w:t>上年度</w:t>
            </w:r>
          </w:p>
          <w:p w:rsidR="008E1090" w:rsidRPr="00795A74" w:rsidRDefault="00E2221E">
            <w:pPr>
              <w:spacing w:line="260" w:lineRule="exact"/>
              <w:jc w:val="center"/>
              <w:rPr>
                <w:rFonts w:ascii="宋体" w:hAnsi="宋体"/>
                <w:b/>
                <w:sz w:val="21"/>
                <w:szCs w:val="21"/>
              </w:rPr>
            </w:pPr>
            <w:r w:rsidRPr="00795A74">
              <w:rPr>
                <w:rFonts w:ascii="宋体" w:hAnsi="宋体" w:hint="eastAsia"/>
                <w:b/>
                <w:sz w:val="21"/>
                <w:szCs w:val="21"/>
              </w:rPr>
              <w:t>审核日期</w:t>
            </w:r>
          </w:p>
        </w:tc>
        <w:tc>
          <w:tcPr>
            <w:tcW w:w="1500" w:type="dxa"/>
          </w:tcPr>
          <w:p w:rsidR="008E1090" w:rsidRPr="00795A74" w:rsidRDefault="00E2221E">
            <w:pPr>
              <w:spacing w:line="260" w:lineRule="exact"/>
              <w:jc w:val="center"/>
              <w:rPr>
                <w:rFonts w:ascii="宋体" w:hAnsi="宋体"/>
                <w:b/>
                <w:sz w:val="21"/>
                <w:szCs w:val="21"/>
              </w:rPr>
            </w:pPr>
            <w:r w:rsidRPr="00795A74">
              <w:rPr>
                <w:rFonts w:ascii="宋体" w:hAnsi="宋体" w:hint="eastAsia"/>
                <w:b/>
                <w:sz w:val="21"/>
                <w:szCs w:val="21"/>
              </w:rPr>
              <w:t>Q:2019.4.30</w:t>
            </w:r>
          </w:p>
          <w:p w:rsidR="008E1090" w:rsidRPr="00795A74" w:rsidRDefault="00E2221E">
            <w:pPr>
              <w:spacing w:line="260" w:lineRule="exact"/>
              <w:jc w:val="center"/>
              <w:rPr>
                <w:rFonts w:ascii="宋体"/>
                <w:b/>
                <w:sz w:val="21"/>
              </w:rPr>
            </w:pPr>
            <w:r w:rsidRPr="00795A74">
              <w:rPr>
                <w:rFonts w:ascii="宋体" w:hAnsi="宋体" w:hint="eastAsia"/>
                <w:b/>
                <w:sz w:val="21"/>
                <w:szCs w:val="21"/>
              </w:rPr>
              <w:t>ES:2019.5.1</w:t>
            </w:r>
          </w:p>
        </w:tc>
      </w:tr>
    </w:tbl>
    <w:p w:rsidR="008E1090" w:rsidRDefault="00E2221E" w:rsidP="00060BA0">
      <w:pPr>
        <w:tabs>
          <w:tab w:val="left" w:pos="645"/>
        </w:tabs>
        <w:spacing w:afterLines="50" w:line="360" w:lineRule="exact"/>
        <w:rPr>
          <w:b/>
          <w:spacing w:val="-6"/>
          <w:sz w:val="16"/>
          <w:szCs w:val="16"/>
        </w:rPr>
      </w:pPr>
      <w:r>
        <w:rPr>
          <w:rFonts w:hint="eastAsia"/>
          <w:b/>
          <w:sz w:val="26"/>
          <w:szCs w:val="26"/>
        </w:rPr>
        <w:t>五、审核活动安排综述</w:t>
      </w:r>
    </w:p>
    <w:p w:rsidR="008E1090" w:rsidRDefault="00E2221E" w:rsidP="00060BA0">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8E1090" w:rsidRDefault="00E2221E" w:rsidP="00060BA0">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8E1090" w:rsidRDefault="00E2221E" w:rsidP="00060BA0">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795A74">
        <w:rPr>
          <w:sz w:val="20"/>
        </w:rPr>
        <w:t>服装设计、加工、服装服饰、针纺织品的销售</w:t>
      </w:r>
    </w:p>
    <w:p w:rsidR="008E1090" w:rsidRDefault="00E2221E">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8E1090" w:rsidRDefault="00E2221E">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795A74">
        <w:rPr>
          <w:rFonts w:ascii="宋体" w:hAnsi="宋体" w:hint="eastAsia"/>
          <w:b/>
          <w:sz w:val="21"/>
          <w:szCs w:val="21"/>
        </w:rPr>
        <w:t>2019</w:t>
      </w:r>
      <w:r>
        <w:rPr>
          <w:rFonts w:ascii="宋体" w:hAnsi="宋体" w:hint="eastAsia"/>
          <w:b/>
          <w:sz w:val="21"/>
          <w:szCs w:val="21"/>
        </w:rPr>
        <w:t>年</w:t>
      </w:r>
      <w:r w:rsidR="00795A74">
        <w:rPr>
          <w:rFonts w:ascii="宋体" w:hAnsi="宋体" w:hint="eastAsia"/>
          <w:b/>
          <w:sz w:val="21"/>
          <w:szCs w:val="21"/>
        </w:rPr>
        <w:t>4</w:t>
      </w:r>
      <w:r>
        <w:rPr>
          <w:rFonts w:ascii="宋体" w:hAnsi="宋体" w:hint="eastAsia"/>
          <w:b/>
          <w:sz w:val="21"/>
          <w:szCs w:val="21"/>
        </w:rPr>
        <w:t>月</w:t>
      </w:r>
      <w:r w:rsidR="00795A74">
        <w:rPr>
          <w:rFonts w:ascii="宋体" w:hAnsi="宋体" w:hint="eastAsia"/>
          <w:b/>
          <w:sz w:val="21"/>
          <w:szCs w:val="21"/>
        </w:rPr>
        <w:t>30</w:t>
      </w:r>
      <w:r>
        <w:rPr>
          <w:rFonts w:ascii="宋体" w:hAnsi="宋体" w:hint="eastAsia"/>
          <w:b/>
          <w:sz w:val="21"/>
          <w:szCs w:val="21"/>
        </w:rPr>
        <w:t>日至</w:t>
      </w:r>
      <w:r w:rsidR="00795A74">
        <w:rPr>
          <w:rFonts w:ascii="宋体" w:hAnsi="宋体" w:hint="eastAsia"/>
          <w:b/>
          <w:sz w:val="21"/>
          <w:szCs w:val="21"/>
        </w:rPr>
        <w:t>2020</w:t>
      </w:r>
      <w:r>
        <w:rPr>
          <w:rFonts w:ascii="宋体" w:hAnsi="宋体" w:hint="eastAsia"/>
          <w:b/>
          <w:sz w:val="21"/>
          <w:szCs w:val="21"/>
        </w:rPr>
        <w:t>年</w:t>
      </w:r>
      <w:r w:rsidR="00795A74">
        <w:rPr>
          <w:rFonts w:ascii="宋体" w:hAnsi="宋体" w:hint="eastAsia"/>
          <w:b/>
          <w:sz w:val="21"/>
          <w:szCs w:val="21"/>
        </w:rPr>
        <w:t>9</w:t>
      </w:r>
      <w:r>
        <w:rPr>
          <w:rFonts w:ascii="宋体" w:hAnsi="宋体" w:hint="eastAsia"/>
          <w:b/>
          <w:sz w:val="21"/>
          <w:szCs w:val="21"/>
        </w:rPr>
        <w:t>月</w:t>
      </w:r>
      <w:r w:rsidR="00795A74">
        <w:rPr>
          <w:rFonts w:ascii="宋体" w:hAnsi="宋体" w:hint="eastAsia"/>
          <w:b/>
          <w:sz w:val="21"/>
          <w:szCs w:val="21"/>
        </w:rPr>
        <w:t>27</w:t>
      </w:r>
      <w:r>
        <w:rPr>
          <w:rFonts w:ascii="宋体" w:hAnsi="宋体" w:hint="eastAsia"/>
          <w:b/>
          <w:sz w:val="21"/>
          <w:szCs w:val="21"/>
        </w:rPr>
        <w:t>日</w:t>
      </w:r>
      <w:r w:rsidR="00795A74">
        <w:rPr>
          <w:rFonts w:ascii="宋体" w:hAnsi="宋体" w:hint="eastAsia"/>
          <w:b/>
          <w:sz w:val="21"/>
          <w:szCs w:val="21"/>
        </w:rPr>
        <w:t>（疫情影响，有延期报告）</w:t>
      </w:r>
    </w:p>
    <w:p w:rsidR="008E1090" w:rsidRDefault="00E2221E">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8E1090" w:rsidRDefault="00E2221E">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8E1090" w:rsidRDefault="00E2221E">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8E1090" w:rsidRDefault="00E2221E">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8E1090" w:rsidRDefault="00E2221E" w:rsidP="00060BA0">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E1090">
        <w:trPr>
          <w:cantSplit/>
          <w:trHeight w:val="1537"/>
          <w:jc w:val="center"/>
        </w:trPr>
        <w:tc>
          <w:tcPr>
            <w:tcW w:w="720" w:type="dxa"/>
            <w:vMerge w:val="restart"/>
            <w:textDirection w:val="tbRlV"/>
            <w:vAlign w:val="center"/>
          </w:tcPr>
          <w:p w:rsidR="008E1090" w:rsidRDefault="00E2221E">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8E1090" w:rsidRDefault="00E2221E">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8E1090" w:rsidRDefault="00E2221E">
            <w:pPr>
              <w:spacing w:line="400" w:lineRule="exact"/>
              <w:ind w:firstLineChars="200" w:firstLine="420"/>
              <w:jc w:val="left"/>
              <w:rPr>
                <w:rFonts w:ascii="宋体" w:hAnsi="宋体"/>
                <w:b/>
                <w:sz w:val="21"/>
                <w:szCs w:val="21"/>
              </w:rPr>
            </w:pPr>
            <w:r>
              <w:rPr>
                <w:rFonts w:ascii="宋体" w:hAnsi="宋体" w:hint="eastAsia"/>
                <w:sz w:val="21"/>
                <w:szCs w:val="21"/>
              </w:rPr>
              <w:t>重庆嘉唯斯服饰有限公司成立于2018年12月，生产地址坐落于重庆市北碚区新茂路1号（自贸区），公司主要经营范围是服装设计加工，服装服饰、针纺织品的销售。现有员工15人，经营情况良好。组织对内外部因素、相关方需求和期望进行了充分的识别，策划和实施有效。确定了体系的边界，基本适用。</w:t>
            </w:r>
          </w:p>
        </w:tc>
      </w:tr>
      <w:tr w:rsidR="008E1090">
        <w:trPr>
          <w:cantSplit/>
          <w:trHeight w:val="1737"/>
          <w:jc w:val="center"/>
        </w:trPr>
        <w:tc>
          <w:tcPr>
            <w:tcW w:w="720" w:type="dxa"/>
            <w:vMerge/>
            <w:textDirection w:val="tbRlV"/>
            <w:vAlign w:val="center"/>
          </w:tcPr>
          <w:p w:rsidR="008E1090" w:rsidRDefault="008E1090">
            <w:pPr>
              <w:spacing w:line="240" w:lineRule="exact"/>
              <w:ind w:left="241" w:right="113" w:hangingChars="100" w:hanging="241"/>
              <w:jc w:val="center"/>
              <w:rPr>
                <w:rFonts w:ascii="宋体"/>
                <w:b/>
                <w:szCs w:val="21"/>
              </w:rPr>
            </w:pPr>
          </w:p>
        </w:tc>
        <w:tc>
          <w:tcPr>
            <w:tcW w:w="9198" w:type="dxa"/>
          </w:tcPr>
          <w:p w:rsidR="008E1090" w:rsidRDefault="00E2221E">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8E1090" w:rsidRDefault="00E2221E">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8E1090">
        <w:trPr>
          <w:cantSplit/>
          <w:trHeight w:val="1727"/>
          <w:jc w:val="center"/>
        </w:trPr>
        <w:tc>
          <w:tcPr>
            <w:tcW w:w="720" w:type="dxa"/>
            <w:vMerge/>
            <w:textDirection w:val="tbRlV"/>
            <w:vAlign w:val="center"/>
          </w:tcPr>
          <w:p w:rsidR="008E1090" w:rsidRDefault="008E1090">
            <w:pPr>
              <w:spacing w:line="240" w:lineRule="exact"/>
              <w:ind w:left="241" w:right="113" w:hangingChars="100" w:hanging="241"/>
              <w:jc w:val="center"/>
              <w:rPr>
                <w:rFonts w:ascii="宋体"/>
                <w:b/>
                <w:szCs w:val="21"/>
              </w:rPr>
            </w:pPr>
          </w:p>
        </w:tc>
        <w:tc>
          <w:tcPr>
            <w:tcW w:w="9198" w:type="dxa"/>
          </w:tcPr>
          <w:p w:rsidR="008E1090" w:rsidRDefault="00E2221E">
            <w:pPr>
              <w:spacing w:line="360" w:lineRule="exact"/>
              <w:ind w:right="210"/>
              <w:rPr>
                <w:rFonts w:ascii="宋体" w:hAnsi="宋体" w:cs="宋体"/>
                <w:color w:val="000000"/>
                <w:sz w:val="21"/>
                <w:szCs w:val="21"/>
              </w:rPr>
            </w:pPr>
            <w:r>
              <w:rPr>
                <w:rFonts w:ascii="宋体" w:hAnsi="宋体" w:cs="宋体" w:hint="eastAsia"/>
                <w:b/>
                <w:bCs/>
                <w:color w:val="000000"/>
                <w:sz w:val="21"/>
                <w:szCs w:val="21"/>
              </w:rPr>
              <w:t>3.</w:t>
            </w:r>
            <w:r>
              <w:rPr>
                <w:rFonts w:ascii="宋体" w:hAnsi="宋体" w:cs="宋体" w:hint="eastAsia"/>
                <w:color w:val="000000"/>
                <w:sz w:val="21"/>
                <w:szCs w:val="21"/>
              </w:rPr>
              <w:t>■质量/■环境/■职业健康安全方针（组织方针的适宜性/持续适宜性、方针的传达及职工的理解等）</w:t>
            </w:r>
          </w:p>
          <w:p w:rsidR="008E1090" w:rsidRDefault="00E2221E">
            <w:pPr>
              <w:spacing w:line="360" w:lineRule="exact"/>
              <w:ind w:right="210"/>
              <w:rPr>
                <w:rFonts w:hAnsi="宋体"/>
                <w:sz w:val="21"/>
              </w:rPr>
            </w:pPr>
            <w:r>
              <w:rPr>
                <w:rFonts w:ascii="宋体" w:hAnsi="宋体" w:cs="宋体" w:hint="eastAsia"/>
                <w:color w:val="000000"/>
                <w:sz w:val="21"/>
                <w:szCs w:val="21"/>
              </w:rPr>
              <w:t>组织的</w:t>
            </w:r>
            <w:r>
              <w:rPr>
                <w:rFonts w:hAnsi="宋体" w:hint="eastAsia"/>
                <w:sz w:val="21"/>
              </w:rPr>
              <w:t>质量、环境、职业健康安全方针：</w:t>
            </w:r>
          </w:p>
          <w:p w:rsidR="00060BA0" w:rsidRDefault="00060BA0" w:rsidP="00060BA0">
            <w:pPr>
              <w:spacing w:line="360" w:lineRule="exact"/>
              <w:ind w:right="210"/>
              <w:jc w:val="left"/>
              <w:rPr>
                <w:rFonts w:ascii="宋体" w:hAnsi="宋体" w:cs="宋体"/>
                <w:bCs/>
                <w:szCs w:val="21"/>
              </w:rPr>
            </w:pPr>
            <w:r w:rsidRPr="00E51F67">
              <w:rPr>
                <w:rFonts w:ascii="宋体" w:hAnsi="宋体" w:cs="宋体" w:hint="eastAsia"/>
                <w:szCs w:val="21"/>
              </w:rPr>
              <w:t>“</w:t>
            </w:r>
            <w:r>
              <w:rPr>
                <w:rFonts w:ascii="宋体" w:hAnsi="宋体" w:cs="宋体" w:hint="eastAsia"/>
                <w:szCs w:val="21"/>
              </w:rPr>
              <w:t>持续改进、不断提高，质量第一，顾客满意</w:t>
            </w:r>
            <w:r w:rsidRPr="00E51F67">
              <w:rPr>
                <w:rFonts w:ascii="宋体" w:hAnsi="宋体" w:cs="宋体" w:hint="eastAsia"/>
                <w:szCs w:val="21"/>
              </w:rPr>
              <w:t>”</w:t>
            </w:r>
            <w:r>
              <w:rPr>
                <w:rFonts w:ascii="宋体" w:hAnsi="宋体" w:cs="宋体" w:hint="eastAsia"/>
                <w:szCs w:val="21"/>
              </w:rPr>
              <w:t>、</w:t>
            </w:r>
            <w:r>
              <w:rPr>
                <w:rFonts w:hint="eastAsia"/>
                <w:szCs w:val="21"/>
              </w:rPr>
              <w:t xml:space="preserve"> </w:t>
            </w:r>
            <w:r>
              <w:rPr>
                <w:rFonts w:hint="eastAsia"/>
                <w:szCs w:val="21"/>
              </w:rPr>
              <w:t>“</w:t>
            </w:r>
            <w:r>
              <w:rPr>
                <w:rFonts w:ascii="宋体" w:hAnsi="宋体" w:cs="宋体" w:hint="eastAsia"/>
                <w:bCs/>
                <w:szCs w:val="21"/>
              </w:rPr>
              <w:t>节能降耗，防治污染，保护环境；</w:t>
            </w:r>
          </w:p>
          <w:p w:rsidR="008E1090" w:rsidRDefault="00060BA0" w:rsidP="00060BA0">
            <w:pPr>
              <w:spacing w:line="360" w:lineRule="exact"/>
              <w:ind w:right="210"/>
              <w:jc w:val="left"/>
              <w:rPr>
                <w:sz w:val="21"/>
                <w:szCs w:val="21"/>
              </w:rPr>
            </w:pPr>
            <w:r>
              <w:rPr>
                <w:rFonts w:ascii="宋体" w:hAnsi="宋体" w:cs="宋体" w:hint="eastAsia"/>
                <w:bCs/>
                <w:szCs w:val="21"/>
              </w:rPr>
              <w:t>安全第一，保障健康，减少风险；全员参与，遵守法规，持续改进</w:t>
            </w:r>
            <w:r>
              <w:rPr>
                <w:szCs w:val="21"/>
              </w:rPr>
              <w:t>”</w:t>
            </w:r>
            <w:r w:rsidR="00E2221E">
              <w:rPr>
                <w:rFonts w:hint="eastAsia"/>
                <w:sz w:val="21"/>
                <w:szCs w:val="21"/>
              </w:rPr>
              <w:t>。</w:t>
            </w:r>
          </w:p>
          <w:p w:rsidR="008E1090" w:rsidRDefault="00E2221E">
            <w:pPr>
              <w:spacing w:line="360" w:lineRule="exact"/>
              <w:ind w:right="210" w:firstLineChars="300" w:firstLine="630"/>
              <w:rPr>
                <w:rFonts w:ascii="宋体" w:hAnsi="宋体"/>
                <w:b/>
                <w:sz w:val="21"/>
                <w:szCs w:val="21"/>
              </w:rPr>
            </w:pPr>
            <w:r>
              <w:rPr>
                <w:rFonts w:ascii="宋体" w:hAnsi="宋体" w:cs="宋体" w:hint="eastAsia"/>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8E1090">
        <w:trPr>
          <w:cantSplit/>
          <w:trHeight w:val="1217"/>
          <w:jc w:val="center"/>
        </w:trPr>
        <w:tc>
          <w:tcPr>
            <w:tcW w:w="720" w:type="dxa"/>
            <w:vMerge/>
            <w:textDirection w:val="tbRlV"/>
            <w:vAlign w:val="center"/>
          </w:tcPr>
          <w:p w:rsidR="008E1090" w:rsidRDefault="008E1090">
            <w:pPr>
              <w:spacing w:line="240" w:lineRule="exact"/>
              <w:ind w:left="241" w:right="113" w:hangingChars="100" w:hanging="241"/>
              <w:jc w:val="center"/>
              <w:rPr>
                <w:rFonts w:ascii="宋体"/>
                <w:b/>
                <w:szCs w:val="21"/>
              </w:rPr>
            </w:pPr>
          </w:p>
        </w:tc>
        <w:tc>
          <w:tcPr>
            <w:tcW w:w="9198" w:type="dxa"/>
          </w:tcPr>
          <w:p w:rsidR="008E1090" w:rsidRDefault="00E2221E">
            <w:pPr>
              <w:spacing w:line="280" w:lineRule="exact"/>
              <w:rPr>
                <w:rFonts w:ascii="宋体" w:hAnsi="宋体"/>
                <w:b/>
                <w:sz w:val="21"/>
                <w:szCs w:val="21"/>
              </w:rPr>
            </w:pPr>
            <w:r>
              <w:rPr>
                <w:rFonts w:ascii="宋体" w:hAnsi="宋体" w:hint="eastAsia"/>
                <w:b/>
                <w:sz w:val="21"/>
                <w:szCs w:val="21"/>
              </w:rPr>
              <w:t>4.风险识别与控制策划</w:t>
            </w:r>
          </w:p>
          <w:p w:rsidR="008E1090" w:rsidRDefault="00E2221E">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8E1090">
        <w:trPr>
          <w:cantSplit/>
          <w:trHeight w:val="1930"/>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spacing w:line="300" w:lineRule="exact"/>
              <w:rPr>
                <w:rFonts w:ascii="宋体" w:hAnsi="宋体"/>
                <w:b/>
                <w:sz w:val="21"/>
                <w:szCs w:val="21"/>
              </w:rPr>
            </w:pPr>
            <w:r>
              <w:rPr>
                <w:rFonts w:ascii="宋体" w:hAnsi="宋体"/>
                <w:b/>
                <w:sz w:val="21"/>
                <w:szCs w:val="21"/>
              </w:rPr>
              <w:t>5.QMS</w:t>
            </w:r>
          </w:p>
          <w:p w:rsidR="008E1090" w:rsidRPr="00060BA0" w:rsidRDefault="00E2221E">
            <w:pPr>
              <w:rPr>
                <w:rFonts w:ascii="宋体" w:hAnsi="宋体"/>
              </w:rPr>
            </w:pPr>
            <w:r w:rsidRPr="00060BA0">
              <w:rPr>
                <w:rFonts w:ascii="宋体" w:hAnsi="宋体" w:hint="eastAsia"/>
                <w:sz w:val="21"/>
                <w:szCs w:val="21"/>
              </w:rPr>
              <w:t>生产工艺流程：</w:t>
            </w:r>
          </w:p>
          <w:p w:rsidR="008E1090" w:rsidRPr="00060BA0" w:rsidRDefault="00060BA0">
            <w:pPr>
              <w:autoSpaceDN w:val="0"/>
              <w:spacing w:line="360" w:lineRule="exact"/>
              <w:rPr>
                <w:rFonts w:ascii="宋体" w:hAnsi="宋体"/>
                <w:sz w:val="21"/>
                <w:szCs w:val="21"/>
              </w:rPr>
            </w:pPr>
            <w:r w:rsidRPr="00060BA0">
              <w:rPr>
                <w:rFonts w:ascii="宋体" w:hAnsi="宋体" w:hint="eastAsia"/>
                <w:sz w:val="21"/>
                <w:szCs w:val="21"/>
              </w:rPr>
              <w:t>设计----制版----剪裁----缝制（包括锁眼、钉扣）----整烫----检验----包装入库----交付</w:t>
            </w:r>
            <w:r w:rsidR="00E2221E" w:rsidRPr="00060BA0">
              <w:rPr>
                <w:rFonts w:ascii="宋体" w:hAnsi="宋体" w:hint="eastAsia"/>
                <w:sz w:val="21"/>
                <w:szCs w:val="21"/>
              </w:rPr>
              <w:t>。</w:t>
            </w:r>
          </w:p>
          <w:p w:rsidR="008E1090" w:rsidRPr="00060BA0" w:rsidRDefault="00E2221E">
            <w:pPr>
              <w:tabs>
                <w:tab w:val="left" w:pos="540"/>
              </w:tabs>
              <w:spacing w:line="300" w:lineRule="exact"/>
              <w:rPr>
                <w:rFonts w:ascii="宋体" w:hAnsi="宋体"/>
                <w:b/>
                <w:sz w:val="21"/>
                <w:szCs w:val="21"/>
              </w:rPr>
            </w:pPr>
            <w:r w:rsidRPr="00060BA0">
              <w:rPr>
                <w:rFonts w:ascii="宋体" w:hAnsi="宋体" w:hint="eastAsia"/>
                <w:b/>
                <w:sz w:val="21"/>
                <w:szCs w:val="21"/>
              </w:rPr>
              <w:t>其中关键过程有：</w:t>
            </w:r>
            <w:r w:rsidRPr="00060BA0">
              <w:rPr>
                <w:rFonts w:hint="eastAsia"/>
                <w:sz w:val="21"/>
                <w:szCs w:val="21"/>
              </w:rPr>
              <w:t>剪裁、缝纫过程</w:t>
            </w:r>
          </w:p>
          <w:p w:rsidR="008E1090" w:rsidRPr="00060BA0" w:rsidRDefault="00E2221E">
            <w:pPr>
              <w:tabs>
                <w:tab w:val="left" w:pos="540"/>
              </w:tabs>
              <w:spacing w:line="300" w:lineRule="exact"/>
              <w:ind w:left="211" w:hangingChars="100" w:hanging="211"/>
              <w:rPr>
                <w:rFonts w:ascii="宋体" w:hAnsi="宋体"/>
                <w:b/>
                <w:sz w:val="21"/>
                <w:szCs w:val="21"/>
              </w:rPr>
            </w:pPr>
            <w:r w:rsidRPr="00060BA0">
              <w:rPr>
                <w:rFonts w:ascii="宋体" w:hAnsi="宋体" w:hint="eastAsia"/>
                <w:b/>
                <w:sz w:val="21"/>
                <w:szCs w:val="21"/>
              </w:rPr>
              <w:t>需要确认过程：</w:t>
            </w:r>
            <w:r w:rsidR="00060BA0" w:rsidRPr="00060BA0">
              <w:rPr>
                <w:rFonts w:hint="eastAsia"/>
                <w:sz w:val="21"/>
                <w:szCs w:val="21"/>
              </w:rPr>
              <w:t>整烫过</w:t>
            </w:r>
            <w:r w:rsidRPr="00060BA0">
              <w:rPr>
                <w:rFonts w:hint="eastAsia"/>
                <w:sz w:val="21"/>
                <w:szCs w:val="21"/>
              </w:rPr>
              <w:t>程</w:t>
            </w:r>
          </w:p>
          <w:p w:rsidR="008E1090" w:rsidRDefault="009900E5">
            <w:pPr>
              <w:tabs>
                <w:tab w:val="left" w:pos="540"/>
              </w:tabs>
              <w:spacing w:line="300" w:lineRule="exact"/>
              <w:ind w:left="211" w:hangingChars="100" w:hanging="211"/>
              <w:rPr>
                <w:rFonts w:ascii="宋体" w:hAnsi="宋体"/>
                <w:b/>
                <w:sz w:val="21"/>
                <w:szCs w:val="21"/>
                <w:u w:val="single"/>
              </w:rPr>
            </w:pPr>
            <w:r w:rsidRPr="009900E5">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59264" o:connectortype="straight"/>
              </w:pict>
            </w:r>
            <w:r w:rsidRPr="009900E5">
              <w:rPr>
                <w:rFonts w:ascii="宋体" w:hAnsi="宋体"/>
                <w:b/>
                <w:sz w:val="21"/>
                <w:szCs w:val="21"/>
              </w:rPr>
              <w:pict>
                <v:shape id="_x0000_s2052" type="#_x0000_t32" style="position:absolute;left:0;text-align:left;margin-left:55.15pt;margin-top:12.75pt;width:42pt;height:0;z-index:251658240" o:connectortype="straight"/>
              </w:pict>
            </w:r>
            <w:r w:rsidR="00E2221E">
              <w:rPr>
                <w:rFonts w:ascii="宋体" w:hAnsi="宋体" w:hint="eastAsia"/>
                <w:b/>
                <w:sz w:val="21"/>
                <w:szCs w:val="21"/>
              </w:rPr>
              <w:t>删减条款</w:t>
            </w:r>
            <w:r w:rsidR="00E2221E">
              <w:rPr>
                <w:rFonts w:ascii="宋体" w:hAnsi="宋体" w:hint="eastAsia"/>
                <w:b/>
                <w:sz w:val="21"/>
                <w:szCs w:val="21"/>
                <w:u w:val="single"/>
              </w:rPr>
              <w:t xml:space="preserve">  无</w:t>
            </w:r>
            <w:r w:rsidR="00E2221E">
              <w:rPr>
                <w:rFonts w:ascii="宋体" w:hAnsi="宋体" w:hint="eastAsia"/>
                <w:b/>
                <w:sz w:val="21"/>
                <w:szCs w:val="21"/>
              </w:rPr>
              <w:t>，删减理由：</w:t>
            </w:r>
          </w:p>
          <w:p w:rsidR="008E1090" w:rsidRDefault="008E1090">
            <w:pPr>
              <w:tabs>
                <w:tab w:val="left" w:pos="540"/>
              </w:tabs>
              <w:spacing w:line="300" w:lineRule="exact"/>
              <w:ind w:left="211" w:hangingChars="100" w:hanging="211"/>
              <w:rPr>
                <w:rFonts w:ascii="宋体" w:hAnsi="宋体"/>
                <w:b/>
                <w:sz w:val="21"/>
                <w:szCs w:val="21"/>
              </w:rPr>
            </w:pPr>
          </w:p>
        </w:tc>
      </w:tr>
      <w:tr w:rsidR="008E1090">
        <w:trPr>
          <w:cantSplit/>
          <w:trHeight w:val="1674"/>
          <w:jc w:val="center"/>
        </w:trPr>
        <w:tc>
          <w:tcPr>
            <w:tcW w:w="720" w:type="dxa"/>
            <w:vMerge/>
            <w:vAlign w:val="center"/>
          </w:tcPr>
          <w:p w:rsidR="008E1090" w:rsidRDefault="008E1090">
            <w:pPr>
              <w:spacing w:line="240" w:lineRule="exact"/>
              <w:jc w:val="center"/>
              <w:rPr>
                <w:b/>
                <w:sz w:val="20"/>
              </w:rPr>
            </w:pPr>
          </w:p>
        </w:tc>
        <w:tc>
          <w:tcPr>
            <w:tcW w:w="9198" w:type="dxa"/>
          </w:tcPr>
          <w:p w:rsidR="008E1090" w:rsidRPr="00060BA0" w:rsidRDefault="00E2221E">
            <w:pPr>
              <w:spacing w:line="240" w:lineRule="exact"/>
              <w:rPr>
                <w:rFonts w:ascii="宋体" w:hAnsi="宋体"/>
                <w:b/>
                <w:sz w:val="21"/>
                <w:szCs w:val="21"/>
              </w:rPr>
            </w:pPr>
            <w:r w:rsidRPr="00060BA0">
              <w:rPr>
                <w:rFonts w:ascii="宋体" w:hAnsi="宋体"/>
                <w:b/>
                <w:sz w:val="21"/>
                <w:szCs w:val="21"/>
              </w:rPr>
              <w:t xml:space="preserve">6. </w:t>
            </w:r>
            <w:r w:rsidRPr="00060BA0">
              <w:rPr>
                <w:rFonts w:ascii="宋体" w:hAnsi="宋体" w:hint="eastAsia"/>
                <w:b/>
                <w:sz w:val="21"/>
                <w:szCs w:val="21"/>
              </w:rPr>
              <w:t>■</w:t>
            </w:r>
            <w:r w:rsidRPr="00060BA0">
              <w:rPr>
                <w:rFonts w:ascii="宋体" w:hAnsi="宋体"/>
                <w:b/>
                <w:sz w:val="21"/>
                <w:szCs w:val="21"/>
              </w:rPr>
              <w:t>EMS</w:t>
            </w:r>
            <w:r w:rsidRPr="00060BA0">
              <w:rPr>
                <w:rFonts w:ascii="宋体" w:hAnsi="宋体" w:hint="eastAsia"/>
                <w:b/>
                <w:sz w:val="21"/>
                <w:szCs w:val="21"/>
              </w:rPr>
              <w:t>环境因素</w:t>
            </w:r>
          </w:p>
          <w:p w:rsidR="008E1090" w:rsidRPr="00060BA0" w:rsidRDefault="00E2221E">
            <w:pPr>
              <w:spacing w:line="300" w:lineRule="exact"/>
              <w:rPr>
                <w:rFonts w:ascii="宋体" w:hAnsi="宋体"/>
                <w:b/>
                <w:sz w:val="21"/>
                <w:szCs w:val="21"/>
              </w:rPr>
            </w:pPr>
            <w:r w:rsidRPr="00060BA0">
              <w:rPr>
                <w:rFonts w:ascii="宋体" w:hAnsi="宋体" w:hint="eastAsia"/>
                <w:b/>
                <w:sz w:val="21"/>
                <w:szCs w:val="21"/>
              </w:rPr>
              <w:t>（环境因素辨识是否充分、重要环境因素评价合理性，以及环境因素动态变更的及时性等）</w:t>
            </w:r>
          </w:p>
          <w:p w:rsidR="008E1090" w:rsidRPr="00060BA0" w:rsidRDefault="00E2221E">
            <w:pPr>
              <w:spacing w:line="240" w:lineRule="exact"/>
              <w:ind w:firstLineChars="100" w:firstLine="240"/>
              <w:rPr>
                <w:rFonts w:ascii="宋体" w:eastAsiaTheme="minorEastAsia" w:hAnsi="宋体"/>
                <w:b/>
                <w:sz w:val="21"/>
                <w:szCs w:val="21"/>
              </w:rPr>
            </w:pPr>
            <w:r w:rsidRPr="00060BA0">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r w:rsidRPr="00060BA0">
              <w:rPr>
                <w:rFonts w:ascii="宋体" w:hAnsi="宋体" w:cs="宋体" w:hint="eastAsia"/>
                <w:bCs/>
                <w:iCs/>
                <w:sz w:val="21"/>
                <w:szCs w:val="21"/>
              </w:rPr>
              <w:t>。</w:t>
            </w:r>
          </w:p>
        </w:tc>
      </w:tr>
      <w:tr w:rsidR="008E1090">
        <w:trPr>
          <w:cantSplit/>
          <w:trHeight w:val="1544"/>
          <w:jc w:val="center"/>
        </w:trPr>
        <w:tc>
          <w:tcPr>
            <w:tcW w:w="720" w:type="dxa"/>
            <w:vMerge/>
            <w:vAlign w:val="center"/>
          </w:tcPr>
          <w:p w:rsidR="008E1090" w:rsidRDefault="008E1090">
            <w:pPr>
              <w:spacing w:line="240" w:lineRule="exact"/>
              <w:jc w:val="center"/>
              <w:rPr>
                <w:b/>
                <w:sz w:val="20"/>
              </w:rPr>
            </w:pPr>
          </w:p>
        </w:tc>
        <w:tc>
          <w:tcPr>
            <w:tcW w:w="9198" w:type="dxa"/>
          </w:tcPr>
          <w:p w:rsidR="008E1090" w:rsidRPr="00060BA0" w:rsidRDefault="00E2221E">
            <w:pPr>
              <w:spacing w:line="240" w:lineRule="exact"/>
              <w:rPr>
                <w:rFonts w:ascii="宋体" w:hAnsi="宋体"/>
                <w:b/>
                <w:sz w:val="21"/>
                <w:szCs w:val="21"/>
              </w:rPr>
            </w:pPr>
            <w:r w:rsidRPr="00060BA0">
              <w:rPr>
                <w:rFonts w:ascii="宋体" w:hAnsi="宋体"/>
                <w:b/>
                <w:sz w:val="21"/>
                <w:szCs w:val="21"/>
              </w:rPr>
              <w:t xml:space="preserve">7. </w:t>
            </w:r>
            <w:r w:rsidRPr="00060BA0">
              <w:rPr>
                <w:rFonts w:ascii="宋体" w:hAnsi="宋体" w:hint="eastAsia"/>
                <w:b/>
                <w:sz w:val="21"/>
                <w:szCs w:val="21"/>
              </w:rPr>
              <w:t>■</w:t>
            </w:r>
            <w:r w:rsidRPr="00060BA0">
              <w:rPr>
                <w:rFonts w:ascii="宋体" w:hAnsi="宋体"/>
                <w:b/>
                <w:sz w:val="21"/>
                <w:szCs w:val="21"/>
              </w:rPr>
              <w:t>OHSMS</w:t>
            </w:r>
            <w:r w:rsidRPr="00060BA0">
              <w:rPr>
                <w:rFonts w:ascii="宋体" w:hAnsi="宋体" w:hint="eastAsia"/>
                <w:b/>
                <w:sz w:val="21"/>
                <w:szCs w:val="21"/>
              </w:rPr>
              <w:t>职业健康安全危险源</w:t>
            </w:r>
          </w:p>
          <w:p w:rsidR="008E1090" w:rsidRPr="00060BA0" w:rsidRDefault="00E2221E">
            <w:pPr>
              <w:spacing w:line="240" w:lineRule="exact"/>
              <w:rPr>
                <w:rFonts w:ascii="宋体" w:hAnsi="宋体"/>
                <w:b/>
                <w:sz w:val="21"/>
                <w:szCs w:val="21"/>
              </w:rPr>
            </w:pPr>
            <w:r w:rsidRPr="00060BA0">
              <w:rPr>
                <w:rFonts w:ascii="宋体" w:hAnsi="宋体" w:hint="eastAsia"/>
                <w:b/>
                <w:sz w:val="21"/>
                <w:szCs w:val="21"/>
              </w:rPr>
              <w:t>（职业健康安全危险源辨识是否充分、风险评价合理性，以及风险评价动态变更的及时性等）</w:t>
            </w:r>
          </w:p>
          <w:p w:rsidR="008E1090" w:rsidRPr="00060BA0" w:rsidRDefault="00E2221E">
            <w:pPr>
              <w:spacing w:line="240" w:lineRule="exact"/>
              <w:ind w:firstLineChars="100" w:firstLine="210"/>
              <w:rPr>
                <w:rFonts w:ascii="宋体" w:hAnsi="宋体"/>
                <w:b/>
                <w:sz w:val="21"/>
                <w:szCs w:val="21"/>
              </w:rPr>
            </w:pPr>
            <w:r w:rsidRPr="00060BA0">
              <w:rPr>
                <w:rFonts w:ascii="宋体" w:hAnsi="宋体" w:cs="宋体" w:hint="eastAsia"/>
                <w:sz w:val="21"/>
                <w:szCs w:val="21"/>
              </w:rPr>
              <w:t>组织建立了危险源识别、评价控制程序，识别评价了危险源、风险相关的过程，评价出了重要危险源，与之相关的过程有</w:t>
            </w:r>
            <w:r w:rsidR="00060BA0">
              <w:rPr>
                <w:rFonts w:hint="eastAsia"/>
                <w:sz w:val="21"/>
                <w:szCs w:val="21"/>
              </w:rPr>
              <w:t>销售</w:t>
            </w:r>
            <w:r w:rsidRPr="00060BA0">
              <w:rPr>
                <w:rFonts w:hint="eastAsia"/>
                <w:sz w:val="21"/>
                <w:szCs w:val="21"/>
              </w:rPr>
              <w:t>过程</w:t>
            </w:r>
            <w:r w:rsidRPr="00060BA0">
              <w:rPr>
                <w:rFonts w:ascii="宋体" w:hAnsi="宋体" w:cs="宋体" w:hint="eastAsia"/>
                <w:sz w:val="21"/>
                <w:szCs w:val="21"/>
              </w:rPr>
              <w:t>等，针对重要危险源制定了管理方案。控制措施实施有效。</w:t>
            </w:r>
          </w:p>
        </w:tc>
      </w:tr>
      <w:tr w:rsidR="008E1090">
        <w:trPr>
          <w:cantSplit/>
          <w:trHeight w:val="1890"/>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8E1090" w:rsidRDefault="008E1090">
            <w:pPr>
              <w:tabs>
                <w:tab w:val="left" w:pos="540"/>
              </w:tabs>
              <w:spacing w:line="300" w:lineRule="exact"/>
              <w:ind w:left="211" w:hangingChars="100" w:hanging="211"/>
              <w:rPr>
                <w:rFonts w:ascii="宋体" w:hAnsi="宋体"/>
                <w:b/>
                <w:sz w:val="21"/>
                <w:szCs w:val="21"/>
              </w:rPr>
            </w:pPr>
          </w:p>
          <w:p w:rsidR="008E1090" w:rsidRDefault="00E2221E">
            <w:pPr>
              <w:pStyle w:val="a8"/>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E1090" w:rsidRDefault="00E2221E">
            <w:pPr>
              <w:pStyle w:val="a8"/>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E1090" w:rsidRDefault="00E2221E">
            <w:pPr>
              <w:pStyle w:val="a8"/>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8E1090" w:rsidRDefault="00E2221E">
            <w:pPr>
              <w:pStyle w:val="a8"/>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8E1090" w:rsidRDefault="008E1090">
            <w:pPr>
              <w:tabs>
                <w:tab w:val="left" w:pos="0"/>
              </w:tabs>
              <w:spacing w:line="240" w:lineRule="exact"/>
              <w:rPr>
                <w:rFonts w:ascii="宋体" w:hAnsi="宋体"/>
                <w:b/>
                <w:sz w:val="21"/>
                <w:szCs w:val="21"/>
              </w:rPr>
            </w:pPr>
          </w:p>
        </w:tc>
      </w:tr>
      <w:tr w:rsidR="008E1090">
        <w:trPr>
          <w:cantSplit/>
          <w:trHeight w:val="2219"/>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8E1090" w:rsidRDefault="00E2221E">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8E1090" w:rsidRDefault="00E2221E">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E1090" w:rsidRDefault="008E1090">
            <w:pPr>
              <w:spacing w:line="300" w:lineRule="exact"/>
              <w:rPr>
                <w:rFonts w:ascii="宋体" w:hAnsi="宋体"/>
                <w:b/>
                <w:sz w:val="21"/>
                <w:szCs w:val="21"/>
              </w:rPr>
            </w:pPr>
          </w:p>
        </w:tc>
      </w:tr>
      <w:tr w:rsidR="008E1090">
        <w:trPr>
          <w:cantSplit/>
          <w:trHeight w:val="1502"/>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8E1090" w:rsidRDefault="00E2221E">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sidRPr="00060BA0">
              <w:rPr>
                <w:rFonts w:ascii="宋体" w:hAnsi="宋体" w:cs="宋体" w:hint="eastAsia"/>
                <w:sz w:val="21"/>
                <w:szCs w:val="21"/>
              </w:rPr>
              <w:t>20</w:t>
            </w:r>
            <w:r w:rsidR="00060BA0" w:rsidRPr="00060BA0">
              <w:rPr>
                <w:rFonts w:ascii="宋体" w:hAnsi="宋体" w:cs="宋体" w:hint="eastAsia"/>
                <w:sz w:val="21"/>
                <w:szCs w:val="21"/>
              </w:rPr>
              <w:t>18</w:t>
            </w:r>
            <w:r w:rsidRPr="00060BA0">
              <w:rPr>
                <w:rFonts w:ascii="宋体" w:hAnsi="宋体" w:cs="宋体" w:hint="eastAsia"/>
                <w:sz w:val="21"/>
                <w:szCs w:val="21"/>
              </w:rPr>
              <w:t>年</w:t>
            </w:r>
            <w:r w:rsidR="00060BA0" w:rsidRPr="00060BA0">
              <w:rPr>
                <w:rFonts w:ascii="宋体" w:hAnsi="宋体" w:cs="宋体" w:hint="eastAsia"/>
                <w:sz w:val="21"/>
                <w:szCs w:val="21"/>
              </w:rPr>
              <w:t>12</w:t>
            </w:r>
            <w:r w:rsidRPr="00060BA0">
              <w:rPr>
                <w:rFonts w:ascii="宋体" w:hAnsi="宋体" w:cs="宋体" w:hint="eastAsia"/>
                <w:sz w:val="21"/>
                <w:szCs w:val="21"/>
              </w:rPr>
              <w:t>月</w:t>
            </w:r>
            <w:r w:rsidR="00060BA0" w:rsidRPr="00060BA0">
              <w:rPr>
                <w:rFonts w:ascii="宋体" w:hAnsi="宋体" w:cs="宋体" w:hint="eastAsia"/>
                <w:sz w:val="21"/>
                <w:szCs w:val="21"/>
              </w:rPr>
              <w:t>28</w:t>
            </w:r>
            <w:r w:rsidRPr="00060BA0">
              <w:rPr>
                <w:rFonts w:ascii="宋体" w:hAnsi="宋体" w:cs="宋体" w:hint="eastAsia"/>
                <w:sz w:val="21"/>
                <w:szCs w:val="21"/>
              </w:rPr>
              <w:t>日予以</w:t>
            </w:r>
            <w:r>
              <w:rPr>
                <w:rFonts w:ascii="宋体" w:hAnsi="宋体" w:cs="宋体" w:hint="eastAsia"/>
                <w:sz w:val="21"/>
                <w:szCs w:val="21"/>
              </w:rPr>
              <w:t>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E1090">
        <w:trPr>
          <w:cantSplit/>
          <w:trHeight w:val="1520"/>
          <w:jc w:val="center"/>
        </w:trPr>
        <w:tc>
          <w:tcPr>
            <w:tcW w:w="720" w:type="dxa"/>
            <w:vMerge w:val="restart"/>
            <w:textDirection w:val="tbRlV"/>
            <w:vAlign w:val="center"/>
          </w:tcPr>
          <w:p w:rsidR="008E1090" w:rsidRDefault="00E2221E">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E1090" w:rsidRDefault="00E2221E">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8E1090" w:rsidRDefault="00E2221E">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8E1090" w:rsidRDefault="00E2221E">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8E1090">
        <w:trPr>
          <w:cantSplit/>
          <w:trHeight w:val="1120"/>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hint="eastAsia"/>
                <w:b/>
                <w:sz w:val="21"/>
                <w:szCs w:val="21"/>
              </w:rPr>
              <w:t>设备设施（包括信息系统）、</w:t>
            </w:r>
          </w:p>
          <w:p w:rsidR="008E1090" w:rsidRDefault="00E2221E">
            <w:pPr>
              <w:spacing w:line="400" w:lineRule="exact"/>
              <w:rPr>
                <w:rFonts w:ascii="宋体" w:hAnsi="宋体"/>
                <w:b/>
                <w:sz w:val="21"/>
                <w:szCs w:val="21"/>
              </w:rPr>
            </w:pPr>
            <w:r w:rsidRPr="00060BA0">
              <w:rPr>
                <w:rFonts w:ascii="宋体" w:hAnsi="宋体" w:cs="宋体" w:hint="eastAsia"/>
                <w:sz w:val="21"/>
                <w:szCs w:val="21"/>
              </w:rPr>
              <w:t>办公面积150平方左右。主要生产设备包括：主要为</w:t>
            </w:r>
            <w:r w:rsidRPr="00060BA0">
              <w:rPr>
                <w:rFonts w:ascii="宋体" w:hAnsi="宋体" w:cs="宋体"/>
                <w:kern w:val="0"/>
                <w:sz w:val="21"/>
                <w:szCs w:val="21"/>
              </w:rPr>
              <w:t>电脑、打印机和缝纫机、绞边机、锁边机、熨烫设备、蒸汽发生器、裁剪台</w:t>
            </w:r>
            <w:r w:rsidRPr="00060BA0">
              <w:rPr>
                <w:rFonts w:ascii="宋体" w:hAnsi="宋体" w:cs="宋体" w:hint="eastAsia"/>
                <w:sz w:val="21"/>
                <w:szCs w:val="21"/>
              </w:rPr>
              <w:t>等</w:t>
            </w:r>
            <w:r>
              <w:rPr>
                <w:rFonts w:ascii="宋体" w:hAnsi="宋体" w:cs="宋体" w:hint="eastAsia"/>
                <w:sz w:val="21"/>
                <w:szCs w:val="21"/>
              </w:rPr>
              <w:t>，可以满足服装设计、加工的需要。生产部对设备进行点检维护保养，并实施</w:t>
            </w:r>
            <w:r>
              <w:rPr>
                <w:rFonts w:ascii="宋体" w:hAnsi="宋体" w:cs="宋体" w:hint="eastAsia"/>
                <w:color w:val="000000"/>
                <w:sz w:val="21"/>
                <w:szCs w:val="21"/>
              </w:rPr>
              <w:t>。特种设备：</w:t>
            </w:r>
            <w:r w:rsidRPr="00060BA0">
              <w:rPr>
                <w:rFonts w:ascii="宋体" w:hAnsi="宋体" w:cs="宋体" w:hint="eastAsia"/>
                <w:sz w:val="21"/>
                <w:szCs w:val="21"/>
              </w:rPr>
              <w:t>无。公司未建立信息管理系统用于生产和服务。</w:t>
            </w:r>
          </w:p>
        </w:tc>
      </w:tr>
      <w:tr w:rsidR="008E1090">
        <w:trPr>
          <w:cantSplit/>
          <w:trHeight w:val="885"/>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hint="eastAsia"/>
                <w:b/>
                <w:sz w:val="21"/>
                <w:szCs w:val="21"/>
              </w:rPr>
              <w:t>过程运行环境</w:t>
            </w:r>
          </w:p>
          <w:p w:rsidR="008E1090" w:rsidRDefault="00E2221E">
            <w:pPr>
              <w:spacing w:line="240" w:lineRule="exact"/>
              <w:ind w:firstLineChars="100" w:firstLine="210"/>
              <w:rPr>
                <w:rFonts w:ascii="宋体" w:hAnsi="宋体"/>
                <w:b/>
                <w:sz w:val="21"/>
                <w:szCs w:val="21"/>
              </w:rPr>
            </w:pPr>
            <w:r>
              <w:rPr>
                <w:rFonts w:ascii="宋体" w:hAnsi="宋体" w:hint="eastAsia"/>
                <w:sz w:val="21"/>
                <w:szCs w:val="21"/>
              </w:rPr>
              <w:t>办公及服务场所内设备布置合理，通道部分不畅通，照明设施齐全，均配备了灭火器、消防栓等设施。目前公司主要向客户提供</w:t>
            </w:r>
            <w:r>
              <w:rPr>
                <w:rFonts w:ascii="宋体" w:hAnsi="宋体" w:cs="宋体" w:hint="eastAsia"/>
                <w:sz w:val="21"/>
                <w:szCs w:val="21"/>
              </w:rPr>
              <w:t>服装设计、加工</w:t>
            </w:r>
            <w:r>
              <w:rPr>
                <w:rFonts w:ascii="宋体" w:hAnsi="宋体" w:hint="eastAsia"/>
                <w:sz w:val="21"/>
                <w:szCs w:val="21"/>
              </w:rPr>
              <w:t>对环境要求不高，目前工作环境符合服务需要。</w:t>
            </w:r>
          </w:p>
        </w:tc>
      </w:tr>
      <w:tr w:rsidR="008E1090">
        <w:trPr>
          <w:cantSplit/>
          <w:trHeight w:val="982"/>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hint="eastAsia"/>
                <w:b/>
                <w:sz w:val="21"/>
                <w:szCs w:val="21"/>
              </w:rPr>
              <w:t>监视和测量资源</w:t>
            </w:r>
          </w:p>
          <w:p w:rsidR="008E1090" w:rsidRPr="00060BA0" w:rsidRDefault="00E2221E">
            <w:pPr>
              <w:spacing w:line="400" w:lineRule="exact"/>
              <w:rPr>
                <w:rFonts w:ascii="宋体" w:hAnsi="宋体"/>
                <w:sz w:val="21"/>
                <w:szCs w:val="21"/>
              </w:rPr>
            </w:pPr>
            <w:r w:rsidRPr="00060BA0">
              <w:rPr>
                <w:rFonts w:ascii="宋体" w:hint="eastAsia"/>
                <w:sz w:val="21"/>
                <w:szCs w:val="21"/>
              </w:rPr>
              <w:t>配置有卷尺、米尺</w:t>
            </w:r>
            <w:r w:rsidRPr="00060BA0">
              <w:rPr>
                <w:rFonts w:ascii="宋体" w:hAnsi="宋体" w:cs="宋体" w:hint="eastAsia"/>
                <w:sz w:val="21"/>
                <w:szCs w:val="21"/>
                <w:shd w:val="clear" w:color="auto" w:fill="FFFFFF"/>
              </w:rPr>
              <w:t>等</w:t>
            </w:r>
            <w:r w:rsidRPr="00060BA0">
              <w:rPr>
                <w:rFonts w:ascii="宋体" w:hAnsi="宋体" w:cs="宋体" w:hint="eastAsia"/>
                <w:sz w:val="21"/>
                <w:szCs w:val="21"/>
              </w:rPr>
              <w:t>。能满足检验要求</w:t>
            </w:r>
            <w:r w:rsidRPr="00060BA0">
              <w:rPr>
                <w:rFonts w:ascii="宋体" w:hAnsi="宋体" w:hint="eastAsia"/>
                <w:sz w:val="21"/>
                <w:szCs w:val="21"/>
              </w:rPr>
              <w:t>。</w:t>
            </w:r>
          </w:p>
          <w:p w:rsidR="008E1090" w:rsidRDefault="008E1090">
            <w:pPr>
              <w:spacing w:line="240" w:lineRule="exact"/>
              <w:ind w:firstLineChars="100" w:firstLine="211"/>
              <w:rPr>
                <w:rFonts w:ascii="宋体" w:hAnsi="宋体"/>
                <w:b/>
                <w:sz w:val="21"/>
                <w:szCs w:val="21"/>
              </w:rPr>
            </w:pPr>
          </w:p>
        </w:tc>
      </w:tr>
      <w:tr w:rsidR="008E1090">
        <w:trPr>
          <w:cantSplit/>
          <w:trHeight w:val="1126"/>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hint="eastAsia"/>
                <w:b/>
                <w:sz w:val="21"/>
                <w:szCs w:val="21"/>
              </w:rPr>
              <w:t>知识</w:t>
            </w:r>
          </w:p>
          <w:p w:rsidR="008E1090" w:rsidRDefault="00E2221E">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E1090" w:rsidRDefault="00E2221E">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8E1090">
        <w:trPr>
          <w:cantSplit/>
          <w:trHeight w:val="639"/>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8E1090">
        <w:trPr>
          <w:cantSplit/>
          <w:trHeight w:val="678"/>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spacing w:line="400" w:lineRule="exact"/>
              <w:rPr>
                <w:color w:val="FF0000"/>
                <w:sz w:val="21"/>
                <w:szCs w:val="21"/>
              </w:rPr>
            </w:pPr>
            <w:r>
              <w:rPr>
                <w:rFonts w:ascii="宋体" w:hAnsi="宋体" w:hint="eastAsia"/>
                <w:b/>
                <w:sz w:val="21"/>
                <w:szCs w:val="21"/>
              </w:rPr>
              <w:t>职业健康安全设施：配电箱、空开</w:t>
            </w:r>
          </w:p>
          <w:p w:rsidR="008E1090" w:rsidRDefault="008E1090">
            <w:pPr>
              <w:spacing w:line="240" w:lineRule="exact"/>
              <w:rPr>
                <w:rFonts w:ascii="宋体" w:hAnsi="宋体"/>
                <w:b/>
                <w:sz w:val="21"/>
                <w:szCs w:val="21"/>
              </w:rPr>
            </w:pPr>
          </w:p>
        </w:tc>
      </w:tr>
      <w:tr w:rsidR="008E1090">
        <w:trPr>
          <w:cantSplit/>
          <w:trHeight w:val="2031"/>
          <w:jc w:val="center"/>
        </w:trPr>
        <w:tc>
          <w:tcPr>
            <w:tcW w:w="720" w:type="dxa"/>
            <w:vMerge w:val="restart"/>
            <w:textDirection w:val="tbRlV"/>
            <w:vAlign w:val="center"/>
          </w:tcPr>
          <w:p w:rsidR="008E1090" w:rsidRDefault="00E2221E">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8E1090" w:rsidRDefault="00E2221E">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8E1090" w:rsidRDefault="00E2221E">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8E1090" w:rsidRDefault="00E2221E">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8E1090">
        <w:trPr>
          <w:cantSplit/>
          <w:trHeight w:val="2553"/>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8E1090" w:rsidRDefault="008E1090">
            <w:pPr>
              <w:spacing w:line="240" w:lineRule="exact"/>
              <w:rPr>
                <w:rFonts w:ascii="宋体" w:hAnsi="宋体"/>
                <w:b/>
                <w:sz w:val="21"/>
                <w:szCs w:val="21"/>
              </w:rPr>
            </w:pPr>
          </w:p>
          <w:p w:rsidR="008E1090" w:rsidRDefault="00E2221E">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8E1090" w:rsidRDefault="00E2221E">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8E1090" w:rsidRDefault="008E1090">
            <w:pPr>
              <w:spacing w:line="240" w:lineRule="exact"/>
              <w:rPr>
                <w:rFonts w:ascii="楷体_GB2312" w:eastAsia="楷体_GB2312"/>
                <w:b/>
                <w:szCs w:val="21"/>
              </w:rPr>
            </w:pPr>
          </w:p>
          <w:p w:rsidR="008E1090" w:rsidRDefault="00E2221E">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8E1090" w:rsidRDefault="008E1090">
            <w:pPr>
              <w:spacing w:line="240" w:lineRule="exact"/>
              <w:rPr>
                <w:rFonts w:ascii="楷体_GB2312" w:eastAsia="楷体_GB2312"/>
                <w:b/>
                <w:szCs w:val="21"/>
              </w:rPr>
            </w:pPr>
          </w:p>
          <w:p w:rsidR="008E1090" w:rsidRDefault="00E2221E">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8E1090" w:rsidRDefault="008E1090">
            <w:pPr>
              <w:spacing w:line="240" w:lineRule="exact"/>
              <w:rPr>
                <w:rFonts w:ascii="楷体_GB2312" w:eastAsia="楷体_GB2312"/>
                <w:b/>
                <w:szCs w:val="21"/>
              </w:rPr>
            </w:pPr>
          </w:p>
          <w:p w:rsidR="008E1090" w:rsidRDefault="008E1090">
            <w:pPr>
              <w:spacing w:line="240" w:lineRule="exact"/>
              <w:rPr>
                <w:rFonts w:ascii="楷体_GB2312" w:eastAsia="楷体_GB2312"/>
                <w:b/>
                <w:szCs w:val="21"/>
              </w:rPr>
            </w:pPr>
          </w:p>
          <w:p w:rsidR="008E1090" w:rsidRDefault="00E2221E">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8E1090" w:rsidRDefault="008E1090">
            <w:pPr>
              <w:spacing w:line="240" w:lineRule="exact"/>
              <w:rPr>
                <w:rFonts w:ascii="楷体_GB2312" w:eastAsia="楷体_GB2312"/>
                <w:b/>
                <w:szCs w:val="21"/>
              </w:rPr>
            </w:pPr>
          </w:p>
          <w:p w:rsidR="008E1090" w:rsidRDefault="00E2221E">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8E1090" w:rsidRDefault="008E1090">
            <w:pPr>
              <w:spacing w:line="240" w:lineRule="exact"/>
              <w:rPr>
                <w:rFonts w:ascii="楷体_GB2312" w:eastAsia="楷体_GB2312"/>
                <w:b/>
                <w:szCs w:val="21"/>
              </w:rPr>
            </w:pPr>
          </w:p>
          <w:p w:rsidR="008E1090" w:rsidRDefault="008E1090">
            <w:pPr>
              <w:spacing w:line="240" w:lineRule="exact"/>
              <w:rPr>
                <w:rFonts w:ascii="楷体_GB2312" w:eastAsia="楷体_GB2312"/>
                <w:b/>
                <w:szCs w:val="21"/>
              </w:rPr>
            </w:pPr>
          </w:p>
          <w:p w:rsidR="008E1090" w:rsidRDefault="00E2221E">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8E1090">
        <w:trPr>
          <w:cantSplit/>
          <w:trHeight w:val="1830"/>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8E1090" w:rsidRDefault="00E2221E">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8E1090" w:rsidRDefault="00E2221E">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8E1090">
        <w:trPr>
          <w:cantSplit/>
          <w:trHeight w:val="2250"/>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8E1090" w:rsidRDefault="00E2221E">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8E1090" w:rsidRDefault="008E1090">
            <w:pPr>
              <w:spacing w:line="240" w:lineRule="exact"/>
              <w:rPr>
                <w:rFonts w:ascii="宋体" w:hAnsi="宋体"/>
                <w:b/>
                <w:sz w:val="21"/>
                <w:szCs w:val="21"/>
              </w:rPr>
            </w:pPr>
          </w:p>
          <w:p w:rsidR="008E1090" w:rsidRDefault="008E1090">
            <w:pPr>
              <w:spacing w:line="240" w:lineRule="exact"/>
              <w:rPr>
                <w:rFonts w:ascii="宋体" w:hAnsi="宋体"/>
                <w:b/>
                <w:sz w:val="21"/>
                <w:szCs w:val="21"/>
              </w:rPr>
            </w:pPr>
          </w:p>
          <w:p w:rsidR="008E1090" w:rsidRDefault="00E2221E">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8E1090" w:rsidRDefault="008E1090">
            <w:pPr>
              <w:spacing w:line="240" w:lineRule="exact"/>
              <w:rPr>
                <w:rFonts w:ascii="宋体" w:hAnsi="宋体"/>
                <w:b/>
                <w:sz w:val="21"/>
                <w:szCs w:val="21"/>
              </w:rPr>
            </w:pPr>
          </w:p>
        </w:tc>
      </w:tr>
      <w:tr w:rsidR="008E1090" w:rsidTr="00060BA0">
        <w:trPr>
          <w:cantSplit/>
          <w:trHeight w:val="1094"/>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8E1090" w:rsidRPr="00060BA0" w:rsidRDefault="00060BA0" w:rsidP="00060BA0">
            <w:pPr>
              <w:spacing w:line="360" w:lineRule="auto"/>
              <w:ind w:firstLineChars="200" w:firstLine="420"/>
              <w:rPr>
                <w:rFonts w:ascii="宋体" w:hAnsi="宋体"/>
                <w:b/>
                <w:sz w:val="21"/>
                <w:szCs w:val="21"/>
              </w:rPr>
            </w:pPr>
            <w:r w:rsidRPr="00060BA0">
              <w:rPr>
                <w:rFonts w:ascii="宋体" w:hAnsi="宋体" w:cs="宋体" w:hint="eastAsia"/>
                <w:sz w:val="21"/>
                <w:szCs w:val="21"/>
              </w:rPr>
              <w:t>有布料委外检测报告</w:t>
            </w:r>
          </w:p>
          <w:p w:rsidR="008E1090" w:rsidRDefault="008E1090">
            <w:pPr>
              <w:spacing w:line="240" w:lineRule="exact"/>
              <w:rPr>
                <w:rFonts w:ascii="宋体" w:hAnsi="宋体"/>
                <w:b/>
                <w:sz w:val="21"/>
                <w:szCs w:val="21"/>
              </w:rPr>
            </w:pPr>
          </w:p>
          <w:p w:rsidR="008E1090" w:rsidRDefault="00E2221E">
            <w:pPr>
              <w:spacing w:line="300" w:lineRule="exact"/>
              <w:ind w:firstLineChars="100" w:firstLine="211"/>
              <w:rPr>
                <w:rFonts w:ascii="宋体" w:hAnsi="宋体"/>
                <w:b/>
                <w:sz w:val="21"/>
                <w:szCs w:val="21"/>
              </w:rPr>
            </w:pPr>
            <w:r>
              <w:rPr>
                <w:rFonts w:ascii="宋体" w:hAnsi="宋体" w:hint="eastAsia"/>
                <w:b/>
                <w:sz w:val="21"/>
                <w:szCs w:val="21"/>
              </w:rPr>
              <w:t>（附相关证据）：</w:t>
            </w:r>
          </w:p>
          <w:p w:rsidR="008E1090" w:rsidRDefault="008E1090">
            <w:pPr>
              <w:spacing w:line="300" w:lineRule="exact"/>
              <w:jc w:val="left"/>
              <w:rPr>
                <w:rFonts w:ascii="宋体" w:hAnsi="宋体"/>
                <w:b/>
                <w:sz w:val="21"/>
                <w:szCs w:val="21"/>
              </w:rPr>
            </w:pPr>
          </w:p>
        </w:tc>
      </w:tr>
      <w:tr w:rsidR="008E1090">
        <w:trPr>
          <w:cantSplit/>
          <w:trHeight w:val="1630"/>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8E1090" w:rsidRDefault="00E2221E">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E1090">
        <w:trPr>
          <w:cantSplit/>
          <w:trHeight w:val="1550"/>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8E1090" w:rsidRDefault="00E2221E">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8E1090" w:rsidRDefault="00E2221E">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w:t>
            </w:r>
            <w:r w:rsidRPr="00060BA0">
              <w:rPr>
                <w:rFonts w:asciiTheme="minorEastAsia" w:eastAsiaTheme="minorEastAsia" w:hAnsiTheme="minorEastAsia" w:hint="eastAsia"/>
                <w:bCs/>
                <w:iCs/>
                <w:sz w:val="21"/>
                <w:szCs w:val="21"/>
              </w:rPr>
              <w:t>重要环境因素为潜在火灾、固废排放，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排放、潜在火灾等的应急预案。</w:t>
            </w:r>
          </w:p>
        </w:tc>
      </w:tr>
      <w:tr w:rsidR="008E1090">
        <w:trPr>
          <w:cantSplit/>
          <w:trHeight w:val="1450"/>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numPr>
                <w:ilvl w:val="0"/>
                <w:numId w:val="3"/>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8E1090" w:rsidRDefault="00E2221E">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w:t>
            </w:r>
            <w:r w:rsidRPr="00060BA0">
              <w:rPr>
                <w:rFonts w:asciiTheme="minorEastAsia" w:eastAsiaTheme="minorEastAsia" w:hAnsiTheme="minorEastAsia" w:hint="eastAsia"/>
                <w:bCs/>
                <w:iCs/>
                <w:sz w:val="21"/>
                <w:szCs w:val="21"/>
              </w:rPr>
              <w:t>重要危险源（</w:t>
            </w:r>
            <w:r w:rsidRPr="00060BA0">
              <w:rPr>
                <w:rFonts w:ascii="宋体" w:hAnsi="宋体" w:hint="eastAsia"/>
                <w:sz w:val="21"/>
                <w:szCs w:val="21"/>
              </w:rPr>
              <w:t>火灾、触电等</w:t>
            </w:r>
            <w:r w:rsidRPr="00060BA0">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8E1090" w:rsidRDefault="008E1090">
            <w:pPr>
              <w:spacing w:line="240" w:lineRule="exact"/>
              <w:rPr>
                <w:rFonts w:ascii="宋体" w:hAnsi="宋体"/>
                <w:b/>
                <w:sz w:val="21"/>
                <w:szCs w:val="21"/>
              </w:rPr>
            </w:pPr>
          </w:p>
        </w:tc>
      </w:tr>
      <w:tr w:rsidR="008E1090">
        <w:trPr>
          <w:cantSplit/>
          <w:trHeight w:val="843"/>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8E1090" w:rsidRDefault="00E2221E">
            <w:pPr>
              <w:spacing w:line="240" w:lineRule="exact"/>
              <w:rPr>
                <w:rFonts w:ascii="宋体" w:hAnsi="宋体"/>
                <w:b/>
                <w:sz w:val="21"/>
                <w:szCs w:val="21"/>
              </w:rPr>
            </w:pPr>
            <w:r>
              <w:rPr>
                <w:rFonts w:ascii="宋体" w:hAnsi="宋体" w:hint="eastAsia"/>
                <w:b/>
                <w:sz w:val="21"/>
                <w:szCs w:val="21"/>
              </w:rPr>
              <w:t xml:space="preserve">  </w:t>
            </w: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8E1090">
        <w:trPr>
          <w:cantSplit/>
          <w:trHeight w:val="961"/>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8E1090" w:rsidRDefault="00E2221E">
            <w:pPr>
              <w:ind w:leftChars="100" w:left="240" w:firstLineChars="50" w:firstLine="105"/>
              <w:jc w:val="left"/>
              <w:rPr>
                <w:rFonts w:ascii="宋体" w:hAnsi="宋体"/>
                <w:b/>
                <w:sz w:val="21"/>
                <w:szCs w:val="21"/>
              </w:rPr>
            </w:pPr>
            <w:r>
              <w:rPr>
                <w:rFonts w:asciiTheme="minorEastAsia" w:eastAsiaTheme="minorEastAsia" w:hAnsiTheme="minorEastAsia" w:hint="eastAsia"/>
                <w:bCs/>
                <w:iCs/>
                <w:sz w:val="21"/>
                <w:szCs w:val="21"/>
              </w:rPr>
              <w:t>无</w:t>
            </w:r>
          </w:p>
        </w:tc>
      </w:tr>
      <w:tr w:rsidR="008E1090">
        <w:trPr>
          <w:cantSplit/>
          <w:trHeight w:val="914"/>
          <w:jc w:val="center"/>
        </w:trPr>
        <w:tc>
          <w:tcPr>
            <w:tcW w:w="720" w:type="dxa"/>
            <w:vMerge/>
            <w:vAlign w:val="center"/>
          </w:tcPr>
          <w:p w:rsidR="008E1090" w:rsidRDefault="008E1090">
            <w:pPr>
              <w:spacing w:line="240" w:lineRule="exact"/>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8E1090" w:rsidRDefault="00E2221E">
            <w:pPr>
              <w:spacing w:line="240" w:lineRule="exact"/>
              <w:rPr>
                <w:rFonts w:ascii="宋体" w:hAnsi="宋体"/>
                <w:b/>
                <w:sz w:val="21"/>
                <w:szCs w:val="21"/>
              </w:rPr>
            </w:pPr>
            <w:r>
              <w:rPr>
                <w:rFonts w:ascii="宋体" w:hAnsi="宋体" w:hint="eastAsia"/>
                <w:b/>
                <w:sz w:val="21"/>
                <w:szCs w:val="21"/>
              </w:rPr>
              <w:t xml:space="preserve">   无</w:t>
            </w:r>
          </w:p>
        </w:tc>
      </w:tr>
      <w:tr w:rsidR="008E1090">
        <w:trPr>
          <w:cantSplit/>
          <w:trHeight w:val="1526"/>
          <w:jc w:val="center"/>
        </w:trPr>
        <w:tc>
          <w:tcPr>
            <w:tcW w:w="720" w:type="dxa"/>
            <w:vMerge w:val="restart"/>
            <w:textDirection w:val="tbRlV"/>
            <w:vAlign w:val="center"/>
          </w:tcPr>
          <w:p w:rsidR="008E1090" w:rsidRDefault="00E2221E">
            <w:pPr>
              <w:spacing w:line="240" w:lineRule="exact"/>
              <w:ind w:left="113" w:right="113"/>
              <w:jc w:val="center"/>
              <w:rPr>
                <w:rFonts w:ascii="宋体" w:hAnsi="宋体"/>
                <w:b/>
                <w:szCs w:val="21"/>
              </w:rPr>
            </w:pPr>
            <w:bookmarkStart w:id="26" w:name="_GoBack"/>
            <w:bookmarkEnd w:id="26"/>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8E1090" w:rsidRDefault="00E2221E">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8E1090" w:rsidRDefault="00E2221E">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060BA0">
              <w:rPr>
                <w:rFonts w:ascii="宋体" w:hAnsi="宋体" w:cs="宋体" w:hint="eastAsia"/>
                <w:sz w:val="21"/>
                <w:szCs w:val="21"/>
              </w:rPr>
              <w:t>通过2020年</w:t>
            </w:r>
            <w:r w:rsidR="00060BA0" w:rsidRPr="00060BA0">
              <w:rPr>
                <w:rFonts w:ascii="宋体" w:hAnsi="宋体" w:cs="宋体" w:hint="eastAsia"/>
                <w:sz w:val="21"/>
                <w:szCs w:val="21"/>
              </w:rPr>
              <w:t>三季度</w:t>
            </w:r>
            <w:r w:rsidRPr="00060BA0">
              <w:rPr>
                <w:rFonts w:ascii="宋体" w:hAnsi="宋体" w:cs="宋体" w:hint="eastAsia"/>
                <w:sz w:val="21"/>
                <w:szCs w:val="21"/>
              </w:rPr>
              <w:t>质</w:t>
            </w:r>
            <w:r>
              <w:rPr>
                <w:rFonts w:ascii="宋体" w:hAnsi="宋体" w:cs="宋体" w:hint="eastAsia"/>
                <w:sz w:val="21"/>
                <w:szCs w:val="21"/>
              </w:rPr>
              <w:t>量、环境、职业健康安全目标的测量，总体已达到或超过了规定的目标值。</w:t>
            </w:r>
          </w:p>
        </w:tc>
      </w:tr>
      <w:tr w:rsidR="008E1090">
        <w:trPr>
          <w:cantSplit/>
          <w:trHeight w:val="1420"/>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8E1090" w:rsidRDefault="00E2221E" w:rsidP="00795A74">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ascii="宋体" w:hAnsi="宋体" w:cs="宋体" w:hint="eastAsia"/>
                <w:sz w:val="21"/>
                <w:szCs w:val="21"/>
              </w:rPr>
              <w:t>施，</w:t>
            </w:r>
            <w:r w:rsidRPr="00060BA0">
              <w:rPr>
                <w:rFonts w:ascii="宋体" w:hAnsi="宋体" w:cs="宋体" w:hint="eastAsia"/>
                <w:sz w:val="21"/>
                <w:szCs w:val="21"/>
              </w:rPr>
              <w:t>2020年</w:t>
            </w:r>
            <w:r w:rsidR="00060BA0" w:rsidRPr="00060BA0">
              <w:rPr>
                <w:rFonts w:ascii="宋体" w:hAnsi="宋体" w:cs="宋体" w:hint="eastAsia"/>
                <w:sz w:val="21"/>
                <w:szCs w:val="21"/>
              </w:rPr>
              <w:t>7</w:t>
            </w:r>
            <w:r w:rsidRPr="00060BA0">
              <w:rPr>
                <w:rFonts w:ascii="宋体" w:hAnsi="宋体" w:cs="宋体" w:hint="eastAsia"/>
                <w:sz w:val="21"/>
                <w:szCs w:val="21"/>
              </w:rPr>
              <w:t>月实施，满意度评价</w:t>
            </w:r>
            <w:r w:rsidR="00060BA0" w:rsidRPr="00060BA0">
              <w:rPr>
                <w:rFonts w:ascii="宋体" w:hAnsi="宋体" w:cs="宋体" w:hint="eastAsia"/>
                <w:sz w:val="21"/>
                <w:szCs w:val="21"/>
              </w:rPr>
              <w:t>98分，</w:t>
            </w:r>
            <w:r w:rsidRPr="00060BA0">
              <w:rPr>
                <w:rFonts w:ascii="宋体" w:hAnsi="宋体" w:cs="宋体" w:hint="eastAsia"/>
                <w:sz w:val="21"/>
                <w:szCs w:val="21"/>
              </w:rPr>
              <w:t>总体实现了顾客满意度的质量目标要求。</w:t>
            </w:r>
          </w:p>
        </w:tc>
      </w:tr>
      <w:tr w:rsidR="008E1090">
        <w:trPr>
          <w:cantSplit/>
          <w:trHeight w:val="1624"/>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8E1090" w:rsidRPr="00060BA0" w:rsidRDefault="00E2221E">
            <w:pPr>
              <w:spacing w:line="240" w:lineRule="exact"/>
              <w:ind w:firstLineChars="100" w:firstLine="210"/>
              <w:rPr>
                <w:rFonts w:ascii="宋体" w:hAnsi="宋体"/>
                <w:b/>
                <w:sz w:val="21"/>
                <w:szCs w:val="21"/>
              </w:rPr>
            </w:pPr>
            <w:r>
              <w:rPr>
                <w:rFonts w:ascii="宋体" w:hAnsi="宋体" w:cs="宋体" w:hint="eastAsia"/>
                <w:color w:val="000000"/>
                <w:sz w:val="21"/>
                <w:szCs w:val="21"/>
              </w:rPr>
              <w:t>建立有《内部审核控制程序》，规定了内审频次一年一次，</w:t>
            </w:r>
            <w:r w:rsidRPr="00060BA0">
              <w:rPr>
                <w:rFonts w:ascii="宋体" w:hAnsi="宋体" w:cs="宋体" w:hint="eastAsia"/>
                <w:sz w:val="21"/>
                <w:szCs w:val="21"/>
              </w:rPr>
              <w:t>内审时间：2020年</w:t>
            </w:r>
            <w:r w:rsidR="00060BA0" w:rsidRPr="00060BA0">
              <w:rPr>
                <w:rFonts w:ascii="宋体" w:hAnsi="宋体" w:cs="宋体" w:hint="eastAsia"/>
                <w:sz w:val="21"/>
                <w:szCs w:val="21"/>
              </w:rPr>
              <w:t>7</w:t>
            </w:r>
            <w:r w:rsidRPr="00060BA0">
              <w:rPr>
                <w:rFonts w:ascii="宋体" w:hAnsi="宋体" w:cs="宋体" w:hint="eastAsia"/>
                <w:sz w:val="21"/>
                <w:szCs w:val="21"/>
              </w:rPr>
              <w:t>月</w:t>
            </w:r>
            <w:r w:rsidR="00060BA0" w:rsidRPr="00060BA0">
              <w:rPr>
                <w:rFonts w:ascii="宋体" w:hAnsi="宋体" w:cs="宋体" w:hint="eastAsia"/>
                <w:sz w:val="21"/>
                <w:szCs w:val="21"/>
              </w:rPr>
              <w:t>10-</w:t>
            </w:r>
            <w:r w:rsidRPr="00060BA0">
              <w:rPr>
                <w:rFonts w:ascii="宋体" w:hAnsi="宋体" w:cs="宋体" w:hint="eastAsia"/>
                <w:sz w:val="21"/>
                <w:szCs w:val="21"/>
              </w:rPr>
              <w:t>11日，拟定了审核实施表，明确了内审范围，内审人员经培训合格上岗，能力满足要求，未出现审核本部门情况，内审不符合项1项，涉及</w:t>
            </w:r>
            <w:r w:rsidR="00060BA0" w:rsidRPr="00060BA0">
              <w:rPr>
                <w:rFonts w:ascii="宋体" w:hAnsi="宋体" w:cs="宋体" w:hint="eastAsia"/>
                <w:sz w:val="21"/>
                <w:szCs w:val="21"/>
              </w:rPr>
              <w:t>生产部</w:t>
            </w:r>
            <w:r w:rsidRPr="00060BA0">
              <w:rPr>
                <w:rFonts w:ascii="宋体" w:hAnsi="宋体" w:cs="宋体" w:hint="eastAsia"/>
                <w:sz w:val="21"/>
                <w:szCs w:val="21"/>
              </w:rPr>
              <w:t>Q</w:t>
            </w:r>
            <w:r w:rsidR="00060BA0" w:rsidRPr="00060BA0">
              <w:rPr>
                <w:rFonts w:ascii="宋体" w:hAnsi="宋体" w:cs="宋体" w:hint="eastAsia"/>
                <w:sz w:val="21"/>
                <w:szCs w:val="21"/>
              </w:rPr>
              <w:t>8.5.1</w:t>
            </w:r>
            <w:r w:rsidRPr="00060BA0">
              <w:rPr>
                <w:rFonts w:ascii="宋体" w:hAnsi="宋体" w:cs="宋体" w:hint="eastAsia"/>
                <w:sz w:val="21"/>
                <w:szCs w:val="21"/>
              </w:rPr>
              <w:t>条“</w:t>
            </w:r>
            <w:r w:rsidR="00060BA0" w:rsidRPr="00060BA0">
              <w:rPr>
                <w:rFonts w:ascii="宋体" w:hAnsi="宋体" w:cs="宋体" w:hint="eastAsia"/>
                <w:sz w:val="21"/>
                <w:szCs w:val="21"/>
              </w:rPr>
              <w:t>不能提供对特殊过程实施确认的记录</w:t>
            </w:r>
            <w:r w:rsidRPr="00060BA0">
              <w:rPr>
                <w:rFonts w:ascii="宋体" w:hAnsi="宋体" w:cs="宋体" w:hint="eastAsia"/>
                <w:sz w:val="21"/>
                <w:szCs w:val="21"/>
              </w:rPr>
              <w:t>”，针对该不符合项，已及时采取纠正措施后，经内审员验证关闭。</w:t>
            </w:r>
          </w:p>
          <w:p w:rsidR="008E1090" w:rsidRDefault="008E1090">
            <w:pPr>
              <w:spacing w:line="240" w:lineRule="exact"/>
              <w:rPr>
                <w:rFonts w:ascii="宋体" w:hAnsi="宋体"/>
                <w:b/>
                <w:sz w:val="21"/>
                <w:szCs w:val="21"/>
              </w:rPr>
            </w:pPr>
          </w:p>
        </w:tc>
      </w:tr>
      <w:tr w:rsidR="008E1090">
        <w:trPr>
          <w:cantSplit/>
          <w:trHeight w:val="1441"/>
          <w:jc w:val="center"/>
        </w:trPr>
        <w:tc>
          <w:tcPr>
            <w:tcW w:w="720" w:type="dxa"/>
            <w:vMerge/>
            <w:textDirection w:val="tbRlV"/>
            <w:vAlign w:val="center"/>
          </w:tcPr>
          <w:p w:rsidR="008E1090" w:rsidRDefault="008E1090">
            <w:pPr>
              <w:spacing w:line="240" w:lineRule="exact"/>
              <w:ind w:left="113" w:right="113"/>
              <w:jc w:val="center"/>
              <w:rPr>
                <w:b/>
                <w:szCs w:val="21"/>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8E1090" w:rsidRDefault="00E2221E">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管理评审频次为一年一次、本次管</w:t>
            </w:r>
            <w:r w:rsidRPr="00060BA0">
              <w:rPr>
                <w:rFonts w:ascii="宋体" w:hAnsi="宋体" w:cs="宋体" w:hint="eastAsia"/>
                <w:sz w:val="21"/>
                <w:szCs w:val="21"/>
              </w:rPr>
              <w:t>理评审于2020年</w:t>
            </w:r>
            <w:r w:rsidR="00060BA0" w:rsidRPr="00060BA0">
              <w:rPr>
                <w:rFonts w:ascii="宋体" w:hAnsi="宋体" w:cs="宋体" w:hint="eastAsia"/>
                <w:sz w:val="21"/>
                <w:szCs w:val="21"/>
              </w:rPr>
              <w:t>7</w:t>
            </w:r>
            <w:r w:rsidRPr="00060BA0">
              <w:rPr>
                <w:rFonts w:ascii="宋体" w:hAnsi="宋体" w:cs="宋体" w:hint="eastAsia"/>
                <w:sz w:val="21"/>
                <w:szCs w:val="21"/>
              </w:rPr>
              <w:t>月</w:t>
            </w:r>
            <w:r w:rsidR="00060BA0" w:rsidRPr="00060BA0">
              <w:rPr>
                <w:rFonts w:ascii="宋体" w:hAnsi="宋体" w:cs="宋体" w:hint="eastAsia"/>
                <w:sz w:val="21"/>
                <w:szCs w:val="21"/>
              </w:rPr>
              <w:t>20</w:t>
            </w:r>
            <w:r w:rsidRPr="00060BA0">
              <w:rPr>
                <w:rFonts w:ascii="宋体" w:hAnsi="宋体" w:cs="宋体" w:hint="eastAsia"/>
                <w:sz w:val="21"/>
                <w:szCs w:val="21"/>
              </w:rPr>
              <w:t>日由</w:t>
            </w:r>
            <w:r>
              <w:rPr>
                <w:rFonts w:ascii="宋体" w:hAnsi="宋体" w:cs="宋体" w:hint="eastAsia"/>
                <w:sz w:val="21"/>
                <w:szCs w:val="21"/>
              </w:rPr>
              <w:t>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8E1090">
        <w:trPr>
          <w:cantSplit/>
          <w:trHeight w:val="974"/>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numPr>
                <w:ilvl w:val="0"/>
                <w:numId w:val="5"/>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8E1090" w:rsidRDefault="00E2221E">
            <w:pPr>
              <w:spacing w:line="240" w:lineRule="exact"/>
              <w:rPr>
                <w:rFonts w:ascii="宋体" w:hAnsi="宋体"/>
                <w:b/>
                <w:sz w:val="21"/>
                <w:szCs w:val="21"/>
              </w:rPr>
            </w:pPr>
            <w:r>
              <w:rPr>
                <w:rFonts w:ascii="宋体" w:hAnsi="宋体" w:hint="eastAsia"/>
                <w:b/>
                <w:sz w:val="21"/>
                <w:szCs w:val="21"/>
              </w:rPr>
              <w:t xml:space="preserve">  不适应</w:t>
            </w:r>
          </w:p>
        </w:tc>
      </w:tr>
      <w:tr w:rsidR="008E1090">
        <w:trPr>
          <w:cantSplit/>
          <w:trHeight w:val="947"/>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8E1090" w:rsidRDefault="00E2221E">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8E1090">
        <w:trPr>
          <w:cantSplit/>
          <w:trHeight w:val="1087"/>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8E1090" w:rsidRDefault="008E1090">
            <w:pPr>
              <w:spacing w:line="240" w:lineRule="exact"/>
              <w:rPr>
                <w:rFonts w:ascii="宋体" w:hAnsi="宋体"/>
                <w:b/>
                <w:sz w:val="21"/>
                <w:szCs w:val="21"/>
              </w:rPr>
            </w:pPr>
          </w:p>
          <w:p w:rsidR="008E1090" w:rsidRDefault="00E2221E">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8E1090">
        <w:trPr>
          <w:cantSplit/>
          <w:trHeight w:val="742"/>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8E1090" w:rsidRDefault="00E2221E">
            <w:pPr>
              <w:spacing w:line="240" w:lineRule="exact"/>
              <w:rPr>
                <w:rFonts w:ascii="宋体" w:hAnsi="宋体"/>
                <w:b/>
                <w:sz w:val="21"/>
                <w:szCs w:val="21"/>
              </w:rPr>
            </w:pPr>
            <w:r>
              <w:rPr>
                <w:rFonts w:ascii="宋体" w:hAnsi="宋体" w:hint="eastAsia"/>
                <w:b/>
                <w:sz w:val="21"/>
                <w:szCs w:val="21"/>
              </w:rPr>
              <w:t xml:space="preserve"> </w:t>
            </w:r>
            <w:r>
              <w:rPr>
                <w:rFonts w:hint="eastAsia"/>
                <w:b/>
                <w:sz w:val="20"/>
              </w:rPr>
              <w:t>暂无</w:t>
            </w:r>
          </w:p>
        </w:tc>
      </w:tr>
      <w:tr w:rsidR="008E1090">
        <w:trPr>
          <w:cantSplit/>
          <w:trHeight w:val="590"/>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8E1090">
        <w:trPr>
          <w:cantSplit/>
          <w:trHeight w:val="1050"/>
          <w:jc w:val="center"/>
        </w:trPr>
        <w:tc>
          <w:tcPr>
            <w:tcW w:w="720" w:type="dxa"/>
            <w:vMerge w:val="restart"/>
            <w:vAlign w:val="center"/>
          </w:tcPr>
          <w:p w:rsidR="008E1090" w:rsidRDefault="00E2221E">
            <w:pPr>
              <w:spacing w:line="240" w:lineRule="exact"/>
              <w:ind w:left="113" w:right="113"/>
              <w:jc w:val="center"/>
              <w:rPr>
                <w:rFonts w:ascii="宋体" w:hAnsi="宋体"/>
                <w:b/>
                <w:szCs w:val="21"/>
              </w:rPr>
            </w:pPr>
            <w:r>
              <w:rPr>
                <w:rFonts w:ascii="宋体" w:hAnsi="宋体" w:hint="eastAsia"/>
                <w:b/>
                <w:szCs w:val="21"/>
              </w:rPr>
              <w:t>(五)持</w:t>
            </w:r>
          </w:p>
          <w:p w:rsidR="008E1090" w:rsidRDefault="00E2221E">
            <w:pPr>
              <w:spacing w:line="240" w:lineRule="exact"/>
              <w:ind w:left="113" w:right="113"/>
              <w:jc w:val="center"/>
              <w:rPr>
                <w:rFonts w:ascii="宋体" w:hAnsi="宋体"/>
                <w:b/>
                <w:szCs w:val="21"/>
              </w:rPr>
            </w:pPr>
            <w:r>
              <w:rPr>
                <w:rFonts w:ascii="宋体" w:hAnsi="宋体" w:hint="eastAsia"/>
                <w:b/>
                <w:szCs w:val="21"/>
              </w:rPr>
              <w:t>续</w:t>
            </w:r>
          </w:p>
          <w:p w:rsidR="008E1090" w:rsidRDefault="00E2221E">
            <w:pPr>
              <w:spacing w:line="240" w:lineRule="exact"/>
              <w:ind w:left="113" w:right="113"/>
              <w:jc w:val="center"/>
              <w:rPr>
                <w:rFonts w:ascii="宋体" w:hAnsi="宋体"/>
                <w:b/>
                <w:szCs w:val="21"/>
              </w:rPr>
            </w:pPr>
            <w:r>
              <w:rPr>
                <w:rFonts w:ascii="宋体" w:hAnsi="宋体" w:hint="eastAsia"/>
                <w:b/>
                <w:szCs w:val="21"/>
              </w:rPr>
              <w:t>改</w:t>
            </w:r>
          </w:p>
          <w:p w:rsidR="008E1090" w:rsidRDefault="00E2221E">
            <w:pPr>
              <w:spacing w:line="240" w:lineRule="exact"/>
              <w:ind w:left="113" w:right="113"/>
              <w:jc w:val="center"/>
              <w:rPr>
                <w:b/>
                <w:sz w:val="20"/>
              </w:rPr>
            </w:pPr>
            <w:r>
              <w:rPr>
                <w:rFonts w:ascii="宋体" w:hAnsi="宋体" w:hint="eastAsia"/>
                <w:b/>
                <w:szCs w:val="21"/>
              </w:rPr>
              <w:t>进</w:t>
            </w:r>
          </w:p>
        </w:tc>
        <w:tc>
          <w:tcPr>
            <w:tcW w:w="9198" w:type="dxa"/>
          </w:tcPr>
          <w:p w:rsidR="008E1090" w:rsidRDefault="00E2221E">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8E1090" w:rsidRDefault="00E2221E">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8E1090" w:rsidRDefault="008E1090">
            <w:pPr>
              <w:spacing w:line="240" w:lineRule="exact"/>
              <w:rPr>
                <w:rFonts w:ascii="宋体" w:hAnsi="宋体"/>
                <w:b/>
                <w:sz w:val="21"/>
                <w:szCs w:val="21"/>
              </w:rPr>
            </w:pPr>
          </w:p>
        </w:tc>
      </w:tr>
      <w:tr w:rsidR="008E1090">
        <w:trPr>
          <w:cantSplit/>
          <w:trHeight w:val="939"/>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8E1090" w:rsidRDefault="00E2221E" w:rsidP="00795A74">
            <w:pPr>
              <w:spacing w:line="240" w:lineRule="exact"/>
              <w:ind w:leftChars="-50" w:left="-120" w:firstLineChars="200" w:firstLine="422"/>
              <w:rPr>
                <w:rFonts w:ascii="宋体" w:hAnsi="宋体"/>
                <w:b/>
                <w:sz w:val="21"/>
                <w:szCs w:val="21"/>
              </w:rPr>
            </w:pPr>
            <w:r>
              <w:rPr>
                <w:rFonts w:ascii="宋体" w:hAnsi="宋体" w:hint="eastAsia"/>
                <w:b/>
                <w:sz w:val="21"/>
                <w:szCs w:val="21"/>
              </w:rPr>
              <w:t>无</w:t>
            </w:r>
          </w:p>
          <w:p w:rsidR="008E1090" w:rsidRDefault="008E1090">
            <w:pPr>
              <w:spacing w:line="240" w:lineRule="exact"/>
              <w:rPr>
                <w:rFonts w:ascii="宋体" w:hAnsi="宋体"/>
                <w:b/>
                <w:sz w:val="21"/>
                <w:szCs w:val="21"/>
              </w:rPr>
            </w:pPr>
          </w:p>
          <w:p w:rsidR="008E1090" w:rsidRDefault="008E1090">
            <w:pPr>
              <w:spacing w:line="240" w:lineRule="exact"/>
              <w:rPr>
                <w:rFonts w:ascii="宋体" w:hAnsi="宋体"/>
                <w:b/>
                <w:sz w:val="21"/>
                <w:szCs w:val="21"/>
              </w:rPr>
            </w:pPr>
          </w:p>
        </w:tc>
      </w:tr>
      <w:tr w:rsidR="008E1090">
        <w:trPr>
          <w:cantSplit/>
          <w:trHeight w:val="614"/>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8E1090" w:rsidRDefault="00E2221E" w:rsidP="00795A74">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8E1090">
        <w:trPr>
          <w:cantSplit/>
          <w:trHeight w:val="980"/>
          <w:jc w:val="center"/>
        </w:trPr>
        <w:tc>
          <w:tcPr>
            <w:tcW w:w="720" w:type="dxa"/>
            <w:vMerge/>
            <w:vAlign w:val="center"/>
          </w:tcPr>
          <w:p w:rsidR="008E1090" w:rsidRDefault="008E1090">
            <w:pPr>
              <w:spacing w:line="240" w:lineRule="exact"/>
              <w:jc w:val="center"/>
              <w:rPr>
                <w:b/>
                <w:sz w:val="20"/>
              </w:rPr>
            </w:pPr>
          </w:p>
        </w:tc>
        <w:tc>
          <w:tcPr>
            <w:tcW w:w="9198" w:type="dxa"/>
          </w:tcPr>
          <w:p w:rsidR="008E1090" w:rsidRDefault="00E2221E">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8E1090" w:rsidRPr="00BD2A4E" w:rsidRDefault="00E2221E" w:rsidP="00060BA0">
            <w:pPr>
              <w:spacing w:line="240" w:lineRule="exact"/>
              <w:ind w:leftChars="-50" w:left="-120" w:firstLineChars="200" w:firstLine="420"/>
              <w:rPr>
                <w:rFonts w:ascii="宋体" w:hAnsi="宋体"/>
                <w:b/>
                <w:sz w:val="21"/>
                <w:szCs w:val="21"/>
              </w:rPr>
            </w:pPr>
            <w:r w:rsidRPr="00BD2A4E">
              <w:rPr>
                <w:rFonts w:ascii="宋体" w:hAnsi="宋体" w:cs="宋体" w:hint="eastAsia"/>
                <w:sz w:val="21"/>
                <w:szCs w:val="21"/>
              </w:rPr>
              <w:t>上次不符合为E7.2，S4.4.2条款，</w:t>
            </w:r>
            <w:r w:rsidR="00BD2A4E" w:rsidRPr="00BD2A4E">
              <w:rPr>
                <w:rFonts w:ascii="宋体" w:hAnsi="宋体" w:cs="宋体" w:hint="eastAsia"/>
                <w:sz w:val="21"/>
                <w:szCs w:val="21"/>
              </w:rPr>
              <w:t>Q7.1.5,</w:t>
            </w:r>
            <w:r w:rsidRPr="00BD2A4E">
              <w:rPr>
                <w:rFonts w:ascii="宋体" w:hAnsi="宋体" w:cs="宋体" w:hint="eastAsia"/>
                <w:sz w:val="21"/>
                <w:szCs w:val="21"/>
              </w:rPr>
              <w:t>经本次审核验证均整改且无类似不符合情况出现。</w:t>
            </w:r>
          </w:p>
        </w:tc>
      </w:tr>
    </w:tbl>
    <w:p w:rsidR="008E1090" w:rsidRDefault="008E1090" w:rsidP="00060BA0">
      <w:pPr>
        <w:tabs>
          <w:tab w:val="left" w:pos="645"/>
        </w:tabs>
        <w:spacing w:afterLines="50" w:line="360" w:lineRule="exact"/>
        <w:rPr>
          <w:b/>
          <w:sz w:val="26"/>
          <w:szCs w:val="26"/>
        </w:rPr>
      </w:pPr>
    </w:p>
    <w:p w:rsidR="008E1090" w:rsidRDefault="00E2221E" w:rsidP="00060BA0">
      <w:pPr>
        <w:tabs>
          <w:tab w:val="left" w:pos="645"/>
        </w:tabs>
        <w:spacing w:afterLines="50" w:line="360" w:lineRule="exact"/>
        <w:rPr>
          <w:b/>
          <w:sz w:val="16"/>
          <w:szCs w:val="16"/>
        </w:rPr>
      </w:pPr>
      <w:r>
        <w:rPr>
          <w:rFonts w:hint="eastAsia"/>
          <w:b/>
          <w:sz w:val="26"/>
          <w:szCs w:val="26"/>
        </w:rPr>
        <w:t>七、其它需要说明的问题</w:t>
      </w:r>
    </w:p>
    <w:p w:rsidR="008E1090" w:rsidRDefault="00E2221E" w:rsidP="00795A74">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E1090">
        <w:tc>
          <w:tcPr>
            <w:tcW w:w="5353" w:type="dxa"/>
          </w:tcPr>
          <w:p w:rsidR="008E1090" w:rsidRDefault="00E2221E">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E1090" w:rsidRDefault="00E2221E">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E1090">
        <w:tc>
          <w:tcPr>
            <w:tcW w:w="5353" w:type="dxa"/>
          </w:tcPr>
          <w:p w:rsidR="008E1090" w:rsidRDefault="00E2221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E1090" w:rsidRDefault="008E1090">
            <w:pPr>
              <w:snapToGrid w:val="0"/>
              <w:spacing w:line="360" w:lineRule="auto"/>
              <w:ind w:leftChars="-88" w:left="-211" w:firstLineChars="223" w:firstLine="537"/>
              <w:rPr>
                <w:rFonts w:ascii="宋体"/>
                <w:b/>
                <w:szCs w:val="21"/>
              </w:rPr>
            </w:pPr>
          </w:p>
        </w:tc>
      </w:tr>
      <w:tr w:rsidR="008E1090">
        <w:tc>
          <w:tcPr>
            <w:tcW w:w="5353" w:type="dxa"/>
          </w:tcPr>
          <w:p w:rsidR="008E1090" w:rsidRDefault="00E2221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E1090" w:rsidRDefault="008E1090">
            <w:pPr>
              <w:snapToGrid w:val="0"/>
              <w:spacing w:line="360" w:lineRule="auto"/>
              <w:ind w:leftChars="-88" w:left="-211" w:firstLineChars="223" w:firstLine="537"/>
              <w:rPr>
                <w:rFonts w:ascii="宋体"/>
                <w:b/>
                <w:color w:val="FF0000"/>
                <w:szCs w:val="21"/>
              </w:rPr>
            </w:pPr>
          </w:p>
        </w:tc>
      </w:tr>
      <w:tr w:rsidR="008E1090">
        <w:tc>
          <w:tcPr>
            <w:tcW w:w="5353" w:type="dxa"/>
          </w:tcPr>
          <w:p w:rsidR="008E1090" w:rsidRDefault="00E2221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E1090" w:rsidRDefault="008E1090">
            <w:pPr>
              <w:snapToGrid w:val="0"/>
              <w:spacing w:line="360" w:lineRule="auto"/>
              <w:ind w:leftChars="-88" w:left="-211" w:firstLineChars="223" w:firstLine="537"/>
              <w:rPr>
                <w:rFonts w:ascii="宋体"/>
                <w:b/>
                <w:color w:val="FF0000"/>
                <w:szCs w:val="21"/>
              </w:rPr>
            </w:pPr>
          </w:p>
        </w:tc>
      </w:tr>
    </w:tbl>
    <w:p w:rsidR="008E1090" w:rsidRDefault="008E1090">
      <w:pPr>
        <w:snapToGrid w:val="0"/>
        <w:spacing w:line="360" w:lineRule="auto"/>
        <w:ind w:leftChars="-88" w:left="-211" w:firstLineChars="223" w:firstLine="493"/>
        <w:rPr>
          <w:b/>
          <w:spacing w:val="-10"/>
          <w:szCs w:val="21"/>
        </w:rPr>
      </w:pPr>
    </w:p>
    <w:p w:rsidR="008E1090" w:rsidRDefault="00E2221E" w:rsidP="00795A74">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8E1090" w:rsidRDefault="00E2221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E1090" w:rsidRDefault="00E2221E" w:rsidP="00060BA0">
      <w:pPr>
        <w:tabs>
          <w:tab w:val="left" w:pos="645"/>
        </w:tabs>
        <w:spacing w:beforeLines="50" w:afterLines="50" w:line="360" w:lineRule="exact"/>
        <w:rPr>
          <w:b/>
          <w:sz w:val="16"/>
          <w:szCs w:val="16"/>
        </w:rPr>
      </w:pPr>
      <w:r>
        <w:rPr>
          <w:rFonts w:hint="eastAsia"/>
          <w:b/>
          <w:sz w:val="26"/>
          <w:szCs w:val="26"/>
        </w:rPr>
        <w:t>八、本次审核不符合项</w:t>
      </w:r>
    </w:p>
    <w:p w:rsidR="008E1090" w:rsidRPr="002F6271" w:rsidRDefault="00E2221E">
      <w:pPr>
        <w:spacing w:line="400" w:lineRule="exact"/>
        <w:ind w:leftChars="175" w:left="420" w:firstLineChars="42" w:firstLine="101"/>
        <w:rPr>
          <w:rFonts w:ascii="宋体" w:hAnsi="宋体"/>
          <w:b/>
          <w:szCs w:val="21"/>
        </w:rPr>
      </w:pPr>
      <w:r w:rsidRPr="002F6271">
        <w:rPr>
          <w:rFonts w:ascii="宋体" w:hAnsi="宋体" w:hint="eastAsia"/>
          <w:b/>
          <w:szCs w:val="21"/>
        </w:rPr>
        <w:t>本次审核共开具不符合项报告</w:t>
      </w:r>
      <w:r w:rsidR="002F6271" w:rsidRPr="002F6271">
        <w:rPr>
          <w:rFonts w:ascii="宋体" w:hAnsi="宋体" w:hint="eastAsia"/>
          <w:b/>
          <w:szCs w:val="21"/>
        </w:rPr>
        <w:t>1</w:t>
      </w:r>
      <w:r w:rsidRPr="002F6271">
        <w:rPr>
          <w:rFonts w:ascii="宋体" w:hAnsi="宋体" w:hint="eastAsia"/>
          <w:b/>
          <w:szCs w:val="21"/>
        </w:rPr>
        <w:t>项；其中</w:t>
      </w:r>
      <w:r w:rsidR="009900E5" w:rsidRPr="002F6271">
        <w:rPr>
          <w:rFonts w:ascii="宋体" w:hAnsi="宋体"/>
          <w:b/>
          <w:szCs w:val="21"/>
        </w:rPr>
        <w:pict>
          <v:line id="直接连接符 1" o:spid="_x0000_s2053" style="position:absolute;left:0;text-align:left;z-index:251657216;mso-position-horizontal-relative:text;mso-position-vertical-relative:text" from="210pt,16.2pt" to="210.05pt,16.2pt" o:allowincell="f"/>
        </w:pict>
      </w:r>
      <w:r w:rsidRPr="002F6271">
        <w:rPr>
          <w:rFonts w:ascii="宋体" w:hAnsi="宋体" w:hint="eastAsia"/>
          <w:b/>
          <w:szCs w:val="21"/>
        </w:rPr>
        <w:t>严重不符合</w:t>
      </w:r>
      <w:r w:rsidR="002F6271" w:rsidRPr="002F6271">
        <w:rPr>
          <w:rFonts w:ascii="宋体" w:hAnsi="宋体" w:hint="eastAsia"/>
          <w:b/>
          <w:szCs w:val="21"/>
        </w:rPr>
        <w:t>0</w:t>
      </w:r>
      <w:r w:rsidRPr="002F6271">
        <w:rPr>
          <w:rFonts w:ascii="宋体" w:hAnsi="宋体" w:hint="eastAsia"/>
          <w:b/>
          <w:szCs w:val="21"/>
        </w:rPr>
        <w:t>项，一般不符合</w:t>
      </w:r>
      <w:r w:rsidR="002F6271" w:rsidRPr="002F6271">
        <w:rPr>
          <w:rFonts w:ascii="宋体" w:hAnsi="宋体" w:hint="eastAsia"/>
          <w:b/>
          <w:szCs w:val="21"/>
        </w:rPr>
        <w:t>1</w:t>
      </w:r>
      <w:r w:rsidRPr="002F6271">
        <w:rPr>
          <w:rFonts w:ascii="宋体" w:hAnsi="宋体" w:hint="eastAsia"/>
          <w:b/>
          <w:szCs w:val="21"/>
        </w:rPr>
        <w:t>项，观察项</w:t>
      </w:r>
      <w:r w:rsidR="002F6271" w:rsidRPr="002F6271">
        <w:rPr>
          <w:rFonts w:ascii="宋体" w:hAnsi="宋体" w:hint="eastAsia"/>
          <w:b/>
          <w:szCs w:val="21"/>
        </w:rPr>
        <w:t>0</w:t>
      </w:r>
      <w:r w:rsidRPr="002F6271">
        <w:rPr>
          <w:rFonts w:ascii="宋体" w:hAnsi="宋体" w:hint="eastAsia"/>
          <w:b/>
          <w:szCs w:val="21"/>
        </w:rPr>
        <w:t>项分布在</w:t>
      </w:r>
      <w:r w:rsidR="002F6271" w:rsidRPr="002F6271">
        <w:rPr>
          <w:rFonts w:ascii="宋体" w:hAnsi="宋体" w:hint="eastAsia"/>
          <w:b/>
          <w:szCs w:val="21"/>
        </w:rPr>
        <w:t>设计部</w:t>
      </w:r>
      <w:r w:rsidRPr="002F6271">
        <w:rPr>
          <w:rFonts w:ascii="宋体" w:hAnsi="宋体" w:hint="eastAsia"/>
          <w:b/>
          <w:szCs w:val="21"/>
        </w:rPr>
        <w:t>部门</w:t>
      </w:r>
      <w:r w:rsidR="002F6271" w:rsidRPr="002F6271">
        <w:rPr>
          <w:rFonts w:ascii="宋体" w:hAnsi="宋体" w:hint="eastAsia"/>
          <w:b/>
          <w:szCs w:val="21"/>
        </w:rPr>
        <w:t>Q8.7</w:t>
      </w:r>
      <w:r w:rsidRPr="002F6271">
        <w:rPr>
          <w:rFonts w:ascii="宋体" w:hAnsi="宋体" w:hint="eastAsia"/>
          <w:b/>
          <w:szCs w:val="21"/>
        </w:rPr>
        <w:t>条款，见不符合项分布表。（</w:t>
      </w:r>
      <w:r w:rsidRPr="002F6271">
        <w:rPr>
          <w:rFonts w:ascii="宋体" w:hAnsi="宋体"/>
          <w:b/>
          <w:szCs w:val="21"/>
        </w:rPr>
        <w:t>Q/J/E/S</w:t>
      </w:r>
      <w:r w:rsidRPr="002F6271">
        <w:rPr>
          <w:rFonts w:ascii="宋体" w:hAnsi="宋体" w:hint="eastAsia"/>
          <w:b/>
          <w:szCs w:val="21"/>
        </w:rPr>
        <w:t>分开填写）</w:t>
      </w:r>
    </w:p>
    <w:p w:rsidR="008E1090" w:rsidRPr="002F6271" w:rsidRDefault="00E2221E" w:rsidP="00060BA0">
      <w:pPr>
        <w:tabs>
          <w:tab w:val="left" w:pos="645"/>
        </w:tabs>
        <w:spacing w:afterLines="50" w:line="360" w:lineRule="exact"/>
        <w:rPr>
          <w:b/>
          <w:sz w:val="16"/>
          <w:szCs w:val="16"/>
        </w:rPr>
      </w:pPr>
      <w:r w:rsidRPr="002F6271">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E1090">
        <w:trPr>
          <w:cantSplit/>
          <w:trHeight w:val="1996"/>
          <w:jc w:val="center"/>
        </w:trPr>
        <w:tc>
          <w:tcPr>
            <w:tcW w:w="9523" w:type="dxa"/>
            <w:vAlign w:val="center"/>
          </w:tcPr>
          <w:p w:rsidR="008E1090" w:rsidRDefault="00E2221E">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sym w:font="Wingdings 2" w:char="0052"/>
            </w:r>
            <w:r>
              <w:rPr>
                <w:rFonts w:ascii="宋体" w:hAnsi="宋体"/>
                <w:b/>
                <w:szCs w:val="21"/>
              </w:rPr>
              <w:t>QMS</w:t>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8E1090" w:rsidRDefault="00E2221E">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8E1090" w:rsidRDefault="00E2221E">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8E1090" w:rsidRDefault="008E1090">
            <w:pPr>
              <w:spacing w:line="240" w:lineRule="exact"/>
              <w:rPr>
                <w:rFonts w:ascii="宋体" w:hAnsi="宋体"/>
                <w:b/>
                <w:szCs w:val="21"/>
              </w:rPr>
            </w:pPr>
          </w:p>
        </w:tc>
      </w:tr>
      <w:tr w:rsidR="008E1090">
        <w:trPr>
          <w:cantSplit/>
          <w:trHeight w:val="510"/>
          <w:jc w:val="center"/>
        </w:trPr>
        <w:tc>
          <w:tcPr>
            <w:tcW w:w="9523" w:type="dxa"/>
          </w:tcPr>
          <w:p w:rsidR="008E1090" w:rsidRDefault="00E2221E">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8E1090" w:rsidRDefault="00E2221E">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8E1090" w:rsidRDefault="00E2221E">
            <w:pPr>
              <w:spacing w:line="280" w:lineRule="exact"/>
              <w:ind w:firstLineChars="150" w:firstLine="361"/>
              <w:rPr>
                <w:rFonts w:ascii="宋体" w:hAnsi="宋体"/>
                <w:b/>
                <w:szCs w:val="21"/>
              </w:rPr>
            </w:pPr>
            <w:r>
              <w:rPr>
                <w:rFonts w:ascii="宋体" w:hAnsi="宋体" w:hint="eastAsia"/>
                <w:b/>
                <w:szCs w:val="21"/>
              </w:rPr>
              <w:sym w:font="Wingdings 2" w:char="0052"/>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sym w:font="Wingdings 2" w:char="0052"/>
            </w:r>
            <w:r>
              <w:rPr>
                <w:rFonts w:ascii="宋体" w:hAnsi="宋体"/>
                <w:b/>
                <w:szCs w:val="21"/>
              </w:rPr>
              <w:t>QMS</w:t>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8E1090" w:rsidRDefault="00E2221E">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E1090" w:rsidRDefault="00E2221E">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E1090" w:rsidRDefault="00E2221E">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8E1090" w:rsidRDefault="008E1090">
            <w:pPr>
              <w:spacing w:line="280" w:lineRule="exact"/>
              <w:ind w:firstLineChars="150" w:firstLine="392"/>
              <w:rPr>
                <w:b/>
                <w:sz w:val="26"/>
                <w:szCs w:val="26"/>
              </w:rPr>
            </w:pPr>
          </w:p>
        </w:tc>
      </w:tr>
    </w:tbl>
    <w:p w:rsidR="008E1090" w:rsidRDefault="008E1090">
      <w:pPr>
        <w:snapToGrid w:val="0"/>
        <w:spacing w:line="240" w:lineRule="exact"/>
        <w:rPr>
          <w:b/>
          <w:sz w:val="21"/>
          <w:szCs w:val="21"/>
        </w:rPr>
      </w:pPr>
    </w:p>
    <w:p w:rsidR="008E1090" w:rsidRDefault="00E2221E" w:rsidP="00060BA0">
      <w:pPr>
        <w:tabs>
          <w:tab w:val="left" w:pos="645"/>
        </w:tabs>
        <w:spacing w:afterLines="50" w:line="360" w:lineRule="exact"/>
        <w:rPr>
          <w:b/>
          <w:sz w:val="16"/>
          <w:szCs w:val="16"/>
        </w:rPr>
      </w:pPr>
      <w:r>
        <w:rPr>
          <w:rFonts w:hint="eastAsia"/>
          <w:b/>
          <w:sz w:val="26"/>
          <w:szCs w:val="26"/>
        </w:rPr>
        <w:t>十、不符合项纠正措施要求</w:t>
      </w:r>
    </w:p>
    <w:p w:rsidR="008E1090" w:rsidRDefault="00E2221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8E1090" w:rsidRDefault="00E2221E" w:rsidP="00060BA0">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2F6271">
        <w:rPr>
          <w:rFonts w:hint="eastAsia"/>
          <w:b/>
          <w:sz w:val="26"/>
          <w:szCs w:val="26"/>
        </w:rPr>
        <w:t>无</w:t>
      </w:r>
    </w:p>
    <w:p w:rsidR="008E1090" w:rsidRDefault="008E1090">
      <w:pPr>
        <w:snapToGrid w:val="0"/>
        <w:spacing w:line="360" w:lineRule="exact"/>
        <w:rPr>
          <w:b/>
          <w:bCs/>
          <w:sz w:val="21"/>
          <w:szCs w:val="28"/>
        </w:rPr>
      </w:pPr>
    </w:p>
    <w:p w:rsidR="008E1090" w:rsidRDefault="00E2221E" w:rsidP="00060BA0">
      <w:pPr>
        <w:tabs>
          <w:tab w:val="left" w:pos="645"/>
        </w:tabs>
        <w:spacing w:afterLines="50" w:line="360" w:lineRule="exact"/>
        <w:rPr>
          <w:b/>
          <w:sz w:val="16"/>
          <w:szCs w:val="16"/>
        </w:rPr>
      </w:pPr>
      <w:r>
        <w:rPr>
          <w:rFonts w:hint="eastAsia"/>
          <w:b/>
          <w:sz w:val="26"/>
          <w:szCs w:val="26"/>
        </w:rPr>
        <w:t>十二、审核组签字</w:t>
      </w:r>
    </w:p>
    <w:p w:rsidR="008E1090" w:rsidRDefault="00E2221E">
      <w:pPr>
        <w:snapToGrid w:val="0"/>
        <w:spacing w:line="320" w:lineRule="exact"/>
        <w:ind w:firstLineChars="250" w:firstLine="527"/>
        <w:rPr>
          <w:b/>
          <w:sz w:val="21"/>
        </w:rPr>
      </w:pPr>
      <w:r>
        <w:rPr>
          <w:rFonts w:hint="eastAsia"/>
          <w:b/>
          <w:sz w:val="21"/>
        </w:rPr>
        <w:t>审核组组长（签名）：</w:t>
      </w:r>
    </w:p>
    <w:p w:rsidR="008E1090" w:rsidRDefault="00E2221E" w:rsidP="00060BA0">
      <w:pPr>
        <w:snapToGrid w:val="0"/>
        <w:spacing w:beforeLines="50" w:line="320" w:lineRule="exact"/>
        <w:ind w:firstLineChars="250" w:firstLine="527"/>
        <w:rPr>
          <w:b/>
          <w:sz w:val="21"/>
        </w:rPr>
      </w:pPr>
      <w:r>
        <w:rPr>
          <w:rFonts w:hint="eastAsia"/>
          <w:b/>
          <w:sz w:val="21"/>
        </w:rPr>
        <w:t>审核组组员（签名）：</w:t>
      </w:r>
    </w:p>
    <w:p w:rsidR="008E1090" w:rsidRDefault="00E2221E">
      <w:pPr>
        <w:snapToGrid w:val="0"/>
        <w:spacing w:line="280" w:lineRule="exact"/>
        <w:ind w:firstLineChars="3000" w:firstLine="6325"/>
        <w:rPr>
          <w:b/>
          <w:sz w:val="21"/>
        </w:rPr>
      </w:pPr>
      <w:r>
        <w:rPr>
          <w:rFonts w:hint="eastAsia"/>
          <w:b/>
          <w:sz w:val="21"/>
        </w:rPr>
        <w:t>日期：</w:t>
      </w:r>
      <w:r w:rsidR="002F6271">
        <w:rPr>
          <w:rFonts w:hint="eastAsia"/>
          <w:b/>
          <w:sz w:val="21"/>
        </w:rPr>
        <w:t>2020.9.27</w:t>
      </w:r>
    </w:p>
    <w:p w:rsidR="008E1090" w:rsidRDefault="008E1090">
      <w:pPr>
        <w:snapToGrid w:val="0"/>
        <w:spacing w:line="200" w:lineRule="exact"/>
        <w:ind w:firstLineChars="300" w:firstLine="482"/>
        <w:rPr>
          <w:b/>
          <w:sz w:val="16"/>
          <w:szCs w:val="16"/>
        </w:rPr>
      </w:pPr>
    </w:p>
    <w:p w:rsidR="008E1090" w:rsidRDefault="00E2221E" w:rsidP="00060BA0">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E1090" w:rsidRDefault="00E2221E">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2F6271">
        <w:rPr>
          <w:rFonts w:ascii="宋体" w:hAnsi="宋体" w:hint="eastAsia"/>
          <w:b/>
          <w:szCs w:val="21"/>
        </w:rPr>
        <w:sym w:font="Wingdings 2" w:char="0052"/>
      </w:r>
      <w:r>
        <w:rPr>
          <w:b/>
          <w:sz w:val="21"/>
          <w:szCs w:val="21"/>
        </w:rPr>
        <w:t>QMS (</w:t>
      </w:r>
      <w:r w:rsidR="002F6271">
        <w:rPr>
          <w:b/>
          <w:sz w:val="21"/>
          <w:szCs w:val="21"/>
        </w:rPr>
        <w:t>1</w:t>
      </w:r>
      <w:r>
        <w:rPr>
          <w:b/>
          <w:sz w:val="21"/>
          <w:szCs w:val="21"/>
        </w:rPr>
        <w:t>)</w:t>
      </w:r>
      <w:r>
        <w:rPr>
          <w:rFonts w:hint="eastAsia"/>
          <w:b/>
          <w:sz w:val="21"/>
          <w:szCs w:val="21"/>
        </w:rPr>
        <w:t>个一般不符合，</w:t>
      </w:r>
      <w:r>
        <w:rPr>
          <w:b/>
          <w:sz w:val="21"/>
          <w:szCs w:val="21"/>
        </w:rPr>
        <w:t>(</w:t>
      </w:r>
      <w:r w:rsidR="002F6271">
        <w:rPr>
          <w:b/>
          <w:sz w:val="21"/>
          <w:szCs w:val="21"/>
        </w:rPr>
        <w:t>0</w:t>
      </w:r>
      <w:r>
        <w:rPr>
          <w:b/>
          <w:sz w:val="21"/>
          <w:szCs w:val="21"/>
        </w:rPr>
        <w:t>)</w:t>
      </w:r>
      <w:r>
        <w:rPr>
          <w:rFonts w:hint="eastAsia"/>
          <w:b/>
          <w:sz w:val="21"/>
          <w:szCs w:val="21"/>
        </w:rPr>
        <w:t>个严重不符合，</w:t>
      </w:r>
      <w:r w:rsidR="002F6271">
        <w:rPr>
          <w:rFonts w:ascii="宋体" w:hAnsi="宋体" w:hint="eastAsia"/>
          <w:b/>
          <w:szCs w:val="21"/>
        </w:rPr>
        <w:sym w:font="Wingdings 2" w:char="0052"/>
      </w:r>
      <w:r>
        <w:rPr>
          <w:rFonts w:hint="eastAsia"/>
          <w:b/>
          <w:sz w:val="21"/>
          <w:szCs w:val="21"/>
        </w:rPr>
        <w:t>验证合格□仍有问题</w:t>
      </w:r>
    </w:p>
    <w:p w:rsidR="008E1090" w:rsidRDefault="00E2221E">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8E1090" w:rsidRDefault="00E2221E">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8E1090" w:rsidRDefault="00E2221E">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8E1090" w:rsidRDefault="008E1090">
      <w:pPr>
        <w:spacing w:line="360" w:lineRule="exact"/>
        <w:ind w:firstLineChars="400" w:firstLine="843"/>
        <w:rPr>
          <w:b/>
          <w:sz w:val="21"/>
          <w:szCs w:val="21"/>
        </w:rPr>
      </w:pPr>
    </w:p>
    <w:p w:rsidR="008E1090" w:rsidRDefault="00E2221E" w:rsidP="00060BA0">
      <w:pPr>
        <w:spacing w:beforeLines="50" w:line="400" w:lineRule="exact"/>
        <w:rPr>
          <w:b/>
          <w:sz w:val="21"/>
          <w:szCs w:val="21"/>
          <w:u w:val="single"/>
        </w:rPr>
      </w:pPr>
      <w:r>
        <w:rPr>
          <w:rFonts w:hint="eastAsia"/>
          <w:b/>
          <w:sz w:val="21"/>
          <w:szCs w:val="21"/>
        </w:rPr>
        <w:t>存在问题说明及意见：</w:t>
      </w:r>
    </w:p>
    <w:p w:rsidR="008E1090" w:rsidRDefault="008E1090">
      <w:pPr>
        <w:spacing w:line="400" w:lineRule="exact"/>
        <w:rPr>
          <w:b/>
          <w:sz w:val="21"/>
          <w:szCs w:val="21"/>
          <w:u w:val="single"/>
        </w:rPr>
      </w:pPr>
    </w:p>
    <w:p w:rsidR="008E1090" w:rsidRDefault="00E2221E" w:rsidP="00060BA0">
      <w:pPr>
        <w:spacing w:beforeLines="50"/>
        <w:ind w:firstLineChars="300" w:firstLine="632"/>
        <w:rPr>
          <w:b/>
          <w:sz w:val="21"/>
          <w:szCs w:val="21"/>
        </w:rPr>
      </w:pPr>
      <w:r>
        <w:rPr>
          <w:b/>
          <w:sz w:val="21"/>
          <w:szCs w:val="21"/>
        </w:rPr>
        <w:t>2.</w:t>
      </w:r>
      <w:r>
        <w:rPr>
          <w:rFonts w:hint="eastAsia"/>
          <w:b/>
          <w:sz w:val="21"/>
          <w:szCs w:val="21"/>
        </w:rPr>
        <w:t>验证结论：</w:t>
      </w:r>
    </w:p>
    <w:p w:rsidR="008E1090" w:rsidRDefault="002F6271" w:rsidP="002F6271">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sym w:font="Wingdings 2" w:char="0052"/>
      </w:r>
      <w:r w:rsidR="00E2221E">
        <w:rPr>
          <w:rFonts w:hint="eastAsia"/>
          <w:b/>
          <w:sz w:val="21"/>
          <w:szCs w:val="21"/>
        </w:rPr>
        <w:t>同意保持注册</w:t>
      </w:r>
      <w:r w:rsidR="00E2221E">
        <w:rPr>
          <w:rFonts w:hint="eastAsia"/>
          <w:b/>
          <w:spacing w:val="-10"/>
          <w:sz w:val="21"/>
          <w:szCs w:val="21"/>
        </w:rPr>
        <w:t>□</w:t>
      </w:r>
      <w:r w:rsidR="00E2221E">
        <w:rPr>
          <w:rFonts w:hint="eastAsia"/>
          <w:b/>
          <w:sz w:val="21"/>
          <w:szCs w:val="21"/>
        </w:rPr>
        <w:t>不同意保持注册</w:t>
      </w:r>
    </w:p>
    <w:p w:rsidR="008E1090" w:rsidRDefault="00E2221E" w:rsidP="00060BA0">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8E1090" w:rsidRDefault="00E2221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E1090" w:rsidRDefault="008E1090">
      <w:pPr>
        <w:snapToGrid w:val="0"/>
        <w:rPr>
          <w:b/>
          <w:sz w:val="21"/>
          <w:u w:val="single"/>
        </w:rPr>
      </w:pPr>
    </w:p>
    <w:p w:rsidR="008E1090" w:rsidRDefault="00E2221E">
      <w:pPr>
        <w:spacing w:line="360" w:lineRule="auto"/>
        <w:rPr>
          <w:b/>
          <w:sz w:val="26"/>
          <w:szCs w:val="26"/>
        </w:rPr>
      </w:pPr>
      <w:r>
        <w:rPr>
          <w:rFonts w:hint="eastAsia"/>
          <w:b/>
          <w:sz w:val="26"/>
          <w:szCs w:val="26"/>
        </w:rPr>
        <w:t>十五、认证评定与批准</w:t>
      </w:r>
    </w:p>
    <w:p w:rsidR="008E1090" w:rsidRDefault="00E2221E">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E1090" w:rsidRDefault="00E2221E">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E1090" w:rsidRDefault="00E2221E">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E1090" w:rsidRDefault="00E2221E">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E1090" w:rsidRDefault="00E2221E" w:rsidP="00060BA0">
      <w:pPr>
        <w:snapToGrid w:val="0"/>
        <w:spacing w:beforeLines="50" w:afterLines="50" w:line="360" w:lineRule="exact"/>
        <w:rPr>
          <w:b/>
          <w:sz w:val="26"/>
          <w:szCs w:val="26"/>
        </w:rPr>
      </w:pPr>
      <w:r>
        <w:rPr>
          <w:rFonts w:hint="eastAsia"/>
          <w:b/>
          <w:sz w:val="26"/>
          <w:szCs w:val="26"/>
        </w:rPr>
        <w:lastRenderedPageBreak/>
        <w:t>十六、审核报告的发放范围：</w:t>
      </w:r>
    </w:p>
    <w:p w:rsidR="008E1090" w:rsidRDefault="00E2221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E1090" w:rsidRDefault="00E2221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E1090" w:rsidRDefault="00E2221E" w:rsidP="00060BA0">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E1090" w:rsidRDefault="00E2221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E1090" w:rsidRDefault="00E2221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E1090" w:rsidRDefault="00E2221E">
      <w:pPr>
        <w:spacing w:line="320" w:lineRule="exact"/>
        <w:rPr>
          <w:b/>
          <w:bCs/>
          <w:sz w:val="16"/>
          <w:szCs w:val="16"/>
        </w:rPr>
      </w:pPr>
      <w:r>
        <w:rPr>
          <w:b/>
          <w:bCs/>
          <w:sz w:val="21"/>
          <w:szCs w:val="28"/>
        </w:rPr>
        <w:t>3.</w:t>
      </w:r>
      <w:r>
        <w:rPr>
          <w:rFonts w:ascii="宋体" w:hAnsi="宋体" w:hint="eastAsia"/>
          <w:b/>
          <w:bCs/>
          <w:sz w:val="21"/>
          <w:szCs w:val="28"/>
        </w:rPr>
        <w:t>其他</w:t>
      </w:r>
    </w:p>
    <w:p w:rsidR="008E1090" w:rsidRDefault="00E2221E" w:rsidP="00060BA0">
      <w:pPr>
        <w:spacing w:beforeLines="50" w:afterLines="50" w:line="360" w:lineRule="exact"/>
        <w:rPr>
          <w:rFonts w:ascii="宋体"/>
          <w:b/>
          <w:sz w:val="26"/>
          <w:szCs w:val="26"/>
        </w:rPr>
      </w:pPr>
      <w:r>
        <w:rPr>
          <w:rFonts w:ascii="宋体" w:hAnsi="宋体" w:hint="eastAsia"/>
          <w:b/>
          <w:sz w:val="26"/>
          <w:szCs w:val="26"/>
        </w:rPr>
        <w:t>十八、填表说明：</w:t>
      </w:r>
    </w:p>
    <w:p w:rsidR="008E1090" w:rsidRDefault="00E2221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E1090" w:rsidRDefault="00E2221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E1090" w:rsidRDefault="00E2221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E1090" w:rsidRDefault="00E2221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E1090" w:rsidRDefault="008E1090">
      <w:pPr>
        <w:snapToGrid w:val="0"/>
        <w:jc w:val="left"/>
        <w:rPr>
          <w:b/>
          <w:sz w:val="21"/>
          <w:szCs w:val="21"/>
        </w:rPr>
      </w:pPr>
    </w:p>
    <w:p w:rsidR="008E1090" w:rsidRDefault="00E2221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E1090" w:rsidRDefault="008E1090">
      <w:pPr>
        <w:snapToGrid w:val="0"/>
        <w:ind w:firstLineChars="147" w:firstLine="354"/>
        <w:jc w:val="left"/>
        <w:rPr>
          <w:rFonts w:ascii="方正仿宋简体" w:eastAsia="方正仿宋简体"/>
          <w:b/>
        </w:rPr>
      </w:pPr>
    </w:p>
    <w:p w:rsidR="008E1090" w:rsidRDefault="00E2221E">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8E1090" w:rsidRDefault="008E1090"/>
    <w:sectPr w:rsidR="008E1090" w:rsidSect="008E1090">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256" w:rsidRDefault="00462256" w:rsidP="008E1090">
      <w:r>
        <w:separator/>
      </w:r>
    </w:p>
  </w:endnote>
  <w:endnote w:type="continuationSeparator" w:id="0">
    <w:p w:rsidR="00462256" w:rsidRDefault="00462256" w:rsidP="008E1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256" w:rsidRDefault="00462256" w:rsidP="008E1090">
      <w:r>
        <w:separator/>
      </w:r>
    </w:p>
  </w:footnote>
  <w:footnote w:type="continuationSeparator" w:id="0">
    <w:p w:rsidR="00462256" w:rsidRDefault="00462256" w:rsidP="008E1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90" w:rsidRDefault="009900E5">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9900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E2221E">
      <w:rPr>
        <w:rStyle w:val="CharChar1"/>
        <w:rFonts w:hint="default"/>
      </w:rPr>
      <w:t>北京国标联合认证有限公司</w:t>
    </w:r>
    <w:r w:rsidR="00E2221E">
      <w:rPr>
        <w:rStyle w:val="CharChar1"/>
        <w:rFonts w:hint="default"/>
      </w:rPr>
      <w:tab/>
    </w:r>
    <w:r w:rsidR="00E2221E">
      <w:rPr>
        <w:rStyle w:val="CharChar1"/>
        <w:rFonts w:hint="default"/>
      </w:rPr>
      <w:tab/>
    </w:r>
    <w:r w:rsidR="00E2221E">
      <w:rPr>
        <w:rStyle w:val="CharChar1"/>
        <w:rFonts w:hint="default"/>
      </w:rPr>
      <w:tab/>
    </w:r>
  </w:p>
  <w:p w:rsidR="008E1090" w:rsidRDefault="009900E5">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8E1090" w:rsidRDefault="00E2221E">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2221E">
      <w:rPr>
        <w:rStyle w:val="CharChar1"/>
        <w:rFonts w:hint="default"/>
        <w:w w:val="90"/>
      </w:rPr>
      <w:t>Beijing International Standard united Certification Co.,Ltd.</w:t>
    </w:r>
    <w:r w:rsidR="00E2221E">
      <w:rPr>
        <w:rFonts w:hint="eastAsia"/>
        <w:sz w:val="18"/>
        <w:szCs w:val="18"/>
      </w:rPr>
      <w:t>ISC-B-II-1</w:t>
    </w:r>
    <w:r w:rsidR="00E2221E">
      <w:rPr>
        <w:sz w:val="18"/>
        <w:szCs w:val="18"/>
      </w:rPr>
      <w:t>3</w:t>
    </w:r>
    <w:r w:rsidR="00E2221E">
      <w:rPr>
        <w:rFonts w:hint="eastAsia"/>
        <w:sz w:val="18"/>
        <w:szCs w:val="18"/>
      </w:rPr>
      <w:t>管理体系审核记录表</w:t>
    </w:r>
    <w:r w:rsidR="00E2221E">
      <w:rPr>
        <w:rFonts w:hint="eastAsia"/>
        <w:sz w:val="18"/>
        <w:szCs w:val="18"/>
      </w:rPr>
      <w:t>(03</w:t>
    </w:r>
    <w:r w:rsidR="00E2221E">
      <w:rPr>
        <w:rFonts w:hint="eastAsia"/>
        <w:sz w:val="18"/>
        <w:szCs w:val="18"/>
      </w:rPr>
      <w:t>版</w:t>
    </w:r>
    <w:r w:rsidR="00E2221E">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090"/>
    <w:rsid w:val="00060BA0"/>
    <w:rsid w:val="002F6271"/>
    <w:rsid w:val="00462256"/>
    <w:rsid w:val="00795A74"/>
    <w:rsid w:val="008E1090"/>
    <w:rsid w:val="009900E5"/>
    <w:rsid w:val="00BD2A4E"/>
    <w:rsid w:val="00E2221E"/>
    <w:rsid w:val="20093C90"/>
    <w:rsid w:val="4CD82B30"/>
    <w:rsid w:val="5D9224FF"/>
    <w:rsid w:val="7F8D0C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9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8E1090"/>
    <w:rPr>
      <w:rFonts w:ascii="宋体" w:hAnsi="Courier New" w:cs="Courier New"/>
      <w:szCs w:val="21"/>
    </w:rPr>
  </w:style>
  <w:style w:type="paragraph" w:styleId="a4">
    <w:name w:val="Balloon Text"/>
    <w:basedOn w:val="a"/>
    <w:link w:val="Char"/>
    <w:uiPriority w:val="99"/>
    <w:semiHidden/>
    <w:qFormat/>
    <w:rsid w:val="008E1090"/>
    <w:rPr>
      <w:sz w:val="18"/>
      <w:szCs w:val="18"/>
    </w:rPr>
  </w:style>
  <w:style w:type="paragraph" w:styleId="a5">
    <w:name w:val="footer"/>
    <w:basedOn w:val="a"/>
    <w:link w:val="Char0"/>
    <w:uiPriority w:val="99"/>
    <w:semiHidden/>
    <w:qFormat/>
    <w:rsid w:val="008E1090"/>
    <w:pPr>
      <w:tabs>
        <w:tab w:val="center" w:pos="4153"/>
        <w:tab w:val="right" w:pos="8306"/>
      </w:tabs>
      <w:snapToGrid w:val="0"/>
      <w:jc w:val="left"/>
    </w:pPr>
    <w:rPr>
      <w:sz w:val="18"/>
      <w:szCs w:val="18"/>
    </w:rPr>
  </w:style>
  <w:style w:type="paragraph" w:styleId="a6">
    <w:name w:val="header"/>
    <w:basedOn w:val="a"/>
    <w:link w:val="Char1"/>
    <w:qFormat/>
    <w:rsid w:val="008E1090"/>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qFormat/>
    <w:rsid w:val="008E1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8E1090"/>
    <w:rPr>
      <w:rFonts w:ascii="Times New Roman" w:eastAsia="宋体" w:hAnsi="Times New Roman" w:cs="Times New Roman"/>
      <w:sz w:val="18"/>
      <w:szCs w:val="18"/>
    </w:rPr>
  </w:style>
  <w:style w:type="character" w:customStyle="1" w:styleId="Char0">
    <w:name w:val="页脚 Char"/>
    <w:link w:val="a5"/>
    <w:uiPriority w:val="99"/>
    <w:semiHidden/>
    <w:qFormat/>
    <w:locked/>
    <w:rsid w:val="008E1090"/>
    <w:rPr>
      <w:rFonts w:ascii="Times New Roman" w:eastAsia="宋体" w:hAnsi="Times New Roman" w:cs="Times New Roman"/>
      <w:sz w:val="18"/>
      <w:szCs w:val="18"/>
    </w:rPr>
  </w:style>
  <w:style w:type="character" w:customStyle="1" w:styleId="Char1">
    <w:name w:val="页眉 Char"/>
    <w:link w:val="a6"/>
    <w:locked/>
    <w:rsid w:val="008E1090"/>
    <w:rPr>
      <w:sz w:val="18"/>
    </w:rPr>
  </w:style>
  <w:style w:type="character" w:customStyle="1" w:styleId="Char10">
    <w:name w:val="页眉 Char1"/>
    <w:uiPriority w:val="99"/>
    <w:semiHidden/>
    <w:qFormat/>
    <w:rsid w:val="008E1090"/>
    <w:rPr>
      <w:rFonts w:ascii="Times New Roman" w:eastAsia="宋体" w:hAnsi="Times New Roman" w:cs="Times New Roman"/>
      <w:sz w:val="18"/>
      <w:szCs w:val="18"/>
    </w:rPr>
  </w:style>
  <w:style w:type="paragraph" w:styleId="a8">
    <w:name w:val="List Paragraph"/>
    <w:basedOn w:val="a"/>
    <w:uiPriority w:val="99"/>
    <w:qFormat/>
    <w:rsid w:val="008E1090"/>
    <w:pPr>
      <w:ind w:firstLineChars="200" w:firstLine="420"/>
    </w:pPr>
    <w:rPr>
      <w:sz w:val="21"/>
      <w:szCs w:val="24"/>
    </w:rPr>
  </w:style>
  <w:style w:type="character" w:customStyle="1" w:styleId="CharChar1">
    <w:name w:val="Char Char1"/>
    <w:qFormat/>
    <w:locked/>
    <w:rsid w:val="008E109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1325</Words>
  <Characters>7557</Characters>
  <Application>Microsoft Office Word</Application>
  <DocSecurity>0</DocSecurity>
  <Lines>62</Lines>
  <Paragraphs>17</Paragraphs>
  <ScaleCrop>false</ScaleCrop>
  <Company>微软中国</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44</cp:revision>
  <cp:lastPrinted>2019-04-18T08:15:00Z</cp:lastPrinted>
  <dcterms:created xsi:type="dcterms:W3CDTF">2016-02-29T05:10:00Z</dcterms:created>
  <dcterms:modified xsi:type="dcterms:W3CDTF">2020-09-27T07:27:00Z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