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QMS/</w:t>
      </w:r>
      <w:r>
        <w:rPr>
          <w:rFonts w:hint="eastAsia" w:ascii="宋体" w:hAnsi="宋体"/>
          <w:b/>
          <w:szCs w:val="21"/>
        </w:rPr>
        <w:t>□50430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生产技术部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  <w:lang w:eastAsia="zh-CN"/>
              </w:rPr>
              <w:t>☑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 xml:space="preserve">项一般不符合。 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生产技术部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生产技术部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供销部</w:t>
            </w:r>
            <w:bookmarkStart w:id="0" w:name="_GoBack"/>
            <w:bookmarkEnd w:id="0"/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2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4.4.7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p/>
    <w:p/>
    <w:p/>
    <w:p/>
    <w:p/>
    <w:p/>
    <w:p/>
    <w:p/>
    <w:p/>
    <w:p/>
    <w:p/>
    <w:p/>
    <w:p/>
    <w:p/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2050" o:spid="_x0000_s2050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CF3203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597</Words>
  <Characters>3408</Characters>
  <Lines>28</Lines>
  <Paragraphs>7</Paragraphs>
  <TotalTime>18</TotalTime>
  <ScaleCrop>false</ScaleCrop>
  <LinksUpToDate>false</LinksUpToDate>
  <CharactersWithSpaces>3998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开门大吉～ISO认证服务</cp:lastModifiedBy>
  <cp:lastPrinted>2019-05-13T03:05:00Z</cp:lastPrinted>
  <dcterms:modified xsi:type="dcterms:W3CDTF">2020-09-27T02:32:14Z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