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经纬空间信息科技有限公司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2019年09月23日 上午至2019年09月24日 上午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