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b/>
          <w:sz w:val="20"/>
        </w:rPr>
        <w:drawing>
          <wp:anchor distT="0" distB="0" distL="114300" distR="114300" simplePos="0" relativeHeight="251658240" behindDoc="0" locked="0" layoutInCell="1" allowOverlap="1">
            <wp:simplePos x="0" y="0"/>
            <wp:positionH relativeFrom="column">
              <wp:posOffset>-208280</wp:posOffset>
            </wp:positionH>
            <wp:positionV relativeFrom="paragraph">
              <wp:posOffset>-783590</wp:posOffset>
            </wp:positionV>
            <wp:extent cx="6988175" cy="10143490"/>
            <wp:effectExtent l="0" t="0" r="9525" b="3810"/>
            <wp:wrapNone/>
            <wp:docPr id="1" name="图片 1" descr="8ae7e23d31de912ff0f9fbc3b35a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e7e23d31de912ff0f9fbc3b35aa50"/>
                    <pic:cNvPicPr>
                      <a:picLocks noChangeAspect="1"/>
                    </pic:cNvPicPr>
                  </pic:nvPicPr>
                  <pic:blipFill>
                    <a:blip r:embed="rId6"/>
                    <a:srcRect r="3286" b="1747"/>
                    <a:stretch>
                      <a:fillRect/>
                    </a:stretch>
                  </pic:blipFill>
                  <pic:spPr>
                    <a:xfrm>
                      <a:off x="0" y="0"/>
                      <a:ext cx="6988175" cy="1014349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宝鸡天王机械有限责任公司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0439-2019-E-2020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F1C1E"/>
    <w:rsid w:val="56102FAB"/>
    <w:rsid w:val="78E379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2020-09-24T06:28:28Z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