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sz w:val="20"/>
          <w:szCs w:val="24"/>
          <w:lang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hint="eastAsia" w:ascii="Times New Roman" w:hAnsi="Times New Roman" w:cs="Times New Roman"/>
          <w:sz w:val="20"/>
          <w:szCs w:val="24"/>
          <w:u w:val="single"/>
          <w:lang w:eastAsia="zh-CN"/>
        </w:rPr>
        <w:t>0118-2019-2020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  <w:lang w:eastAsia="zh-CN"/>
              </w:rPr>
              <w:t>大庆中达机械设备有限公司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2020年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9月21日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hd w:val="clear" w:color="FFFFFF" w:fill="D9D9D9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41.55pt;margin-top:14.4pt;height:20.6pt;width:211.3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C6CCF"/>
    <w:rsid w:val="007D393B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5460B"/>
    <w:rsid w:val="00F72A97"/>
    <w:rsid w:val="00F8100E"/>
    <w:rsid w:val="00F971E4"/>
    <w:rsid w:val="00FE2A80"/>
    <w:rsid w:val="04334957"/>
    <w:rsid w:val="071677CC"/>
    <w:rsid w:val="092F589E"/>
    <w:rsid w:val="10EC1D03"/>
    <w:rsid w:val="132964E5"/>
    <w:rsid w:val="16072EC2"/>
    <w:rsid w:val="168E4C30"/>
    <w:rsid w:val="17012978"/>
    <w:rsid w:val="188E7838"/>
    <w:rsid w:val="1D0219A8"/>
    <w:rsid w:val="2049508D"/>
    <w:rsid w:val="21284364"/>
    <w:rsid w:val="285A2DC5"/>
    <w:rsid w:val="39800B47"/>
    <w:rsid w:val="3C774407"/>
    <w:rsid w:val="4A8D0AF0"/>
    <w:rsid w:val="4E9C2FEA"/>
    <w:rsid w:val="546B1B91"/>
    <w:rsid w:val="5934653D"/>
    <w:rsid w:val="5A60535F"/>
    <w:rsid w:val="5BEC5216"/>
    <w:rsid w:val="613006C7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124</Words>
  <Characters>708</Characters>
  <Lines>5</Lines>
  <Paragraphs>1</Paragraphs>
  <TotalTime>5</TotalTime>
  <ScaleCrop>false</ScaleCrop>
  <LinksUpToDate>false</LinksUpToDate>
  <CharactersWithSpaces>831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2020-09-18T02:12:21Z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