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北京佳俊杰海运食品有限公司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2020年09月23日 上午至2020年09月23日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