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B77FD3">
        <w:rPr>
          <w:rFonts w:ascii="宋体" w:hAnsi="宋体" w:hint="eastAsia"/>
          <w:sz w:val="32"/>
          <w:u w:val="single"/>
        </w:rPr>
        <w:t>广州京华制管有限公司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w:t>
      </w:r>
      <w:r w:rsidR="00C30D29">
        <w:rPr>
          <w:rFonts w:ascii="宋体" w:hAnsi="宋体" w:hint="eastAsia"/>
          <w:sz w:val="32"/>
          <w:u w:val="single"/>
        </w:rPr>
        <w:t>047</w:t>
      </w:r>
      <w:r w:rsidR="003F320E" w:rsidRPr="00381C80">
        <w:rPr>
          <w:rFonts w:ascii="宋体" w:hAnsi="宋体" w:hint="eastAsia"/>
          <w:sz w:val="32"/>
          <w:u w:val="single"/>
        </w:rPr>
        <w:t>-201</w:t>
      </w:r>
      <w:r w:rsidR="00C30D29">
        <w:rPr>
          <w:rFonts w:ascii="宋体" w:hAnsi="宋体" w:hint="eastAsia"/>
          <w:sz w:val="32"/>
          <w:u w:val="single"/>
        </w:rPr>
        <w:t>6</w:t>
      </w:r>
      <w:r w:rsidR="003F320E" w:rsidRPr="00381C80">
        <w:rPr>
          <w:rFonts w:ascii="宋体" w:hAnsi="宋体" w:hint="eastAsia"/>
          <w:sz w:val="32"/>
          <w:u w:val="single"/>
        </w:rPr>
        <w:t>-20</w:t>
      </w:r>
      <w:r w:rsidR="00CB3871">
        <w:rPr>
          <w:rFonts w:ascii="宋体" w:hAnsi="宋体" w:hint="eastAsia"/>
          <w:sz w:val="32"/>
          <w:u w:val="single"/>
        </w:rPr>
        <w:t>20</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290DDE" w:rsidRDefault="00CB3871" w:rsidP="00CB3871">
      <w:pPr>
        <w:widowControl/>
        <w:wordWrap w:val="0"/>
        <w:spacing w:line="360" w:lineRule="auto"/>
        <w:jc w:val="right"/>
        <w:rPr>
          <w:rFonts w:asciiTheme="minorEastAsia" w:hAnsiTheme="minorEastAsia" w:cs="宋体"/>
          <w:color w:val="000000" w:themeColor="text1"/>
          <w:kern w:val="0"/>
          <w:szCs w:val="21"/>
          <w:u w:val="single"/>
        </w:rPr>
      </w:pPr>
      <w:r>
        <w:rPr>
          <w:rFonts w:ascii="Times New Roman" w:eastAsia="宋体" w:hAnsi="Times New Roman" w:cs="Times New Roman" w:hint="eastAsia"/>
          <w:bCs/>
          <w:kern w:val="0"/>
          <w:sz w:val="18"/>
          <w:szCs w:val="18"/>
        </w:rPr>
        <w:lastRenderedPageBreak/>
        <w:t xml:space="preserve"> </w:t>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2268"/>
      </w:tblGrid>
      <w:tr w:rsidR="006234B9" w:rsidRPr="00D52D7D" w:rsidTr="003F320E">
        <w:tc>
          <w:tcPr>
            <w:tcW w:w="1849" w:type="dxa"/>
          </w:tcPr>
          <w:p w:rsidR="006234B9" w:rsidRPr="00D52D7D" w:rsidRDefault="006234B9"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bCs/>
                <w:kern w:val="0"/>
                <w:szCs w:val="21"/>
              </w:rPr>
              <w:t>企业</w:t>
            </w:r>
            <w:r w:rsidRPr="00D52D7D">
              <w:rPr>
                <w:rFonts w:asciiTheme="minorEastAsia" w:hAnsiTheme="minorEastAsia" w:cs="宋体"/>
                <w:kern w:val="0"/>
                <w:szCs w:val="21"/>
              </w:rPr>
              <w:t>名称</w:t>
            </w:r>
          </w:p>
        </w:tc>
        <w:tc>
          <w:tcPr>
            <w:tcW w:w="3402" w:type="dxa"/>
          </w:tcPr>
          <w:p w:rsidR="006234B9" w:rsidRPr="00D52D7D" w:rsidRDefault="006234B9"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宋体" w:hint="eastAsia"/>
                <w:kern w:val="0"/>
                <w:szCs w:val="21"/>
                <w:shd w:val="clear" w:color="auto" w:fill="FFFFFF"/>
              </w:rPr>
              <w:t>广州京华制管有限公司</w:t>
            </w:r>
          </w:p>
        </w:tc>
        <w:tc>
          <w:tcPr>
            <w:tcW w:w="1701" w:type="dxa"/>
          </w:tcPr>
          <w:p w:rsidR="006234B9" w:rsidRPr="00D52D7D" w:rsidRDefault="006234B9"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企业联系人</w:t>
            </w:r>
          </w:p>
        </w:tc>
        <w:tc>
          <w:tcPr>
            <w:tcW w:w="2268" w:type="dxa"/>
          </w:tcPr>
          <w:p w:rsidR="006234B9" w:rsidRDefault="006234B9" w:rsidP="003C0089">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hAnsi="宋体" w:hint="eastAsia"/>
                <w:szCs w:val="21"/>
              </w:rPr>
              <w:t>杨杰峰</w:t>
            </w:r>
          </w:p>
        </w:tc>
      </w:tr>
      <w:tr w:rsidR="006234B9" w:rsidRPr="00D52D7D" w:rsidTr="003F320E">
        <w:tc>
          <w:tcPr>
            <w:tcW w:w="1849" w:type="dxa"/>
          </w:tcPr>
          <w:p w:rsidR="006234B9" w:rsidRPr="00D52D7D" w:rsidRDefault="006234B9"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认证证书编号</w:t>
            </w:r>
          </w:p>
        </w:tc>
        <w:tc>
          <w:tcPr>
            <w:tcW w:w="3402" w:type="dxa"/>
          </w:tcPr>
          <w:p w:rsidR="006234B9" w:rsidRPr="00A677B1" w:rsidRDefault="006234B9" w:rsidP="00E60A10">
            <w:pPr>
              <w:tabs>
                <w:tab w:val="left" w:pos="880"/>
              </w:tabs>
              <w:autoSpaceDE w:val="0"/>
              <w:autoSpaceDN w:val="0"/>
              <w:adjustRightInd w:val="0"/>
              <w:spacing w:before="35" w:line="360" w:lineRule="auto"/>
              <w:ind w:right="161"/>
              <w:rPr>
                <w:rFonts w:asciiTheme="minorEastAsia" w:hAnsiTheme="minorEastAsia" w:cs="宋体"/>
                <w:kern w:val="0"/>
                <w:szCs w:val="21"/>
              </w:rPr>
            </w:pPr>
            <w:r w:rsidRPr="003F2B95">
              <w:rPr>
                <w:rFonts w:asciiTheme="minorEastAsia" w:hAnsiTheme="minorEastAsia" w:cs="宋体"/>
                <w:color w:val="000000" w:themeColor="text1"/>
                <w:kern w:val="0"/>
                <w:szCs w:val="21"/>
              </w:rPr>
              <w:t>SC-2016-00</w:t>
            </w:r>
            <w:r>
              <w:rPr>
                <w:rFonts w:asciiTheme="minorEastAsia" w:hAnsiTheme="minorEastAsia" w:cs="宋体" w:hint="eastAsia"/>
                <w:color w:val="000000" w:themeColor="text1"/>
                <w:kern w:val="0"/>
                <w:szCs w:val="21"/>
              </w:rPr>
              <w:t>45</w:t>
            </w:r>
          </w:p>
        </w:tc>
        <w:tc>
          <w:tcPr>
            <w:tcW w:w="1701" w:type="dxa"/>
          </w:tcPr>
          <w:p w:rsidR="006234B9" w:rsidRPr="00A677B1" w:rsidRDefault="006234B9"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A677B1">
              <w:rPr>
                <w:rFonts w:asciiTheme="minorEastAsia" w:hAnsiTheme="minorEastAsia" w:cs="宋体" w:hint="eastAsia"/>
                <w:kern w:val="0"/>
                <w:szCs w:val="21"/>
              </w:rPr>
              <w:t>证书有效期</w:t>
            </w:r>
          </w:p>
        </w:tc>
        <w:tc>
          <w:tcPr>
            <w:tcW w:w="2268" w:type="dxa"/>
          </w:tcPr>
          <w:p w:rsidR="006234B9" w:rsidRPr="003F2B95" w:rsidRDefault="006234B9" w:rsidP="003C0089">
            <w:pPr>
              <w:tabs>
                <w:tab w:val="left" w:pos="880"/>
              </w:tabs>
              <w:autoSpaceDE w:val="0"/>
              <w:autoSpaceDN w:val="0"/>
              <w:adjustRightInd w:val="0"/>
              <w:spacing w:before="35" w:line="360" w:lineRule="auto"/>
              <w:ind w:right="161"/>
              <w:rPr>
                <w:rFonts w:asciiTheme="minorEastAsia" w:hAnsiTheme="minorEastAsia" w:cs="宋体"/>
                <w:color w:val="000000" w:themeColor="text1"/>
                <w:kern w:val="0"/>
                <w:szCs w:val="21"/>
              </w:rPr>
            </w:pPr>
            <w:r w:rsidRPr="003F2B95">
              <w:rPr>
                <w:rFonts w:asciiTheme="minorEastAsia" w:hAnsiTheme="minorEastAsia" w:cs="宋体" w:hint="eastAsia"/>
                <w:color w:val="000000" w:themeColor="text1"/>
                <w:kern w:val="0"/>
                <w:szCs w:val="21"/>
              </w:rPr>
              <w:t>2021年0</w:t>
            </w:r>
            <w:r>
              <w:rPr>
                <w:rFonts w:asciiTheme="minorEastAsia" w:hAnsiTheme="minorEastAsia" w:cs="宋体" w:hint="eastAsia"/>
                <w:color w:val="000000" w:themeColor="text1"/>
                <w:kern w:val="0"/>
                <w:szCs w:val="21"/>
              </w:rPr>
              <w:t>9</w:t>
            </w:r>
            <w:r w:rsidRPr="003F2B95">
              <w:rPr>
                <w:rFonts w:asciiTheme="minorEastAsia" w:hAnsiTheme="minorEastAsia" w:cs="宋体" w:hint="eastAsia"/>
                <w:color w:val="000000" w:themeColor="text1"/>
                <w:kern w:val="0"/>
                <w:szCs w:val="21"/>
              </w:rPr>
              <w:t>月</w:t>
            </w:r>
            <w:r>
              <w:rPr>
                <w:rFonts w:asciiTheme="minorEastAsia" w:hAnsiTheme="minorEastAsia" w:cs="宋体" w:hint="eastAsia"/>
                <w:color w:val="000000" w:themeColor="text1"/>
                <w:kern w:val="0"/>
                <w:szCs w:val="21"/>
              </w:rPr>
              <w:t>17</w:t>
            </w:r>
            <w:r w:rsidRPr="003F2B95">
              <w:rPr>
                <w:rFonts w:asciiTheme="minorEastAsia" w:hAnsiTheme="minorEastAsia" w:cs="宋体" w:hint="eastAsia"/>
                <w:color w:val="000000" w:themeColor="text1"/>
                <w:kern w:val="0"/>
                <w:szCs w:val="21"/>
              </w:rPr>
              <w:t>日</w:t>
            </w:r>
          </w:p>
        </w:tc>
      </w:tr>
      <w:tr w:rsidR="006234B9" w:rsidRPr="00D52D7D" w:rsidTr="003F320E">
        <w:tc>
          <w:tcPr>
            <w:tcW w:w="1849" w:type="dxa"/>
          </w:tcPr>
          <w:p w:rsidR="006234B9" w:rsidRPr="00D52D7D" w:rsidRDefault="006234B9"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监督审核次数</w:t>
            </w:r>
          </w:p>
        </w:tc>
        <w:tc>
          <w:tcPr>
            <w:tcW w:w="3402" w:type="dxa"/>
          </w:tcPr>
          <w:p w:rsidR="006234B9" w:rsidRPr="00D52D7D" w:rsidRDefault="006234B9" w:rsidP="00CB3871">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第</w:t>
            </w:r>
            <w:r w:rsidR="00CB3871">
              <w:rPr>
                <w:rFonts w:asciiTheme="minorEastAsia" w:hAnsiTheme="minorEastAsia" w:cs="宋体" w:hint="eastAsia"/>
                <w:kern w:val="0"/>
                <w:szCs w:val="21"/>
              </w:rPr>
              <w:t>4</w:t>
            </w:r>
            <w:r w:rsidRPr="00D52D7D">
              <w:rPr>
                <w:rFonts w:asciiTheme="minorEastAsia" w:hAnsiTheme="minorEastAsia" w:cs="宋体" w:hint="eastAsia"/>
                <w:kern w:val="0"/>
                <w:szCs w:val="21"/>
              </w:rPr>
              <w:t>次监督审核</w:t>
            </w:r>
          </w:p>
        </w:tc>
        <w:tc>
          <w:tcPr>
            <w:tcW w:w="1701" w:type="dxa"/>
          </w:tcPr>
          <w:p w:rsidR="006234B9" w:rsidRPr="00D52D7D" w:rsidRDefault="006234B9"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hint="eastAsia"/>
                <w:kern w:val="0"/>
                <w:szCs w:val="21"/>
              </w:rPr>
              <w:t>本次监督</w:t>
            </w:r>
            <w:r w:rsidRPr="00D52D7D">
              <w:rPr>
                <w:rFonts w:asciiTheme="minorEastAsia" w:hAnsiTheme="minorEastAsia" w:cs="宋体"/>
                <w:kern w:val="0"/>
                <w:szCs w:val="21"/>
              </w:rPr>
              <w:t>时间</w:t>
            </w:r>
          </w:p>
        </w:tc>
        <w:tc>
          <w:tcPr>
            <w:tcW w:w="2268" w:type="dxa"/>
          </w:tcPr>
          <w:p w:rsidR="006234B9" w:rsidRDefault="006234B9" w:rsidP="00CB3871">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hint="eastAsia"/>
                <w:kern w:val="0"/>
                <w:szCs w:val="21"/>
              </w:rPr>
              <w:t>20</w:t>
            </w:r>
            <w:r w:rsidR="00CB3871">
              <w:rPr>
                <w:rFonts w:asciiTheme="minorEastAsia" w:hAnsiTheme="minorEastAsia" w:cs="宋体" w:hint="eastAsia"/>
                <w:kern w:val="0"/>
                <w:szCs w:val="21"/>
              </w:rPr>
              <w:t>20</w:t>
            </w:r>
            <w:r>
              <w:rPr>
                <w:rFonts w:asciiTheme="minorEastAsia" w:hAnsiTheme="minorEastAsia" w:cs="宋体" w:hint="eastAsia"/>
                <w:kern w:val="0"/>
                <w:szCs w:val="21"/>
              </w:rPr>
              <w:t>年9月</w:t>
            </w:r>
            <w:r w:rsidR="00CB3871">
              <w:rPr>
                <w:rFonts w:asciiTheme="minorEastAsia" w:hAnsiTheme="minorEastAsia" w:cs="宋体" w:hint="eastAsia"/>
                <w:kern w:val="0"/>
                <w:szCs w:val="21"/>
              </w:rPr>
              <w:t>23日</w:t>
            </w:r>
          </w:p>
        </w:tc>
      </w:tr>
      <w:tr w:rsidR="00D957B1" w:rsidRPr="00D52D7D" w:rsidTr="003F320E">
        <w:trPr>
          <w:trHeight w:val="856"/>
        </w:trPr>
        <w:tc>
          <w:tcPr>
            <w:tcW w:w="1849" w:type="dxa"/>
          </w:tcPr>
          <w:p w:rsidR="00D957B1" w:rsidRPr="00D52D7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52D7D">
              <w:rPr>
                <w:rFonts w:asciiTheme="minorEastAsia" w:hAnsiTheme="minorEastAsia" w:cs="宋体" w:hint="eastAsia"/>
                <w:kern w:val="0"/>
                <w:szCs w:val="21"/>
              </w:rPr>
              <w:t>监督审核员</w:t>
            </w:r>
          </w:p>
          <w:p w:rsidR="00D957B1" w:rsidRPr="00D52D7D"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D52D7D">
              <w:rPr>
                <w:rFonts w:asciiTheme="minorEastAsia" w:hAnsiTheme="minorEastAsia" w:cs="宋体" w:hint="eastAsia"/>
                <w:kern w:val="0"/>
                <w:szCs w:val="21"/>
              </w:rPr>
              <w:t>姓名及确认号</w:t>
            </w:r>
          </w:p>
        </w:tc>
        <w:tc>
          <w:tcPr>
            <w:tcW w:w="3402" w:type="dxa"/>
          </w:tcPr>
          <w:p w:rsidR="00D957B1" w:rsidRPr="00D52D7D" w:rsidRDefault="00D957B1" w:rsidP="00AF673C">
            <w:pPr>
              <w:tabs>
                <w:tab w:val="left" w:pos="880"/>
              </w:tabs>
              <w:autoSpaceDE w:val="0"/>
              <w:autoSpaceDN w:val="0"/>
              <w:adjustRightInd w:val="0"/>
              <w:spacing w:before="35" w:line="360" w:lineRule="auto"/>
              <w:ind w:right="161"/>
              <w:rPr>
                <w:rFonts w:ascii="宋体" w:hAnsi="宋体"/>
                <w:szCs w:val="21"/>
              </w:rPr>
            </w:pPr>
            <w:r w:rsidRPr="00D52D7D">
              <w:rPr>
                <w:rFonts w:ascii="宋体" w:hAnsi="宋体" w:hint="eastAsia"/>
                <w:szCs w:val="21"/>
              </w:rPr>
              <w:t>龚  璇  ISC[S</w:t>
            </w:r>
            <w:r w:rsidRPr="00D52D7D">
              <w:rPr>
                <w:rFonts w:ascii="宋体" w:hAnsi="宋体"/>
                <w:szCs w:val="21"/>
              </w:rPr>
              <w:t>]</w:t>
            </w:r>
            <w:r w:rsidRPr="00D52D7D">
              <w:rPr>
                <w:rFonts w:ascii="宋体" w:hAnsi="宋体" w:hint="eastAsia"/>
                <w:szCs w:val="21"/>
              </w:rPr>
              <w:t>000</w:t>
            </w:r>
            <w:r w:rsidRPr="00D52D7D">
              <w:rPr>
                <w:rFonts w:ascii="宋体" w:hAnsi="宋体"/>
                <w:szCs w:val="21"/>
              </w:rPr>
              <w:t>5</w:t>
            </w:r>
          </w:p>
          <w:p w:rsidR="00D957B1" w:rsidRPr="00D52D7D" w:rsidRDefault="00D957B1" w:rsidP="002E397E">
            <w:pPr>
              <w:tabs>
                <w:tab w:val="left" w:pos="880"/>
              </w:tabs>
              <w:autoSpaceDE w:val="0"/>
              <w:autoSpaceDN w:val="0"/>
              <w:adjustRightInd w:val="0"/>
              <w:spacing w:before="35" w:line="360" w:lineRule="auto"/>
              <w:ind w:right="161"/>
              <w:rPr>
                <w:rFonts w:ascii="宋体" w:hAnsi="宋体"/>
                <w:szCs w:val="21"/>
              </w:rPr>
            </w:pPr>
          </w:p>
        </w:tc>
        <w:tc>
          <w:tcPr>
            <w:tcW w:w="1701" w:type="dxa"/>
          </w:tcPr>
          <w:p w:rsidR="00D957B1" w:rsidRPr="00D52D7D"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D52D7D">
              <w:rPr>
                <w:rFonts w:asciiTheme="minorEastAsia" w:hAnsiTheme="minorEastAsia" w:cs="宋体"/>
                <w:bCs/>
                <w:kern w:val="0"/>
                <w:szCs w:val="21"/>
              </w:rPr>
              <w:t>监督审核涉及的区域或部门</w:t>
            </w:r>
          </w:p>
        </w:tc>
        <w:tc>
          <w:tcPr>
            <w:tcW w:w="2268" w:type="dxa"/>
          </w:tcPr>
          <w:p w:rsidR="00D57B97" w:rsidRDefault="00D57B97" w:rsidP="00D57B97">
            <w:pPr>
              <w:rPr>
                <w:rFonts w:ascii="新宋体" w:eastAsia="新宋体" w:hAnsi="新宋体"/>
                <w:szCs w:val="21"/>
              </w:rPr>
            </w:pPr>
            <w:r>
              <w:rPr>
                <w:rFonts w:ascii="新宋体" w:eastAsia="新宋体" w:hAnsi="新宋体" w:hint="eastAsia"/>
                <w:szCs w:val="21"/>
              </w:rPr>
              <w:t>品质部</w:t>
            </w:r>
          </w:p>
          <w:p w:rsidR="006234B9" w:rsidRDefault="00CB3871" w:rsidP="00D57B97">
            <w:pPr>
              <w:rPr>
                <w:rFonts w:ascii="宋体" w:hAnsi="宋体"/>
                <w:szCs w:val="21"/>
              </w:rPr>
            </w:pPr>
            <w:r>
              <w:rPr>
                <w:rFonts w:ascii="宋体" w:eastAsia="宋体" w:hAnsi="宋体" w:cs="Times New Roman" w:hint="eastAsia"/>
                <w:szCs w:val="21"/>
              </w:rPr>
              <w:t>生产中心制热镀</w:t>
            </w:r>
            <w:r w:rsidR="00B77FD3">
              <w:rPr>
                <w:rFonts w:ascii="宋体" w:eastAsia="宋体" w:hAnsi="宋体" w:cs="Times New Roman" w:hint="eastAsia"/>
                <w:szCs w:val="21"/>
              </w:rPr>
              <w:t>车间</w:t>
            </w:r>
          </w:p>
          <w:p w:rsidR="003E6D7C" w:rsidRPr="00D52D7D" w:rsidRDefault="00CB3871" w:rsidP="00D57B97">
            <w:r>
              <w:rPr>
                <w:rFonts w:ascii="宋体" w:eastAsia="宋体" w:hAnsi="宋体" w:cs="Times New Roman" w:hint="eastAsia"/>
                <w:szCs w:val="21"/>
              </w:rPr>
              <w:t>供应部、管理层</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无</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2E397E">
      <w:pPr>
        <w:spacing w:line="360" w:lineRule="auto"/>
        <w:ind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CB3871">
        <w:rPr>
          <w:rFonts w:ascii="宋体" w:hAnsi="宋体" w:hint="eastAsia"/>
          <w:szCs w:val="21"/>
        </w:rPr>
        <w:t>20</w:t>
      </w:r>
      <w:r w:rsidR="00845622" w:rsidRPr="00381C80">
        <w:rPr>
          <w:rFonts w:ascii="宋体" w:hAnsi="宋体" w:hint="eastAsia"/>
          <w:szCs w:val="21"/>
        </w:rPr>
        <w:t>年</w:t>
      </w:r>
      <w:r w:rsidR="006234B9">
        <w:rPr>
          <w:rFonts w:ascii="宋体" w:hAnsi="宋体" w:hint="eastAsia"/>
          <w:szCs w:val="21"/>
        </w:rPr>
        <w:t>9</w:t>
      </w:r>
      <w:r w:rsidR="00845622" w:rsidRPr="00381C80">
        <w:rPr>
          <w:rFonts w:ascii="宋体" w:hAnsi="宋体" w:hint="eastAsia"/>
          <w:szCs w:val="21"/>
        </w:rPr>
        <w:t>月</w:t>
      </w:r>
      <w:r w:rsidR="00CB3871">
        <w:rPr>
          <w:rFonts w:ascii="宋体" w:hAnsi="宋体" w:hint="eastAsia"/>
          <w:szCs w:val="21"/>
        </w:rPr>
        <w:t>23</w:t>
      </w:r>
      <w:r w:rsidR="00845622" w:rsidRPr="00381C80">
        <w:rPr>
          <w:rFonts w:ascii="宋体" w:hAnsi="宋体" w:hint="eastAsia"/>
          <w:szCs w:val="21"/>
        </w:rPr>
        <w:t>日</w:t>
      </w:r>
      <w:r w:rsidRPr="00381C80">
        <w:rPr>
          <w:rFonts w:ascii="宋体" w:hAnsi="宋体" w:hint="eastAsia"/>
          <w:szCs w:val="21"/>
        </w:rPr>
        <w:t>由龚璇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各部门包括</w:t>
      </w:r>
      <w:r w:rsidR="00AE1F20">
        <w:rPr>
          <w:rFonts w:ascii="新宋体" w:eastAsia="新宋体" w:hAnsi="新宋体" w:hint="eastAsia"/>
          <w:szCs w:val="21"/>
        </w:rPr>
        <w:t>品质部、生产中心热镀</w:t>
      </w:r>
      <w:r w:rsidR="006234B9">
        <w:rPr>
          <w:rFonts w:ascii="新宋体" w:eastAsia="新宋体" w:hAnsi="新宋体" w:hint="eastAsia"/>
          <w:szCs w:val="21"/>
        </w:rPr>
        <w:t>车间</w:t>
      </w:r>
      <w:r w:rsidR="00D57B97">
        <w:rPr>
          <w:rFonts w:ascii="新宋体" w:eastAsia="新宋体" w:hAnsi="新宋体" w:hint="eastAsia"/>
          <w:szCs w:val="21"/>
        </w:rPr>
        <w:t>和</w:t>
      </w:r>
      <w:r w:rsidR="00AE1F20">
        <w:rPr>
          <w:rFonts w:ascii="新宋体" w:eastAsia="新宋体" w:hAnsi="新宋体" w:hint="eastAsia"/>
          <w:szCs w:val="21"/>
        </w:rPr>
        <w:t>供应部</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381C80" w:rsidRDefault="006234B9" w:rsidP="00D957B1">
      <w:pPr>
        <w:spacing w:line="360" w:lineRule="auto"/>
        <w:ind w:firstLineChars="200" w:firstLine="420"/>
        <w:rPr>
          <w:rFonts w:ascii="宋体" w:hAnsi="宋体"/>
          <w:szCs w:val="21"/>
        </w:rPr>
      </w:pPr>
      <w:r>
        <w:rPr>
          <w:rFonts w:ascii="宋体" w:hAnsi="宋体" w:hint="eastAsia"/>
          <w:szCs w:val="21"/>
        </w:rPr>
        <w:t>当</w:t>
      </w:r>
      <w:r w:rsidR="00845622" w:rsidRPr="00381C80">
        <w:rPr>
          <w:rFonts w:ascii="宋体" w:hAnsi="宋体"/>
          <w:szCs w:val="21"/>
        </w:rPr>
        <w:t>日</w:t>
      </w:r>
      <w:r w:rsidR="00AE1F20">
        <w:rPr>
          <w:rFonts w:ascii="宋体" w:hAnsi="宋体" w:hint="eastAsia"/>
          <w:szCs w:val="21"/>
        </w:rPr>
        <w:t>下午</w:t>
      </w:r>
      <w:r w:rsidR="00D957B1" w:rsidRPr="00381C80">
        <w:rPr>
          <w:rFonts w:ascii="宋体" w:hAnsi="宋体" w:hint="eastAsia"/>
          <w:szCs w:val="21"/>
        </w:rPr>
        <w:t>审核组召开会议，汇总审核小组收集到的审核证据，对照审核准则进行评价，形成审核发现。审核组确认本次首次认证审核共开出0个主要不符合项，</w:t>
      </w:r>
      <w:r>
        <w:rPr>
          <w:rFonts w:ascii="宋体" w:hAnsi="宋体" w:hint="eastAsia"/>
          <w:szCs w:val="21"/>
          <w:u w:val="single"/>
        </w:rPr>
        <w:t>0</w:t>
      </w:r>
      <w:r w:rsidR="00D957B1" w:rsidRPr="00381C80">
        <w:rPr>
          <w:rFonts w:ascii="宋体" w:hAnsi="宋体" w:hint="eastAsia"/>
          <w:szCs w:val="21"/>
        </w:rPr>
        <w:t>个次要不符合项</w:t>
      </w:r>
      <w:r w:rsidR="00F9276E">
        <w:rPr>
          <w:rFonts w:ascii="宋体" w:hAnsi="宋体" w:hint="eastAsia"/>
          <w:szCs w:val="21"/>
        </w:rPr>
        <w:t>和</w:t>
      </w:r>
      <w:r w:rsidR="00AE1F20">
        <w:rPr>
          <w:rFonts w:ascii="宋体" w:hAnsi="宋体" w:hint="eastAsia"/>
          <w:szCs w:val="21"/>
        </w:rPr>
        <w:t>2</w:t>
      </w:r>
      <w:r w:rsidR="00F9276E">
        <w:rPr>
          <w:rFonts w:ascii="宋体" w:hAnsi="宋体" w:hint="eastAsia"/>
          <w:szCs w:val="21"/>
        </w:rPr>
        <w:t>个建议项</w:t>
      </w:r>
      <w:r w:rsidR="00D957B1" w:rsidRPr="00381C80">
        <w:rPr>
          <w:rFonts w:ascii="宋体" w:hAnsi="宋体" w:hint="eastAsia"/>
          <w:szCs w:val="21"/>
        </w:rPr>
        <w:t xml:space="preserve"> 。拟定审核结论后，审核组就审核情况与该公司领导交换意见，充分肯定了</w:t>
      </w:r>
      <w:r w:rsidR="00B77FD3">
        <w:rPr>
          <w:rFonts w:ascii="宋体" w:hAnsi="宋体" w:hint="eastAsia"/>
          <w:szCs w:val="21"/>
        </w:rPr>
        <w:t>广州京华制管有限公司</w:t>
      </w:r>
      <w:r w:rsidR="00D957B1" w:rsidRPr="00381C80">
        <w:rPr>
          <w:rFonts w:ascii="宋体" w:hAnsi="宋体" w:hint="eastAsia"/>
          <w:szCs w:val="21"/>
        </w:rPr>
        <w:t>测量管理体系已基本按照GB/T19022-2003的要求得以建立及保持，实施有效。</w:t>
      </w:r>
      <w:r w:rsidR="00B77FD3">
        <w:rPr>
          <w:rFonts w:ascii="宋体" w:hAnsi="宋体" w:hint="eastAsia"/>
          <w:szCs w:val="21"/>
        </w:rPr>
        <w:t>广州京华制管有限公司</w:t>
      </w:r>
      <w:r w:rsidR="00483E98">
        <w:rPr>
          <w:rFonts w:ascii="宋体" w:hAnsi="宋体" w:hint="eastAsia"/>
          <w:szCs w:val="21"/>
        </w:rPr>
        <w:t>的领导对审核组提出</w:t>
      </w:r>
      <w:r w:rsidR="00D957B1" w:rsidRPr="00381C80">
        <w:rPr>
          <w:rFonts w:ascii="宋体" w:hAnsi="宋体" w:hint="eastAsia"/>
          <w:szCs w:val="21"/>
        </w:rPr>
        <w:t>的</w:t>
      </w:r>
      <w:r w:rsidR="00AE1F20">
        <w:rPr>
          <w:rFonts w:ascii="宋体" w:hAnsi="宋体" w:hint="eastAsia"/>
          <w:szCs w:val="21"/>
        </w:rPr>
        <w:t>2</w:t>
      </w:r>
      <w:r w:rsidR="00D957B1" w:rsidRPr="00381C80">
        <w:rPr>
          <w:rFonts w:ascii="宋体" w:hAnsi="宋体" w:hint="eastAsia"/>
          <w:szCs w:val="21"/>
        </w:rPr>
        <w:t>个</w:t>
      </w:r>
      <w:r w:rsidR="00F9276E">
        <w:rPr>
          <w:rFonts w:ascii="宋体" w:hAnsi="宋体" w:hint="eastAsia"/>
          <w:szCs w:val="21"/>
        </w:rPr>
        <w:t>建议</w:t>
      </w:r>
      <w:r w:rsidR="00D957B1" w:rsidRPr="00381C80">
        <w:rPr>
          <w:rFonts w:ascii="宋体" w:hAnsi="宋体" w:hint="eastAsia"/>
          <w:szCs w:val="21"/>
        </w:rPr>
        <w:t>项予</w:t>
      </w:r>
      <w:r w:rsidR="00F9276E">
        <w:rPr>
          <w:rFonts w:ascii="宋体" w:hAnsi="宋体" w:hint="eastAsia"/>
          <w:szCs w:val="21"/>
        </w:rPr>
        <w:t>以肯定，并要求职能部门立即就审核组提出的改进建议制定有效</w:t>
      </w:r>
      <w:r w:rsidR="00D957B1" w:rsidRPr="00381C80">
        <w:rPr>
          <w:rFonts w:ascii="宋体" w:hAnsi="宋体" w:hint="eastAsia"/>
          <w:szCs w:val="21"/>
        </w:rPr>
        <w:t>措施，保证测量管理体系的有效运行并持续改进。 最后依照审核日程安排召开了末次次会议，圆满完成了现场审核。</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lastRenderedPageBreak/>
        <w:t>内部审核和管理评审</w:t>
      </w:r>
      <w:r w:rsidRPr="00381C80">
        <w:rPr>
          <w:rFonts w:asciiTheme="minorEastAsia" w:hAnsiTheme="minorEastAsia" w:cs="宋体"/>
          <w:bCs/>
          <w:kern w:val="0"/>
          <w:szCs w:val="21"/>
        </w:rPr>
        <w:t>的情况：</w:t>
      </w:r>
    </w:p>
    <w:p w:rsidR="00D957B1" w:rsidRPr="003E13EE" w:rsidRDefault="00D957B1" w:rsidP="003E13EE">
      <w:pPr>
        <w:widowControl/>
        <w:spacing w:line="360" w:lineRule="auto"/>
        <w:ind w:leftChars="202" w:left="424" w:firstLineChars="200" w:firstLine="420"/>
        <w:jc w:val="left"/>
        <w:rPr>
          <w:rFonts w:cs="宋体"/>
          <w:kern w:val="0"/>
        </w:rPr>
      </w:pPr>
      <w:r w:rsidRPr="003E13EE">
        <w:rPr>
          <w:rFonts w:cs="宋体" w:hint="eastAsia"/>
          <w:kern w:val="0"/>
        </w:rPr>
        <w:t>公司于</w:t>
      </w:r>
      <w:r w:rsidRPr="003E13EE">
        <w:rPr>
          <w:rFonts w:cs="宋体" w:hint="eastAsia"/>
          <w:kern w:val="0"/>
        </w:rPr>
        <w:t>20</w:t>
      </w:r>
      <w:r w:rsidR="00CB3871">
        <w:rPr>
          <w:rFonts w:cs="宋体" w:hint="eastAsia"/>
          <w:kern w:val="0"/>
        </w:rPr>
        <w:t>20</w:t>
      </w:r>
      <w:r w:rsidRPr="003E13EE">
        <w:rPr>
          <w:rFonts w:cs="宋体" w:hint="eastAsia"/>
          <w:kern w:val="0"/>
        </w:rPr>
        <w:t>年</w:t>
      </w:r>
      <w:r w:rsidR="00CB3871">
        <w:rPr>
          <w:rFonts w:cs="宋体" w:hint="eastAsia"/>
          <w:kern w:val="0"/>
        </w:rPr>
        <w:t>8</w:t>
      </w:r>
      <w:r w:rsidRPr="003E13EE">
        <w:rPr>
          <w:rFonts w:cs="宋体" w:hint="eastAsia"/>
          <w:kern w:val="0"/>
        </w:rPr>
        <w:t>月</w:t>
      </w:r>
      <w:r w:rsidR="00886123">
        <w:rPr>
          <w:rFonts w:cs="宋体" w:hint="eastAsia"/>
          <w:kern w:val="0"/>
        </w:rPr>
        <w:t>5</w:t>
      </w:r>
      <w:r w:rsidRPr="003E13EE">
        <w:rPr>
          <w:rFonts w:cs="宋体" w:hint="eastAsia"/>
          <w:kern w:val="0"/>
        </w:rPr>
        <w:t>日举行内部审核，</w:t>
      </w:r>
      <w:r w:rsidR="00D95CEA" w:rsidRPr="003E13EE">
        <w:rPr>
          <w:rFonts w:ascii="宋体" w:hAnsi="宋体" w:hint="eastAsia"/>
          <w:szCs w:val="21"/>
        </w:rPr>
        <w:t>有内部审核计划、检查表、内审报告，内审员经培训，有内审</w:t>
      </w:r>
      <w:r w:rsidR="00CB3871">
        <w:rPr>
          <w:rFonts w:ascii="宋体" w:hAnsi="宋体" w:hint="eastAsia"/>
          <w:szCs w:val="21"/>
        </w:rPr>
        <w:t>员</w:t>
      </w:r>
      <w:r w:rsidR="00D95CEA" w:rsidRPr="003E13EE">
        <w:rPr>
          <w:rFonts w:ascii="宋体" w:hAnsi="宋体" w:hint="eastAsia"/>
          <w:szCs w:val="21"/>
        </w:rPr>
        <w:t>资质。</w:t>
      </w:r>
      <w:r w:rsidR="00D95CEA" w:rsidRPr="003E13EE">
        <w:rPr>
          <w:rFonts w:cs="宋体" w:hint="eastAsia"/>
          <w:kern w:val="0"/>
        </w:rPr>
        <w:t>20</w:t>
      </w:r>
      <w:r w:rsidR="00CB3871">
        <w:rPr>
          <w:rFonts w:cs="宋体" w:hint="eastAsia"/>
          <w:kern w:val="0"/>
        </w:rPr>
        <w:t>20</w:t>
      </w:r>
      <w:r w:rsidR="00D95CEA" w:rsidRPr="003E13EE">
        <w:rPr>
          <w:rFonts w:cs="宋体" w:hint="eastAsia"/>
          <w:kern w:val="0"/>
        </w:rPr>
        <w:t>年</w:t>
      </w:r>
      <w:r w:rsidR="00CB3871">
        <w:rPr>
          <w:rFonts w:cs="宋体" w:hint="eastAsia"/>
          <w:kern w:val="0"/>
        </w:rPr>
        <w:t>8</w:t>
      </w:r>
      <w:r w:rsidR="00D95CEA" w:rsidRPr="003E13EE">
        <w:rPr>
          <w:rFonts w:cs="宋体" w:hint="eastAsia"/>
          <w:kern w:val="0"/>
        </w:rPr>
        <w:t>月</w:t>
      </w:r>
      <w:r w:rsidR="00CB3871">
        <w:rPr>
          <w:rFonts w:cs="宋体" w:hint="eastAsia"/>
          <w:kern w:val="0"/>
        </w:rPr>
        <w:t>17</w:t>
      </w:r>
      <w:r w:rsidR="00D95CEA" w:rsidRPr="003E13EE">
        <w:rPr>
          <w:rFonts w:cs="宋体" w:hint="eastAsia"/>
          <w:kern w:val="0"/>
        </w:rPr>
        <w:t>日</w:t>
      </w:r>
      <w:r w:rsidR="00D95CEA" w:rsidRPr="003E13EE">
        <w:rPr>
          <w:rFonts w:ascii="宋体" w:hAnsi="宋体" w:hint="eastAsia"/>
          <w:szCs w:val="21"/>
        </w:rPr>
        <w:t>已实施管理评审，有管理评审计划、管理评审报告。</w:t>
      </w:r>
    </w:p>
    <w:p w:rsidR="00D957B1" w:rsidRPr="00381C80" w:rsidRDefault="00D957B1" w:rsidP="00D957B1">
      <w:pPr>
        <w:widowControl/>
        <w:spacing w:line="360" w:lineRule="auto"/>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为持续改进而策划的活动的进展</w:t>
      </w:r>
      <w:r w:rsidRPr="00381C80">
        <w:rPr>
          <w:rFonts w:asciiTheme="minorEastAsia" w:hAnsiTheme="minorEastAsia" w:cs="宋体"/>
          <w:bCs/>
          <w:kern w:val="0"/>
          <w:szCs w:val="21"/>
        </w:rPr>
        <w:t>，包括</w:t>
      </w:r>
      <w:r w:rsidR="006234B9" w:rsidRPr="00603002">
        <w:rPr>
          <w:rFonts w:ascii="宋体" w:hAnsi="宋体" w:cs="宋体" w:hint="eastAsia"/>
          <w:kern w:val="0"/>
          <w:szCs w:val="21"/>
        </w:rPr>
        <w:t>钢管外径测量过程、钢管壁厚测量过程和钢管长度测量过程</w:t>
      </w:r>
      <w:r w:rsidR="006234B9">
        <w:rPr>
          <w:rFonts w:asciiTheme="minorEastAsia" w:hAnsiTheme="minorEastAsia" w:cs="宋体" w:hint="eastAsia"/>
          <w:bCs/>
          <w:kern w:val="0"/>
          <w:szCs w:val="21"/>
        </w:rPr>
        <w:t>关键测量过程的主要如下管理内容</w:t>
      </w:r>
      <w:r w:rsidRPr="00381C80">
        <w:rPr>
          <w:rFonts w:asciiTheme="minorEastAsia" w:hAnsiTheme="minorEastAsia" w:cs="宋体"/>
          <w:bCs/>
          <w:kern w:val="0"/>
          <w:szCs w:val="21"/>
        </w:rPr>
        <w:t>：</w:t>
      </w:r>
    </w:p>
    <w:p w:rsidR="00D57B97" w:rsidRPr="00D57B97" w:rsidRDefault="00D57B97" w:rsidP="00D57B97">
      <w:pPr>
        <w:pStyle w:val="a5"/>
        <w:widowControl/>
        <w:spacing w:line="360" w:lineRule="auto"/>
        <w:ind w:left="420" w:firstLineChars="0" w:firstLine="0"/>
        <w:rPr>
          <w:rFonts w:asciiTheme="minorEastAsia" w:hAnsiTheme="minorEastAsia" w:cs="宋体"/>
          <w:kern w:val="0"/>
          <w:szCs w:val="21"/>
        </w:rPr>
      </w:pPr>
      <w:r w:rsidRPr="00D57B97">
        <w:rPr>
          <w:rFonts w:asciiTheme="minorEastAsia" w:hAnsiTheme="minorEastAsia" w:cs="宋体" w:hint="eastAsia"/>
          <w:kern w:val="0"/>
          <w:szCs w:val="21"/>
        </w:rPr>
        <w:t>a)</w:t>
      </w:r>
      <w:r w:rsidRPr="00D57B97">
        <w:rPr>
          <w:rFonts w:asciiTheme="minorEastAsia" w:hAnsiTheme="minorEastAsia" w:cs="宋体"/>
          <w:kern w:val="0"/>
          <w:szCs w:val="21"/>
        </w:rPr>
        <w:t>计量要求的导出</w:t>
      </w:r>
    </w:p>
    <w:p w:rsidR="00D57B97" w:rsidRDefault="00D57B97" w:rsidP="00D57B97">
      <w:pPr>
        <w:pStyle w:val="a5"/>
        <w:widowControl/>
        <w:spacing w:line="360" w:lineRule="auto"/>
        <w:ind w:left="420"/>
        <w:jc w:val="left"/>
        <w:rPr>
          <w:rFonts w:ascii="宋体" w:hAnsi="宋体" w:cs="宋体"/>
          <w:kern w:val="0"/>
          <w:szCs w:val="21"/>
        </w:rPr>
      </w:pPr>
      <w:r w:rsidRPr="00D57B97">
        <w:rPr>
          <w:rFonts w:ascii="宋体" w:hAnsi="宋体" w:cs="宋体" w:hint="eastAsia"/>
          <w:kern w:val="0"/>
          <w:szCs w:val="21"/>
        </w:rPr>
        <w:t>已经根据</w:t>
      </w:r>
      <w:r w:rsidR="00DB56E7">
        <w:rPr>
          <w:rFonts w:ascii="宋体" w:hAnsi="宋体" w:cs="宋体" w:hint="eastAsia"/>
          <w:kern w:val="0"/>
          <w:szCs w:val="21"/>
        </w:rPr>
        <w:t>产品</w:t>
      </w:r>
      <w:r w:rsidRPr="00D57B97">
        <w:rPr>
          <w:rFonts w:ascii="宋体" w:hAnsi="宋体" w:cs="宋体" w:hint="eastAsia"/>
          <w:kern w:val="0"/>
          <w:szCs w:val="21"/>
        </w:rPr>
        <w:t>要求识别测量过程和测量设备计量要求。已配备符合要求的测量设备，测量设备经过外部校准并验证合格。已对照计量要求实施计量验证，并已形成计量确认记录。具体见《计量要求导出和计量验证记录表》</w:t>
      </w:r>
      <w:r w:rsidRPr="003E13EE">
        <w:rPr>
          <w:rFonts w:ascii="宋体" w:hAnsi="宋体" w:cs="宋体" w:hint="eastAsia"/>
          <w:kern w:val="0"/>
          <w:szCs w:val="21"/>
        </w:rPr>
        <w:t>。</w:t>
      </w:r>
      <w:r w:rsidR="00D95CEA" w:rsidRPr="003E13EE">
        <w:rPr>
          <w:rFonts w:ascii="宋体" w:hAnsi="宋体" w:cs="宋体" w:hint="eastAsia"/>
          <w:kern w:val="0"/>
          <w:szCs w:val="21"/>
        </w:rPr>
        <w:t>符合要求。</w:t>
      </w:r>
    </w:p>
    <w:p w:rsidR="00D57B97" w:rsidRPr="00D57B97" w:rsidRDefault="00D57B97" w:rsidP="00D57B97">
      <w:pPr>
        <w:pStyle w:val="a5"/>
        <w:widowControl/>
        <w:spacing w:line="360" w:lineRule="auto"/>
        <w:ind w:left="420" w:firstLineChars="0" w:firstLine="0"/>
        <w:jc w:val="left"/>
        <w:rPr>
          <w:rFonts w:ascii="宋体" w:hAnsi="宋体" w:cs="宋体"/>
          <w:kern w:val="0"/>
          <w:szCs w:val="21"/>
        </w:rPr>
      </w:pPr>
    </w:p>
    <w:p w:rsidR="00D57B97" w:rsidRPr="00D57B97" w:rsidRDefault="00D57B97" w:rsidP="00D57B97">
      <w:pPr>
        <w:pStyle w:val="a5"/>
        <w:widowControl/>
        <w:spacing w:line="360" w:lineRule="auto"/>
        <w:ind w:left="420" w:firstLineChars="0" w:firstLine="0"/>
        <w:rPr>
          <w:rFonts w:asciiTheme="minorEastAsia" w:hAnsiTheme="minorEastAsia" w:cs="宋体"/>
          <w:kern w:val="0"/>
          <w:szCs w:val="21"/>
        </w:rPr>
      </w:pPr>
      <w:r w:rsidRPr="00D57B97">
        <w:rPr>
          <w:rFonts w:asciiTheme="minorEastAsia" w:hAnsiTheme="minorEastAsia" w:cs="宋体" w:hint="eastAsia"/>
          <w:kern w:val="0"/>
          <w:szCs w:val="21"/>
        </w:rPr>
        <w:t>b)</w:t>
      </w:r>
      <w:r w:rsidRPr="00D57B97">
        <w:rPr>
          <w:rFonts w:asciiTheme="minorEastAsia" w:hAnsiTheme="minorEastAsia" w:cs="宋体"/>
          <w:kern w:val="0"/>
          <w:szCs w:val="21"/>
        </w:rPr>
        <w:t>测量不确定评定</w:t>
      </w:r>
    </w:p>
    <w:p w:rsidR="00D57B97" w:rsidRPr="00D57B97" w:rsidRDefault="00D57B97" w:rsidP="00D57B97">
      <w:pPr>
        <w:pStyle w:val="a5"/>
        <w:widowControl/>
        <w:spacing w:line="360" w:lineRule="auto"/>
        <w:ind w:left="420"/>
        <w:jc w:val="left"/>
        <w:rPr>
          <w:rFonts w:ascii="宋体" w:hAnsi="宋体" w:cs="宋体"/>
          <w:kern w:val="0"/>
          <w:szCs w:val="21"/>
        </w:rPr>
      </w:pPr>
      <w:r w:rsidRPr="00D57B97">
        <w:rPr>
          <w:rFonts w:ascii="宋体" w:hAnsi="宋体" w:cs="宋体" w:hint="eastAsia"/>
          <w:kern w:val="0"/>
          <w:szCs w:val="21"/>
        </w:rPr>
        <w:t>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w:t>
      </w:r>
      <w:r w:rsidRPr="003E13EE">
        <w:rPr>
          <w:rFonts w:ascii="宋体" w:hAnsi="宋体" w:cs="宋体" w:hint="eastAsia"/>
          <w:kern w:val="0"/>
          <w:szCs w:val="21"/>
        </w:rPr>
        <w:t>。</w:t>
      </w:r>
      <w:r w:rsidR="00D95CEA" w:rsidRPr="003E13EE">
        <w:rPr>
          <w:rFonts w:ascii="宋体" w:hAnsi="宋体" w:cs="宋体" w:hint="eastAsia"/>
          <w:kern w:val="0"/>
          <w:szCs w:val="21"/>
        </w:rPr>
        <w:t>符合要求。</w:t>
      </w:r>
      <w:r w:rsidRPr="003E13EE">
        <w:rPr>
          <w:rFonts w:ascii="宋体" w:hAnsi="宋体" w:cs="宋体" w:hint="eastAsia"/>
          <w:kern w:val="0"/>
          <w:szCs w:val="21"/>
        </w:rPr>
        <w:t>（</w:t>
      </w:r>
      <w:r w:rsidRPr="00D57B97">
        <w:rPr>
          <w:rFonts w:ascii="宋体" w:hAnsi="宋体" w:cs="宋体" w:hint="eastAsia"/>
          <w:kern w:val="0"/>
          <w:szCs w:val="21"/>
        </w:rPr>
        <w:t>附该</w:t>
      </w:r>
      <w:r w:rsidR="006234B9">
        <w:rPr>
          <w:rFonts w:ascii="宋体" w:hAnsi="宋体" w:cs="宋体" w:hint="eastAsia"/>
          <w:kern w:val="0"/>
          <w:szCs w:val="21"/>
        </w:rPr>
        <w:t>3</w:t>
      </w:r>
      <w:r w:rsidRPr="00D57B97">
        <w:rPr>
          <w:rFonts w:ascii="宋体" w:hAnsi="宋体" w:cs="宋体" w:hint="eastAsia"/>
          <w:kern w:val="0"/>
          <w:szCs w:val="21"/>
        </w:rPr>
        <w:t>个过程的测量不确定度评定原始记录）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实际不确定度小于目标不确定度，过程有效性确认合格。</w:t>
      </w:r>
      <w:r w:rsidR="00D95CEA" w:rsidRPr="003E13EE">
        <w:rPr>
          <w:rFonts w:ascii="宋体" w:hAnsi="宋体" w:cs="宋体" w:hint="eastAsia"/>
          <w:kern w:val="0"/>
          <w:szCs w:val="21"/>
        </w:rPr>
        <w:t>符合要求。</w:t>
      </w:r>
      <w:r w:rsidRPr="00381C80">
        <w:rPr>
          <w:rFonts w:ascii="宋体" w:hAnsi="宋体" w:cs="宋体" w:hint="eastAsia"/>
          <w:kern w:val="0"/>
          <w:szCs w:val="21"/>
        </w:rPr>
        <w:t>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D957B1" w:rsidP="00D957B1">
      <w:pPr>
        <w:widowControl/>
        <w:spacing w:line="360" w:lineRule="auto"/>
        <w:ind w:left="420"/>
        <w:jc w:val="left"/>
        <w:rPr>
          <w:rFonts w:ascii="宋体" w:hAnsi="宋体" w:cs="宋体"/>
          <w:kern w:val="0"/>
          <w:szCs w:val="21"/>
        </w:rPr>
      </w:pPr>
      <w:r w:rsidRPr="00381C80">
        <w:rPr>
          <w:rFonts w:ascii="宋体" w:hAnsi="宋体" w:cs="宋体" w:hint="eastAsia"/>
          <w:kern w:val="0"/>
          <w:szCs w:val="21"/>
        </w:rPr>
        <w:t>已经识别测量过程的控制要素，形成对应的记录</w:t>
      </w:r>
      <w:r w:rsidRPr="003E13EE">
        <w:rPr>
          <w:rFonts w:ascii="宋体" w:hAnsi="宋体" w:cs="宋体" w:hint="eastAsia"/>
          <w:kern w:val="0"/>
          <w:szCs w:val="21"/>
        </w:rPr>
        <w:t>。</w:t>
      </w:r>
      <w:r w:rsidR="00D95CEA" w:rsidRPr="003E13EE">
        <w:rPr>
          <w:rFonts w:ascii="宋体" w:hAnsi="宋体" w:cs="宋体" w:hint="eastAsia"/>
          <w:kern w:val="0"/>
          <w:szCs w:val="21"/>
        </w:rPr>
        <w:t>符合要求。</w:t>
      </w:r>
      <w:r w:rsidRPr="003E13EE">
        <w:rPr>
          <w:rFonts w:ascii="宋体" w:hAnsi="宋体" w:cs="宋体" w:hint="eastAsia"/>
          <w:kern w:val="0"/>
          <w:szCs w:val="21"/>
        </w:rPr>
        <w:t>具</w:t>
      </w:r>
      <w:r w:rsidRPr="00381C80">
        <w:rPr>
          <w:rFonts w:ascii="宋体" w:hAnsi="宋体" w:cs="宋体" w:hint="eastAsia"/>
          <w:kern w:val="0"/>
          <w:szCs w:val="21"/>
        </w:rPr>
        <w:t>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关键测量过程已按计划开展监视，具体见提供的监视记录</w:t>
      </w:r>
      <w:r w:rsidRPr="003E13EE">
        <w:rPr>
          <w:rFonts w:asciiTheme="minorEastAsia" w:hAnsiTheme="minorEastAsia" w:cs="宋体" w:hint="eastAsia"/>
          <w:kern w:val="0"/>
          <w:szCs w:val="21"/>
        </w:rPr>
        <w:t>。</w:t>
      </w:r>
      <w:r w:rsidR="00D95CEA" w:rsidRPr="003E13EE">
        <w:rPr>
          <w:rFonts w:ascii="宋体" w:hAnsi="宋体" w:cs="宋体" w:hint="eastAsia"/>
          <w:kern w:val="0"/>
          <w:szCs w:val="21"/>
        </w:rPr>
        <w:t>符合要求。</w:t>
      </w:r>
      <w:r w:rsidRPr="00381C80">
        <w:rPr>
          <w:rFonts w:asciiTheme="minorEastAsia" w:hAnsiTheme="minorEastAsia" w:cs="宋体" w:hint="eastAsia"/>
          <w:kern w:val="0"/>
          <w:szCs w:val="21"/>
        </w:rPr>
        <w:t>根据监视记录，过程受控。</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公司已针对上一年度开具的不符合项已采取有效措施，已关闭。</w:t>
      </w:r>
    </w:p>
    <w:p w:rsidR="00D957B1" w:rsidRPr="00381C80" w:rsidRDefault="00D957B1" w:rsidP="00D957B1">
      <w:pPr>
        <w:pStyle w:val="a5"/>
        <w:widowControl/>
        <w:spacing w:line="360" w:lineRule="auto"/>
        <w:ind w:left="420" w:firstLineChars="0" w:firstLine="0"/>
        <w:jc w:val="left"/>
        <w:rPr>
          <w:rFonts w:cs="宋体"/>
          <w:kern w:val="0"/>
        </w:rPr>
      </w:pPr>
    </w:p>
    <w:p w:rsidR="00D957B1" w:rsidRPr="009B6245"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9B6245">
        <w:rPr>
          <w:rFonts w:asciiTheme="minorEastAsia" w:hAnsiTheme="minorEastAsia" w:cs="宋体" w:hint="eastAsia"/>
          <w:bCs/>
          <w:kern w:val="0"/>
          <w:szCs w:val="21"/>
        </w:rPr>
        <w:t>抽查公司能源管理情况：</w:t>
      </w:r>
    </w:p>
    <w:p w:rsidR="003E6D7C" w:rsidRPr="00C65165" w:rsidRDefault="00C30D29" w:rsidP="00D57B97">
      <w:pPr>
        <w:pStyle w:val="a5"/>
        <w:widowControl/>
        <w:spacing w:line="360" w:lineRule="auto"/>
        <w:ind w:left="420"/>
        <w:jc w:val="left"/>
        <w:rPr>
          <w:rFonts w:ascii="Times New Roman" w:hAnsi="Times New Roman"/>
        </w:rPr>
      </w:pPr>
      <w:r w:rsidRPr="00C65165">
        <w:rPr>
          <w:rFonts w:ascii="Times New Roman" w:hAnsi="Times New Roman" w:hint="eastAsia"/>
        </w:rPr>
        <w:t>公司</w:t>
      </w:r>
      <w:r w:rsidRPr="00C65165">
        <w:rPr>
          <w:rFonts w:ascii="Times New Roman" w:hAnsi="Times New Roman" w:hint="eastAsia"/>
        </w:rPr>
        <w:t>20</w:t>
      </w:r>
      <w:r w:rsidR="00CB3871" w:rsidRPr="00C65165">
        <w:rPr>
          <w:rFonts w:ascii="Times New Roman" w:hAnsi="Times New Roman" w:hint="eastAsia"/>
        </w:rPr>
        <w:t>19</w:t>
      </w:r>
      <w:r w:rsidRPr="00C65165">
        <w:rPr>
          <w:rFonts w:ascii="Times New Roman" w:hAnsi="Times New Roman" w:hint="eastAsia"/>
        </w:rPr>
        <w:t>年</w:t>
      </w:r>
      <w:r w:rsidR="00D57B97" w:rsidRPr="00C65165">
        <w:rPr>
          <w:rFonts w:ascii="Times New Roman" w:hAnsi="Times New Roman" w:hint="eastAsia"/>
        </w:rPr>
        <w:t>消耗的能源包括水、电</w:t>
      </w:r>
      <w:r w:rsidR="00E75A2B" w:rsidRPr="00C65165">
        <w:rPr>
          <w:rFonts w:ascii="Times New Roman" w:hAnsi="Times New Roman" w:hint="eastAsia"/>
        </w:rPr>
        <w:t>和天然气</w:t>
      </w:r>
      <w:r w:rsidR="00D57B97" w:rsidRPr="00C65165">
        <w:rPr>
          <w:rFonts w:ascii="Times New Roman" w:hAnsi="Times New Roman" w:hint="eastAsia"/>
        </w:rPr>
        <w:t>，</w:t>
      </w:r>
      <w:r w:rsidRPr="00C65165">
        <w:rPr>
          <w:rFonts w:ascii="Times New Roman" w:hAnsi="Times New Roman" w:hint="eastAsia"/>
        </w:rPr>
        <w:t>201</w:t>
      </w:r>
      <w:r w:rsidR="00362FE5" w:rsidRPr="00C65165">
        <w:rPr>
          <w:rFonts w:ascii="Times New Roman" w:hAnsi="Times New Roman" w:hint="eastAsia"/>
        </w:rPr>
        <w:t>9</w:t>
      </w:r>
      <w:r w:rsidRPr="00C65165">
        <w:rPr>
          <w:rFonts w:ascii="Times New Roman" w:hAnsi="Times New Roman" w:hint="eastAsia"/>
        </w:rPr>
        <w:t>年</w:t>
      </w:r>
      <w:r w:rsidR="00D57B97" w:rsidRPr="00C65165">
        <w:rPr>
          <w:rFonts w:ascii="Times New Roman" w:hAnsi="Times New Roman" w:hint="eastAsia"/>
        </w:rPr>
        <w:t>总能耗</w:t>
      </w:r>
      <w:r w:rsidR="00D57B97" w:rsidRPr="00C65165">
        <w:rPr>
          <w:rFonts w:ascii="Times New Roman" w:hAnsi="Times New Roman" w:hint="eastAsia"/>
        </w:rPr>
        <w:t>0.</w:t>
      </w:r>
      <w:r w:rsidRPr="00C65165">
        <w:rPr>
          <w:rFonts w:ascii="Times New Roman" w:hAnsi="Times New Roman" w:hint="eastAsia"/>
        </w:rPr>
        <w:t>3733</w:t>
      </w:r>
      <w:r w:rsidR="00D57B97" w:rsidRPr="00C65165">
        <w:rPr>
          <w:rFonts w:ascii="Times New Roman" w:hAnsi="Times New Roman" w:hint="eastAsia"/>
        </w:rPr>
        <w:t>万吨标准煤。</w:t>
      </w:r>
    </w:p>
    <w:p w:rsidR="00D57B97" w:rsidRPr="003E6D7C" w:rsidRDefault="00D57B97" w:rsidP="00D57B97">
      <w:pPr>
        <w:pStyle w:val="a5"/>
        <w:widowControl/>
        <w:spacing w:line="360" w:lineRule="auto"/>
        <w:ind w:left="42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57B97">
      <w:pPr>
        <w:pStyle w:val="a5"/>
        <w:widowControl/>
        <w:spacing w:line="360" w:lineRule="auto"/>
        <w:ind w:left="420"/>
        <w:jc w:val="left"/>
        <w:rPr>
          <w:rFonts w:cs="宋体"/>
          <w:kern w:val="0"/>
        </w:rPr>
      </w:pPr>
      <w:r w:rsidRPr="00381C80">
        <w:rPr>
          <w:rFonts w:cs="宋体" w:hint="eastAsia"/>
          <w:kern w:val="0"/>
        </w:rPr>
        <w:t>公司测量管理体系文件的能够持续符合和适应公司发展及运作，通过</w:t>
      </w:r>
      <w:r w:rsidRPr="00381C80">
        <w:rPr>
          <w:rFonts w:cs="宋体" w:hint="eastAsia"/>
          <w:kern w:val="0"/>
        </w:rPr>
        <w:t>20</w:t>
      </w:r>
      <w:r w:rsidR="00CB3871">
        <w:rPr>
          <w:rFonts w:cs="宋体" w:hint="eastAsia"/>
          <w:kern w:val="0"/>
        </w:rPr>
        <w:t>20</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57B97">
      <w:pPr>
        <w:pStyle w:val="a5"/>
        <w:widowControl/>
        <w:spacing w:line="360" w:lineRule="auto"/>
        <w:ind w:left="42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D957B1" w:rsidP="00D957B1">
      <w:pPr>
        <w:widowControl/>
        <w:spacing w:line="360" w:lineRule="auto"/>
        <w:ind w:firstLineChars="100" w:firstLine="210"/>
        <w:rPr>
          <w:rFonts w:asciiTheme="minorEastAsia" w:hAnsiTheme="minorEastAsia"/>
          <w:bCs/>
          <w:szCs w:val="21"/>
        </w:rPr>
      </w:pPr>
      <w:r w:rsidRPr="00381C80">
        <w:rPr>
          <w:rFonts w:asciiTheme="minorEastAsia" w:hAnsiTheme="minorEastAsia" w:hint="eastAsia"/>
          <w:bCs/>
          <w:szCs w:val="21"/>
        </w:rPr>
        <w:t>企业在本年度内未发生与本审核有关的变更。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BE421A" w:rsidRDefault="00BE421A">
      <w:pPr>
        <w:widowControl/>
        <w:jc w:val="left"/>
        <w:rPr>
          <w:rFonts w:asciiTheme="minorEastAsia" w:hAnsiTheme="minorEastAsia" w:cs="宋体"/>
          <w:b/>
          <w:bCs/>
          <w:kern w:val="0"/>
          <w:szCs w:val="21"/>
        </w:rPr>
      </w:pPr>
      <w:r>
        <w:rPr>
          <w:rFonts w:asciiTheme="minorEastAsia" w:hAnsiTheme="minorEastAsia" w:cs="宋体"/>
          <w:b/>
          <w:bCs/>
          <w:kern w:val="0"/>
          <w:szCs w:val="21"/>
        </w:rPr>
        <w:br w:type="page"/>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lastRenderedPageBreak/>
        <w:t>三、</w:t>
      </w:r>
      <w:r w:rsidRPr="00381C80">
        <w:rPr>
          <w:rFonts w:asciiTheme="minorEastAsia" w:hAnsiTheme="minorEastAsia" w:cs="宋体"/>
          <w:b/>
          <w:bCs/>
          <w:kern w:val="0"/>
          <w:szCs w:val="21"/>
        </w:rPr>
        <w:t>监督审核结论意见(含需要说明的事项):</w:t>
      </w:r>
    </w:p>
    <w:p w:rsidR="0087168C" w:rsidRPr="00A25B75" w:rsidRDefault="00D957B1" w:rsidP="0087168C">
      <w:pPr>
        <w:widowControl/>
        <w:spacing w:line="360" w:lineRule="auto"/>
        <w:ind w:firstLineChars="250" w:firstLine="525"/>
        <w:jc w:val="left"/>
        <w:rPr>
          <w:rFonts w:ascii="宋体" w:hAnsi="宋体"/>
          <w:szCs w:val="21"/>
        </w:rPr>
      </w:pPr>
      <w:r w:rsidRPr="0087168C">
        <w:rPr>
          <w:rStyle w:val="FontStyle137"/>
          <w:rFonts w:ascii="宋体" w:eastAsia="宋体" w:hAnsi="宋体" w:hint="eastAsia"/>
          <w:sz w:val="21"/>
          <w:szCs w:val="21"/>
        </w:rPr>
        <w:t>根据</w:t>
      </w:r>
      <w:r w:rsidR="00845622" w:rsidRPr="0087168C">
        <w:rPr>
          <w:rStyle w:val="FontStyle137"/>
          <w:rFonts w:ascii="宋体" w:eastAsia="宋体" w:hAnsi="宋体" w:hint="eastAsia"/>
          <w:sz w:val="21"/>
          <w:szCs w:val="21"/>
        </w:rPr>
        <w:t>20</w:t>
      </w:r>
      <w:r w:rsidR="00CB3871">
        <w:rPr>
          <w:rStyle w:val="FontStyle137"/>
          <w:rFonts w:ascii="宋体" w:eastAsia="宋体" w:hAnsi="宋体" w:hint="eastAsia"/>
          <w:sz w:val="21"/>
          <w:szCs w:val="21"/>
        </w:rPr>
        <w:t>20</w:t>
      </w:r>
      <w:r w:rsidR="00845622" w:rsidRPr="0087168C">
        <w:rPr>
          <w:rStyle w:val="FontStyle137"/>
          <w:rFonts w:ascii="宋体" w:eastAsia="宋体" w:hAnsi="宋体" w:hint="eastAsia"/>
          <w:sz w:val="21"/>
          <w:szCs w:val="21"/>
        </w:rPr>
        <w:t>年</w:t>
      </w:r>
      <w:r w:rsidR="006234B9">
        <w:rPr>
          <w:rStyle w:val="FontStyle137"/>
          <w:rFonts w:ascii="宋体" w:eastAsia="宋体" w:hAnsi="宋体" w:hint="eastAsia"/>
          <w:sz w:val="21"/>
          <w:szCs w:val="21"/>
        </w:rPr>
        <w:t>9</w:t>
      </w:r>
      <w:r w:rsidR="00845622" w:rsidRPr="0087168C">
        <w:rPr>
          <w:rStyle w:val="FontStyle137"/>
          <w:rFonts w:ascii="宋体" w:eastAsia="宋体" w:hAnsi="宋体" w:hint="eastAsia"/>
          <w:sz w:val="21"/>
          <w:szCs w:val="21"/>
        </w:rPr>
        <w:t>月</w:t>
      </w:r>
      <w:r w:rsidR="00CB3871">
        <w:rPr>
          <w:rStyle w:val="FontStyle137"/>
          <w:rFonts w:ascii="宋体" w:eastAsia="宋体" w:hAnsi="宋体" w:hint="eastAsia"/>
          <w:sz w:val="21"/>
          <w:szCs w:val="21"/>
        </w:rPr>
        <w:t>23</w:t>
      </w:r>
      <w:r w:rsidR="00845622" w:rsidRPr="0087168C">
        <w:rPr>
          <w:rStyle w:val="FontStyle137"/>
          <w:rFonts w:ascii="宋体" w:eastAsia="宋体" w:hAnsi="宋体" w:hint="eastAsia"/>
          <w:sz w:val="21"/>
          <w:szCs w:val="21"/>
        </w:rPr>
        <w:t>日</w:t>
      </w:r>
      <w:r w:rsidRPr="0087168C">
        <w:rPr>
          <w:rStyle w:val="FontStyle137"/>
          <w:rFonts w:ascii="宋体" w:eastAsia="宋体" w:hAnsi="宋体" w:hint="eastAsia"/>
          <w:sz w:val="21"/>
          <w:szCs w:val="21"/>
        </w:rPr>
        <w:t>的审核情况，本次审核共开具</w:t>
      </w:r>
      <w:r w:rsidR="00A25B75">
        <w:rPr>
          <w:rStyle w:val="FontStyle137"/>
          <w:rFonts w:ascii="宋体" w:eastAsia="宋体" w:hAnsi="宋体" w:hint="eastAsia"/>
          <w:sz w:val="21"/>
          <w:szCs w:val="21"/>
        </w:rPr>
        <w:t>0</w:t>
      </w:r>
      <w:r w:rsidRPr="0087168C">
        <w:rPr>
          <w:rStyle w:val="FontStyle137"/>
          <w:rFonts w:ascii="宋体" w:eastAsia="宋体" w:hAnsi="宋体" w:hint="eastAsia"/>
          <w:sz w:val="21"/>
          <w:szCs w:val="21"/>
        </w:rPr>
        <w:t>项次要不符合项</w:t>
      </w:r>
      <w:r w:rsidRPr="00A25B75">
        <w:rPr>
          <w:rStyle w:val="FontStyle137"/>
          <w:rFonts w:ascii="宋体" w:eastAsia="宋体" w:hAnsi="宋体" w:hint="eastAsia"/>
          <w:sz w:val="21"/>
          <w:szCs w:val="21"/>
        </w:rPr>
        <w:t>，</w:t>
      </w:r>
      <w:r w:rsidR="00A25B75" w:rsidRPr="00A25B75">
        <w:rPr>
          <w:rStyle w:val="FontStyle137"/>
          <w:rFonts w:ascii="宋体" w:eastAsia="宋体" w:hAnsi="宋体" w:hint="eastAsia"/>
          <w:sz w:val="21"/>
          <w:szCs w:val="21"/>
        </w:rPr>
        <w:t>建议公司持续进行计量要求导出更新</w:t>
      </w:r>
      <w:r w:rsidR="000264DC">
        <w:rPr>
          <w:rStyle w:val="FontStyle137"/>
          <w:rFonts w:ascii="宋体" w:eastAsia="宋体" w:hAnsi="宋体" w:hint="eastAsia"/>
          <w:sz w:val="21"/>
          <w:szCs w:val="21"/>
        </w:rPr>
        <w:t>以及加强不合格测量设备的管理</w:t>
      </w:r>
      <w:r w:rsidR="00C17837" w:rsidRPr="00A25B75">
        <w:rPr>
          <w:rFonts w:ascii="宋体" w:hAnsi="宋体" w:hint="eastAsia"/>
          <w:szCs w:val="21"/>
        </w:rPr>
        <w:t>。</w:t>
      </w:r>
    </w:p>
    <w:p w:rsidR="00D957B1" w:rsidRPr="00381C80" w:rsidRDefault="00D957B1" w:rsidP="0087168C">
      <w:pPr>
        <w:widowControl/>
        <w:spacing w:line="360" w:lineRule="auto"/>
        <w:ind w:firstLineChars="250" w:firstLine="525"/>
        <w:jc w:val="left"/>
        <w:rPr>
          <w:rStyle w:val="FontStyle137"/>
          <w:rFonts w:ascii="宋体" w:eastAsia="宋体" w:hAnsi="宋体"/>
          <w:sz w:val="21"/>
          <w:szCs w:val="21"/>
        </w:rPr>
      </w:pPr>
      <w:r w:rsidRPr="00381C80">
        <w:rPr>
          <w:rStyle w:val="FontStyle137"/>
          <w:rFonts w:ascii="宋体" w:eastAsia="宋体" w:hAnsi="宋体" w:hint="eastAsia"/>
          <w:sz w:val="21"/>
          <w:szCs w:val="21"/>
        </w:rPr>
        <w:t>审核组认为，</w:t>
      </w:r>
      <w:r w:rsidR="00B77FD3">
        <w:rPr>
          <w:rStyle w:val="FontStyle137"/>
          <w:rFonts w:ascii="宋体" w:eastAsia="宋体" w:hAnsi="宋体" w:hint="eastAsia"/>
          <w:sz w:val="21"/>
          <w:szCs w:val="21"/>
        </w:rPr>
        <w:t>广州京华制管有限公司</w:t>
      </w:r>
      <w:r w:rsidRPr="00381C80">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测量过程和测量设备的要求》相符合，公司已经按照要求运行测量管理体系，并通过内部外部审核、管理评审、顾客满意度调查等形式实现体系的持续改进，基本满足公司</w:t>
      </w:r>
      <w:r w:rsidRPr="00381C80">
        <w:rPr>
          <w:rFonts w:ascii="宋体" w:eastAsia="宋体" w:hAnsi="宋体" w:cs="黑体"/>
          <w:szCs w:val="21"/>
        </w:rPr>
        <w:t>能源计量、物资交易、质量保证、环境监测或安全计量</w:t>
      </w:r>
      <w:r w:rsidRPr="00381C80">
        <w:rPr>
          <w:rStyle w:val="FontStyle137"/>
          <w:rFonts w:ascii="宋体" w:eastAsia="宋体" w:hAnsi="宋体" w:hint="eastAsia"/>
          <w:sz w:val="21"/>
          <w:szCs w:val="21"/>
        </w:rPr>
        <w:t>等各项活动对计量要求，审核组推荐</w:t>
      </w:r>
      <w:r w:rsidR="00B77FD3">
        <w:rPr>
          <w:rStyle w:val="FontStyle137"/>
          <w:rFonts w:ascii="宋体" w:eastAsia="宋体" w:hAnsi="宋体" w:hint="eastAsia"/>
          <w:sz w:val="21"/>
          <w:szCs w:val="21"/>
        </w:rPr>
        <w:t>广州京华制管有限公司</w:t>
      </w:r>
      <w:r w:rsidRPr="00381C80">
        <w:rPr>
          <w:rStyle w:val="FontStyle137"/>
          <w:rFonts w:ascii="宋体" w:eastAsia="宋体" w:hAnsi="宋体" w:hint="eastAsia"/>
          <w:sz w:val="21"/>
          <w:szCs w:val="21"/>
        </w:rPr>
        <w:t>通过</w:t>
      </w:r>
      <w:r w:rsidR="00CB3871">
        <w:rPr>
          <w:rStyle w:val="FontStyle137"/>
          <w:rFonts w:ascii="宋体" w:eastAsia="宋体" w:hAnsi="宋体" w:hint="eastAsia"/>
          <w:sz w:val="21"/>
          <w:szCs w:val="21"/>
        </w:rPr>
        <w:t>本</w:t>
      </w:r>
      <w:r w:rsidRPr="00381C80">
        <w:rPr>
          <w:rStyle w:val="FontStyle137"/>
          <w:rFonts w:ascii="宋体" w:eastAsia="宋体" w:hAnsi="宋体"/>
          <w:sz w:val="21"/>
          <w:szCs w:val="21"/>
        </w:rPr>
        <w:t>年度监督</w:t>
      </w:r>
      <w:r w:rsidRPr="00381C80">
        <w:rPr>
          <w:rStyle w:val="FontStyle137"/>
          <w:rFonts w:ascii="宋体" w:eastAsia="宋体" w:hAnsi="宋体" w:hint="eastAsia"/>
          <w:sz w:val="21"/>
          <w:szCs w:val="21"/>
        </w:rPr>
        <w:t>审核。</w:t>
      </w:r>
    </w:p>
    <w:p w:rsidR="00D957B1" w:rsidRPr="00381C80"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D957B1" w:rsidP="00D957B1">
      <w:pPr>
        <w:pStyle w:val="Style52"/>
        <w:widowControl/>
        <w:spacing w:line="360" w:lineRule="auto"/>
        <w:ind w:right="55" w:firstLine="420"/>
        <w:rPr>
          <w:rStyle w:val="FontStyle137"/>
          <w:rFonts w:ascii="宋体" w:eastAsia="宋体" w:hAnsi="宋体"/>
          <w:sz w:val="21"/>
          <w:szCs w:val="21"/>
        </w:rPr>
      </w:pPr>
    </w:p>
    <w:p w:rsidR="00D957B1" w:rsidRPr="00381C80" w:rsidRDefault="00D957B1" w:rsidP="00D957B1">
      <w:pPr>
        <w:pStyle w:val="Style52"/>
        <w:widowControl/>
        <w:spacing w:line="360" w:lineRule="auto"/>
        <w:ind w:right="55" w:firstLine="420"/>
        <w:rPr>
          <w:rFonts w:ascii="宋体" w:eastAsia="宋体" w:hAnsi="宋体" w:cs="黑体"/>
          <w:sz w:val="21"/>
          <w:szCs w:val="21"/>
        </w:rPr>
      </w:pPr>
      <w:r w:rsidRPr="00381C80">
        <w:rPr>
          <w:rFonts w:ascii="宋体" w:eastAsia="宋体" w:hAnsi="宋体" w:cs="宋体"/>
          <w:szCs w:val="28"/>
        </w:rPr>
        <w:t>审核员 （签字）：</w:t>
      </w: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b/>
          <w:bCs/>
          <w:kern w:val="0"/>
          <w:szCs w:val="21"/>
        </w:rPr>
      </w:pPr>
    </w:p>
    <w:p w:rsidR="00D957B1" w:rsidRPr="00381C80" w:rsidRDefault="00D957B1" w:rsidP="00D957B1">
      <w:pPr>
        <w:widowControl/>
        <w:spacing w:line="360" w:lineRule="auto"/>
        <w:ind w:right="1365"/>
        <w:rPr>
          <w:rFonts w:ascii="宋体" w:eastAsia="宋体" w:hAnsi="宋体" w:cs="宋体"/>
          <w:kern w:val="0"/>
          <w:szCs w:val="21"/>
        </w:rPr>
      </w:pPr>
      <w:r w:rsidRPr="00381C80">
        <w:rPr>
          <w:rFonts w:ascii="宋体" w:eastAsia="宋体" w:hAnsi="宋体" w:cs="宋体" w:hint="eastAsia"/>
          <w:b/>
          <w:bCs/>
          <w:kern w:val="0"/>
          <w:szCs w:val="21"/>
        </w:rPr>
        <w:t>四、报告审查人意见</w:t>
      </w: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p>
    <w:p w:rsidR="00D957B1" w:rsidRPr="00381C80" w:rsidRDefault="00D957B1" w:rsidP="00D957B1">
      <w:pPr>
        <w:widowControl/>
        <w:spacing w:line="360" w:lineRule="auto"/>
        <w:ind w:firstLineChars="1485" w:firstLine="3118"/>
        <w:jc w:val="left"/>
        <w:rPr>
          <w:rFonts w:ascii="宋体" w:eastAsia="宋体" w:hAnsi="宋体" w:cs="宋体"/>
          <w:kern w:val="0"/>
          <w:szCs w:val="28"/>
        </w:rPr>
      </w:pPr>
      <w:r w:rsidRPr="00381C80">
        <w:rPr>
          <w:rFonts w:ascii="宋体" w:eastAsia="宋体" w:hAnsi="宋体" w:cs="宋体" w:hint="eastAsia"/>
          <w:kern w:val="0"/>
          <w:szCs w:val="28"/>
        </w:rPr>
        <w:t>审查人员（签字）：             日期：</w:t>
      </w: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b/>
          <w:bCs/>
          <w:kern w:val="0"/>
          <w:szCs w:val="21"/>
        </w:rPr>
      </w:pPr>
    </w:p>
    <w:p w:rsidR="00D957B1" w:rsidRPr="00381C80" w:rsidRDefault="00D957B1" w:rsidP="00D957B1">
      <w:pPr>
        <w:widowControl/>
        <w:spacing w:line="360" w:lineRule="auto"/>
        <w:ind w:right="1050"/>
        <w:rPr>
          <w:rFonts w:ascii="宋体" w:eastAsia="宋体" w:hAnsi="宋体" w:cs="宋体"/>
          <w:kern w:val="0"/>
          <w:szCs w:val="28"/>
        </w:rPr>
      </w:pPr>
      <w:r w:rsidRPr="00381C80">
        <w:rPr>
          <w:rFonts w:ascii="宋体" w:eastAsia="宋体" w:hAnsi="宋体" w:cs="宋体" w:hint="eastAsia"/>
          <w:b/>
          <w:bCs/>
          <w:kern w:val="0"/>
          <w:szCs w:val="21"/>
        </w:rPr>
        <w:t xml:space="preserve">五、 </w:t>
      </w:r>
      <w:r w:rsidRPr="00381C80">
        <w:rPr>
          <w:rFonts w:ascii="宋体" w:eastAsia="宋体" w:hAnsi="宋体" w:cs="宋体"/>
          <w:b/>
          <w:bCs/>
          <w:kern w:val="0"/>
          <w:szCs w:val="21"/>
        </w:rPr>
        <w:t>认证</w:t>
      </w:r>
      <w:r w:rsidRPr="00381C80">
        <w:rPr>
          <w:rFonts w:ascii="宋体" w:eastAsia="宋体" w:hAnsi="宋体" w:cs="宋体" w:hint="eastAsia"/>
          <w:b/>
          <w:bCs/>
          <w:kern w:val="0"/>
          <w:szCs w:val="21"/>
        </w:rPr>
        <w:t>机构</w:t>
      </w:r>
      <w:r w:rsidRPr="00381C80">
        <w:rPr>
          <w:rFonts w:ascii="宋体" w:eastAsia="宋体" w:hAnsi="宋体" w:cs="宋体"/>
          <w:b/>
          <w:kern w:val="0"/>
          <w:szCs w:val="28"/>
        </w:rPr>
        <w:t>负责人</w:t>
      </w:r>
      <w:r w:rsidRPr="00381C80">
        <w:rPr>
          <w:rFonts w:ascii="宋体" w:eastAsia="宋体" w:hAnsi="宋体" w:cs="宋体" w:hint="eastAsia"/>
          <w:kern w:val="0"/>
          <w:szCs w:val="28"/>
        </w:rPr>
        <w:t>(</w:t>
      </w:r>
      <w:r w:rsidRPr="00381C80">
        <w:rPr>
          <w:rFonts w:ascii="宋体" w:eastAsia="宋体" w:hAnsi="宋体" w:cs="宋体"/>
          <w:kern w:val="0"/>
          <w:szCs w:val="28"/>
        </w:rPr>
        <w:t>签字</w:t>
      </w:r>
      <w:r w:rsidRPr="00381C80">
        <w:rPr>
          <w:rFonts w:ascii="宋体" w:eastAsia="宋体" w:hAnsi="宋体" w:cs="宋体" w:hint="eastAsia"/>
          <w:kern w:val="0"/>
          <w:szCs w:val="28"/>
        </w:rPr>
        <w:t>)</w:t>
      </w:r>
      <w:r w:rsidRPr="00381C80">
        <w:rPr>
          <w:rFonts w:ascii="宋体" w:eastAsia="宋体" w:hAnsi="宋体" w:cs="宋体"/>
          <w:kern w:val="0"/>
          <w:szCs w:val="28"/>
        </w:rPr>
        <w:t>：</w:t>
      </w:r>
      <w:r w:rsidR="000B4DA7">
        <w:rPr>
          <w:rFonts w:ascii="宋体" w:eastAsia="宋体" w:hAnsi="宋体" w:cs="宋体" w:hint="eastAsia"/>
          <w:kern w:val="0"/>
          <w:szCs w:val="28"/>
        </w:rPr>
        <w:t xml:space="preserve">                              </w:t>
      </w:r>
      <w:r w:rsidRPr="00381C80">
        <w:rPr>
          <w:rFonts w:ascii="宋体" w:eastAsia="宋体" w:hAnsi="宋体" w:cs="宋体"/>
          <w:kern w:val="0"/>
          <w:szCs w:val="28"/>
        </w:rPr>
        <w:t>日期：</w:t>
      </w:r>
    </w:p>
    <w:p w:rsidR="00AF6EBD" w:rsidRPr="00381C80"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381C80"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8F6" w:rsidRDefault="00F278F6" w:rsidP="00863661">
      <w:r>
        <w:separator/>
      </w:r>
    </w:p>
  </w:endnote>
  <w:endnote w:type="continuationSeparator" w:id="1">
    <w:p w:rsidR="00F278F6" w:rsidRDefault="00F278F6"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8F6" w:rsidRDefault="00F278F6" w:rsidP="00863661">
      <w:r>
        <w:separator/>
      </w:r>
    </w:p>
  </w:footnote>
  <w:footnote w:type="continuationSeparator" w:id="1">
    <w:p w:rsidR="00F278F6" w:rsidRDefault="00F278F6"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EC1758">
    <w:pPr>
      <w:pStyle w:val="a4"/>
      <w:pBdr>
        <w:bottom w:val="none" w:sz="0" w:space="0" w:color="auto"/>
      </w:pBdr>
      <w:spacing w:line="320" w:lineRule="exact"/>
      <w:jc w:val="left"/>
      <w:rPr>
        <w:rStyle w:val="CharChar1"/>
        <w:rFonts w:ascii="Times New Roman" w:hAnsi="Times New Roman" w:cs="Times New Roman" w:hint="default"/>
        <w:szCs w:val="21"/>
      </w:rPr>
    </w:pPr>
    <w:r w:rsidRPr="00EC1758">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A71D09">
                  <w:rPr>
                    <w:rFonts w:ascii="Times New Roman" w:hAnsi="Times New Roman" w:cs="Times New Roman" w:hint="eastAsia"/>
                    <w:szCs w:val="21"/>
                  </w:rPr>
                  <w:t>6</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EC1758">
    <w:pPr>
      <w:rPr>
        <w:sz w:val="18"/>
        <w:szCs w:val="18"/>
      </w:rPr>
    </w:pPr>
    <w:r w:rsidRPr="00EC1758">
      <w:rPr>
        <w:sz w:val="18"/>
      </w:rPr>
      <w:pict>
        <v:line id="直线 3" o:spid="_x0000_s4098" style="position:absolute;left:0;text-align:left;z-index:251660288" from="-23.7pt,2.35pt" to="462.8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325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211D7"/>
    <w:rsid w:val="000264DC"/>
    <w:rsid w:val="00032845"/>
    <w:rsid w:val="00036C07"/>
    <w:rsid w:val="000B4DA7"/>
    <w:rsid w:val="000D737A"/>
    <w:rsid w:val="000F42D0"/>
    <w:rsid w:val="0012312B"/>
    <w:rsid w:val="001655EC"/>
    <w:rsid w:val="001811DC"/>
    <w:rsid w:val="00191E71"/>
    <w:rsid w:val="001F66DA"/>
    <w:rsid w:val="00235CF3"/>
    <w:rsid w:val="002569B6"/>
    <w:rsid w:val="002701A1"/>
    <w:rsid w:val="00290DDE"/>
    <w:rsid w:val="002A3EAB"/>
    <w:rsid w:val="002A67C4"/>
    <w:rsid w:val="002E397E"/>
    <w:rsid w:val="0030082D"/>
    <w:rsid w:val="00321F73"/>
    <w:rsid w:val="003322CE"/>
    <w:rsid w:val="0035178D"/>
    <w:rsid w:val="00353EAB"/>
    <w:rsid w:val="00362FE5"/>
    <w:rsid w:val="003727D2"/>
    <w:rsid w:val="00381C80"/>
    <w:rsid w:val="00393C4D"/>
    <w:rsid w:val="003A1ED4"/>
    <w:rsid w:val="003B0D1A"/>
    <w:rsid w:val="003B2FF7"/>
    <w:rsid w:val="003C25DA"/>
    <w:rsid w:val="003E13EE"/>
    <w:rsid w:val="003E6D7C"/>
    <w:rsid w:val="003F21F1"/>
    <w:rsid w:val="003F320E"/>
    <w:rsid w:val="00416F29"/>
    <w:rsid w:val="00441E13"/>
    <w:rsid w:val="00451646"/>
    <w:rsid w:val="00451D0A"/>
    <w:rsid w:val="004615A5"/>
    <w:rsid w:val="00472377"/>
    <w:rsid w:val="00481C4C"/>
    <w:rsid w:val="00483E98"/>
    <w:rsid w:val="00490E47"/>
    <w:rsid w:val="004965DE"/>
    <w:rsid w:val="004967F8"/>
    <w:rsid w:val="004A5891"/>
    <w:rsid w:val="004B3874"/>
    <w:rsid w:val="004D7195"/>
    <w:rsid w:val="00503004"/>
    <w:rsid w:val="00504944"/>
    <w:rsid w:val="00524180"/>
    <w:rsid w:val="0054200F"/>
    <w:rsid w:val="00542FC1"/>
    <w:rsid w:val="00554BFE"/>
    <w:rsid w:val="00554D8E"/>
    <w:rsid w:val="005912DB"/>
    <w:rsid w:val="005D4F6F"/>
    <w:rsid w:val="005E0878"/>
    <w:rsid w:val="005F6387"/>
    <w:rsid w:val="00617A99"/>
    <w:rsid w:val="00622FCA"/>
    <w:rsid w:val="006234B9"/>
    <w:rsid w:val="00660D3C"/>
    <w:rsid w:val="00690C29"/>
    <w:rsid w:val="00694890"/>
    <w:rsid w:val="006B0BCA"/>
    <w:rsid w:val="006B2605"/>
    <w:rsid w:val="006E2089"/>
    <w:rsid w:val="0070391A"/>
    <w:rsid w:val="00714A13"/>
    <w:rsid w:val="0071748A"/>
    <w:rsid w:val="00742DD4"/>
    <w:rsid w:val="007609C2"/>
    <w:rsid w:val="00786D4C"/>
    <w:rsid w:val="00795D58"/>
    <w:rsid w:val="007B16DA"/>
    <w:rsid w:val="007C5832"/>
    <w:rsid w:val="007E20F9"/>
    <w:rsid w:val="007F561B"/>
    <w:rsid w:val="00821E35"/>
    <w:rsid w:val="00822A88"/>
    <w:rsid w:val="00842859"/>
    <w:rsid w:val="00845622"/>
    <w:rsid w:val="00847DEA"/>
    <w:rsid w:val="00863661"/>
    <w:rsid w:val="0087168C"/>
    <w:rsid w:val="0087270F"/>
    <w:rsid w:val="00880CD0"/>
    <w:rsid w:val="00886123"/>
    <w:rsid w:val="00894C78"/>
    <w:rsid w:val="008A03D9"/>
    <w:rsid w:val="008E69E2"/>
    <w:rsid w:val="00915EA5"/>
    <w:rsid w:val="00922789"/>
    <w:rsid w:val="00932462"/>
    <w:rsid w:val="0094582B"/>
    <w:rsid w:val="00963832"/>
    <w:rsid w:val="009954C3"/>
    <w:rsid w:val="009B246B"/>
    <w:rsid w:val="009B6245"/>
    <w:rsid w:val="009C6468"/>
    <w:rsid w:val="009D387A"/>
    <w:rsid w:val="009D4C3A"/>
    <w:rsid w:val="009E059D"/>
    <w:rsid w:val="009E7F6D"/>
    <w:rsid w:val="00A03794"/>
    <w:rsid w:val="00A068D6"/>
    <w:rsid w:val="00A16E2F"/>
    <w:rsid w:val="00A17AB2"/>
    <w:rsid w:val="00A25B75"/>
    <w:rsid w:val="00A520FA"/>
    <w:rsid w:val="00A677B1"/>
    <w:rsid w:val="00A71D09"/>
    <w:rsid w:val="00A72491"/>
    <w:rsid w:val="00AA57FD"/>
    <w:rsid w:val="00AE1F20"/>
    <w:rsid w:val="00AF6EBD"/>
    <w:rsid w:val="00B063C4"/>
    <w:rsid w:val="00B43A50"/>
    <w:rsid w:val="00B645DC"/>
    <w:rsid w:val="00B77FD3"/>
    <w:rsid w:val="00B805CC"/>
    <w:rsid w:val="00B96DCB"/>
    <w:rsid w:val="00BE421A"/>
    <w:rsid w:val="00C05DA1"/>
    <w:rsid w:val="00C17837"/>
    <w:rsid w:val="00C203E8"/>
    <w:rsid w:val="00C30D29"/>
    <w:rsid w:val="00C32162"/>
    <w:rsid w:val="00C536C5"/>
    <w:rsid w:val="00C65165"/>
    <w:rsid w:val="00C72EDB"/>
    <w:rsid w:val="00C760E0"/>
    <w:rsid w:val="00CB3871"/>
    <w:rsid w:val="00CB3AA9"/>
    <w:rsid w:val="00CB517A"/>
    <w:rsid w:val="00CC18AF"/>
    <w:rsid w:val="00D374D4"/>
    <w:rsid w:val="00D513E1"/>
    <w:rsid w:val="00D52D7D"/>
    <w:rsid w:val="00D57B97"/>
    <w:rsid w:val="00D63498"/>
    <w:rsid w:val="00D656A1"/>
    <w:rsid w:val="00D85083"/>
    <w:rsid w:val="00D957B1"/>
    <w:rsid w:val="00D95CEA"/>
    <w:rsid w:val="00DB56E7"/>
    <w:rsid w:val="00DC2A13"/>
    <w:rsid w:val="00DC4708"/>
    <w:rsid w:val="00DC4CAB"/>
    <w:rsid w:val="00DC6804"/>
    <w:rsid w:val="00DD7DD1"/>
    <w:rsid w:val="00DE29DD"/>
    <w:rsid w:val="00E01F15"/>
    <w:rsid w:val="00E14519"/>
    <w:rsid w:val="00E1650B"/>
    <w:rsid w:val="00E2316B"/>
    <w:rsid w:val="00E244A7"/>
    <w:rsid w:val="00E311FC"/>
    <w:rsid w:val="00E35754"/>
    <w:rsid w:val="00E57204"/>
    <w:rsid w:val="00E60A10"/>
    <w:rsid w:val="00E75A2B"/>
    <w:rsid w:val="00EA1DBB"/>
    <w:rsid w:val="00EC1758"/>
    <w:rsid w:val="00EC5C29"/>
    <w:rsid w:val="00F1098C"/>
    <w:rsid w:val="00F26C29"/>
    <w:rsid w:val="00F278F6"/>
    <w:rsid w:val="00F337FF"/>
    <w:rsid w:val="00F54430"/>
    <w:rsid w:val="00F91504"/>
    <w:rsid w:val="00F9276E"/>
    <w:rsid w:val="00F93FAD"/>
    <w:rsid w:val="00FA2B0D"/>
    <w:rsid w:val="00FB2D4F"/>
    <w:rsid w:val="00FB5DA3"/>
    <w:rsid w:val="00FC32BD"/>
    <w:rsid w:val="00FC6C0C"/>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146</cp:revision>
  <cp:lastPrinted>2017-09-01T06:24:00Z</cp:lastPrinted>
  <dcterms:created xsi:type="dcterms:W3CDTF">2015-10-10T03:59:00Z</dcterms:created>
  <dcterms:modified xsi:type="dcterms:W3CDTF">2020-09-22T09:25:00Z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