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内蒙古嘉士特建筑节能材料有限公司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2026年03月14日上午至2026年03月16日下午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夏爱俭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50937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