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隶书"/>
          <w:b/>
          <w:color w:val="000000" w:themeColor="text1"/>
          <w:sz w:val="30"/>
          <w:szCs w:val="30"/>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合同编号.:</w:t>
      </w:r>
      <w:bookmarkStart w:id="0" w:name="合同编号"/>
      <w:r>
        <w:rPr>
          <w:szCs w:val="44"/>
          <w:highlight w:val="none"/>
        </w:rPr>
        <w:t>0453-2020-Q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b/>
          <w:color w:val="000000" w:themeColor="text1"/>
          <w:sz w:val="22"/>
          <w:szCs w:val="22"/>
          <w:highlight w:val="none"/>
          <w14:textFill>
            <w14:solidFill>
              <w14:schemeClr w14:val="tx1"/>
            </w14:solidFill>
          </w14:textFill>
        </w:rPr>
      </w:pPr>
      <w:r>
        <w:rPr>
          <w:rFonts w:hint="eastAsia" w:eastAsia="隶书"/>
          <w:b/>
          <w:color w:val="000000" w:themeColor="text1"/>
          <w:sz w:val="30"/>
          <w:szCs w:val="30"/>
          <w:highlight w:val="none"/>
          <w14:textFill>
            <w14:solidFill>
              <w14:schemeClr w14:val="tx1"/>
            </w14:solidFill>
          </w14:textFill>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为保证认证证书准确</w:t>
      </w:r>
      <w:bookmarkStart w:id="16" w:name="_GoBack"/>
      <w:bookmarkEnd w:id="16"/>
      <w:r>
        <w:rPr>
          <w:rFonts w:hint="eastAsia"/>
          <w:b/>
          <w:color w:val="000000" w:themeColor="text1"/>
          <w:sz w:val="22"/>
          <w:szCs w:val="22"/>
          <w:highlight w:val="none"/>
          <w14:textFill>
            <w14:solidFill>
              <w14:schemeClr w14:val="tx1"/>
            </w14:solidFill>
          </w14:textFill>
        </w:rPr>
        <w:t>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组织名称 (中文)：</w:t>
      </w:r>
      <w:bookmarkStart w:id="1" w:name="组织名称"/>
      <w:r>
        <w:rPr>
          <w:b/>
          <w:color w:val="000000" w:themeColor="text1"/>
          <w:sz w:val="22"/>
          <w:szCs w:val="22"/>
          <w:highlight w:val="none"/>
          <w:u w:val="single"/>
          <w14:textFill>
            <w14:solidFill>
              <w14:schemeClr w14:val="tx1"/>
            </w14:solidFill>
          </w14:textFill>
        </w:rPr>
        <w:t>井研县桂祥化工有限责任公司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bookmarkStart w:id="2" w:name="组织名称英"/>
      <w:bookmarkEnd w:id="2"/>
      <w:r>
        <w:rPr>
          <w:rFonts w:hint="eastAsia"/>
          <w:b/>
          <w:color w:val="000000" w:themeColor="text1"/>
          <w:sz w:val="22"/>
          <w:szCs w:val="22"/>
          <w:highlight w:val="none"/>
          <w:u w:val="none"/>
          <w14:textFill>
            <w14:solidFill>
              <w14:schemeClr w14:val="tx1"/>
            </w14:solidFill>
          </w14:textFill>
        </w:rPr>
        <w:t>Jingyan County Guixiang Chemical Industry Co. LTD</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b/>
          <w:color w:val="000000" w:themeColor="text1"/>
          <w:sz w:val="22"/>
          <w:szCs w:val="22"/>
          <w:highlight w:val="none"/>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组织注册地址(中文)：</w:t>
      </w:r>
      <w:bookmarkStart w:id="3" w:name="注册地址"/>
      <w:r>
        <w:rPr>
          <w:rFonts w:hint="eastAsia"/>
          <w:b/>
          <w:color w:val="000000" w:themeColor="text1"/>
          <w:sz w:val="22"/>
          <w:szCs w:val="22"/>
          <w:highlight w:val="none"/>
          <w14:textFill>
            <w14:solidFill>
              <w14:schemeClr w14:val="tx1"/>
            </w14:solidFill>
          </w14:textFill>
        </w:rPr>
        <w:t>井研县三江镇三江街</w:t>
      </w:r>
      <w:bookmarkEnd w:id="3"/>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 xml:space="preserve"> 邮编</w:t>
      </w:r>
      <w:r>
        <w:rPr>
          <w:rFonts w:hint="eastAsia" w:ascii="宋体" w:hAnsi="宋体"/>
          <w:b/>
          <w:color w:val="000000" w:themeColor="text1"/>
          <w:sz w:val="22"/>
          <w:szCs w:val="22"/>
          <w:highlight w:val="none"/>
          <w14:textFill>
            <w14:solidFill>
              <w14:schemeClr w14:val="tx1"/>
            </w14:solidFill>
          </w14:textFill>
        </w:rPr>
        <w:t xml:space="preserve">: </w:t>
      </w:r>
      <w:bookmarkStart w:id="4" w:name="注册邮编"/>
      <w:r>
        <w:rPr>
          <w:b/>
          <w:color w:val="000000" w:themeColor="text1"/>
          <w:sz w:val="22"/>
          <w:szCs w:val="22"/>
          <w:highlight w:val="none"/>
          <w:u w:val="single"/>
          <w14:textFill>
            <w14:solidFill>
              <w14:schemeClr w14:val="tx1"/>
            </w14:solidFill>
          </w14:textFill>
        </w:rPr>
        <w:t>613107</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b/>
          <w:color w:val="000000" w:themeColor="text1"/>
          <w:sz w:val="22"/>
          <w:szCs w:val="22"/>
          <w:highlight w:val="none"/>
          <w:u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r>
        <w:rPr>
          <w:rFonts w:hint="eastAsia"/>
          <w:b/>
          <w:color w:val="000000" w:themeColor="text1"/>
          <w:sz w:val="22"/>
          <w:szCs w:val="22"/>
          <w:highlight w:val="none"/>
          <w:lang w:val="en-US" w:eastAsia="zh-CN"/>
          <w14:textFill>
            <w14:solidFill>
              <w14:schemeClr w14:val="tx1"/>
            </w14:solidFill>
          </w14:textFill>
        </w:rPr>
        <w:t>:</w:t>
      </w:r>
      <w:r>
        <w:rPr>
          <w:rFonts w:hint="eastAsia"/>
          <w:b/>
          <w:color w:val="000000" w:themeColor="text1"/>
          <w:sz w:val="22"/>
          <w:szCs w:val="22"/>
          <w:highlight w:val="none"/>
          <w:u w:val="none"/>
          <w14:textFill>
            <w14:solidFill>
              <w14:schemeClr w14:val="tx1"/>
            </w14:solidFill>
          </w14:textFill>
        </w:rPr>
        <w:t>Sanjiang Street, Sanjiang Town, Jingyan County</w:t>
      </w:r>
      <w:r>
        <w:rPr>
          <w:rFonts w:hint="eastAsia"/>
          <w:b/>
          <w:color w:val="000000" w:themeColor="text1"/>
          <w:sz w:val="22"/>
          <w:szCs w:val="22"/>
          <w:highlight w:val="none"/>
          <w:u w:val="none"/>
          <w:lang w:val="en-US" w:eastAsia="zh-CN"/>
          <w14:textFill>
            <w14:solidFill>
              <w14:schemeClr w14:val="tx1"/>
            </w14:solidFill>
          </w14:textFill>
        </w:rPr>
        <w:t xml:space="preserve">   </w:t>
      </w:r>
      <w:r>
        <w:rPr>
          <w:rFonts w:hint="eastAsia"/>
          <w:b/>
          <w:color w:val="000000" w:themeColor="text1"/>
          <w:sz w:val="22"/>
          <w:szCs w:val="22"/>
          <w:highlight w:val="none"/>
          <w:u w:val="none"/>
          <w14:textFill>
            <w14:solidFill>
              <w14:schemeClr w14:val="tx1"/>
            </w14:solidFill>
          </w14:textFill>
        </w:rPr>
        <w:t>Zip</w:t>
      </w:r>
      <w:r>
        <w:rPr>
          <w:rFonts w:hint="eastAsia"/>
          <w:b/>
          <w:color w:val="000000" w:themeColor="text1"/>
          <w:sz w:val="22"/>
          <w:szCs w:val="22"/>
          <w:highlight w:val="none"/>
          <w:u w:val="none"/>
          <w:lang w:val="en-US" w:eastAsia="zh-CN"/>
          <w14:textFill>
            <w14:solidFill>
              <w14:schemeClr w14:val="tx1"/>
            </w14:solidFill>
          </w14:textFill>
        </w:rPr>
        <w:t xml:space="preserve"> </w:t>
      </w:r>
      <w:r>
        <w:rPr>
          <w:rFonts w:hint="eastAsia"/>
          <w:b/>
          <w:color w:val="000000" w:themeColor="text1"/>
          <w:sz w:val="22"/>
          <w:szCs w:val="22"/>
          <w:highlight w:val="none"/>
          <w:u w:val="none"/>
          <w14:textFill>
            <w14:solidFill>
              <w14:schemeClr w14:val="tx1"/>
            </w14:solidFill>
          </w14:textFill>
        </w:rPr>
        <w:t>code: 613107</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组织经营地址(中文)：</w:t>
      </w:r>
      <w:bookmarkStart w:id="5" w:name="生产地址"/>
      <w:r>
        <w:rPr>
          <w:rFonts w:hint="eastAsia"/>
          <w:b/>
          <w:color w:val="000000" w:themeColor="text1"/>
          <w:sz w:val="22"/>
          <w:szCs w:val="22"/>
          <w:highlight w:val="none"/>
          <w14:textFill>
            <w14:solidFill>
              <w14:schemeClr w14:val="tx1"/>
            </w14:solidFill>
          </w14:textFill>
        </w:rPr>
        <w:t>四川省乐山市井研县三江西街75号</w:t>
      </w:r>
      <w:bookmarkEnd w:id="5"/>
      <w:r>
        <w:rPr>
          <w:rFonts w:hint="eastAsia"/>
          <w:b/>
          <w:color w:val="000000" w:themeColor="text1"/>
          <w:sz w:val="22"/>
          <w:szCs w:val="22"/>
          <w:highlight w:val="none"/>
          <w14:textFill>
            <w14:solidFill>
              <w14:schemeClr w14:val="tx1"/>
            </w14:solidFill>
          </w14:textFill>
        </w:rPr>
        <w:t xml:space="preserve"> </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邮编</w:t>
      </w:r>
      <w:r>
        <w:rPr>
          <w:rFonts w:hint="eastAsia" w:ascii="宋体" w:hAnsi="宋体"/>
          <w:b/>
          <w:color w:val="000000" w:themeColor="text1"/>
          <w:sz w:val="22"/>
          <w:szCs w:val="22"/>
          <w:highlight w:val="none"/>
          <w14:textFill>
            <w14:solidFill>
              <w14:schemeClr w14:val="tx1"/>
            </w14:solidFill>
          </w14:textFill>
        </w:rPr>
        <w:t>:</w:t>
      </w:r>
      <w:bookmarkStart w:id="6" w:name="生产邮编"/>
      <w:r>
        <w:rPr>
          <w:b/>
          <w:color w:val="000000" w:themeColor="text1"/>
          <w:sz w:val="22"/>
          <w:szCs w:val="22"/>
          <w:highlight w:val="none"/>
          <w14:textFill>
            <w14:solidFill>
              <w14:schemeClr w14:val="tx1"/>
            </w14:solidFill>
          </w14:textFill>
        </w:rPr>
        <w:t>613107</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left="218" w:leftChars="91" w:firstLine="409" w:firstLineChars="185"/>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r>
        <w:rPr>
          <w:rFonts w:hint="eastAsia"/>
          <w:b/>
          <w:color w:val="000000" w:themeColor="text1"/>
          <w:sz w:val="22"/>
          <w:szCs w:val="22"/>
          <w:highlight w:val="none"/>
          <w:u w:val="none"/>
          <w14:textFill>
            <w14:solidFill>
              <w14:schemeClr w14:val="tx1"/>
            </w14:solidFill>
          </w14:textFill>
        </w:rPr>
        <w:t>75 Sanjiang West Street, Jingyan County, Leshan City, Sichuan Province, China</w:t>
      </w:r>
      <w:r>
        <w:rPr>
          <w:rFonts w:hint="eastAsia"/>
          <w:b/>
          <w:color w:val="000000" w:themeColor="text1"/>
          <w:sz w:val="22"/>
          <w:szCs w:val="22"/>
          <w:highlight w:val="none"/>
          <w:u w:val="none"/>
          <w:lang w:eastAsia="zh-CN"/>
          <w14:textFill>
            <w14:solidFill>
              <w14:schemeClr w14:val="tx1"/>
            </w14:solidFill>
          </w14:textFill>
        </w:rPr>
        <w:t xml:space="preserve">  </w:t>
      </w:r>
      <w:r>
        <w:rPr>
          <w:rFonts w:hint="eastAsia"/>
          <w:b/>
          <w:color w:val="000000" w:themeColor="text1"/>
          <w:sz w:val="22"/>
          <w:szCs w:val="22"/>
          <w:highlight w:val="none"/>
          <w:u w:val="none"/>
          <w:lang w:val="en-US" w:eastAsia="zh-CN"/>
          <w14:textFill>
            <w14:solidFill>
              <w14:schemeClr w14:val="tx1"/>
            </w14:solidFill>
          </w14:textFill>
        </w:rPr>
        <w:t xml:space="preserve">    </w:t>
      </w:r>
      <w:r>
        <w:rPr>
          <w:rFonts w:hint="eastAsia"/>
          <w:b/>
          <w:color w:val="000000" w:themeColor="text1"/>
          <w:sz w:val="22"/>
          <w:szCs w:val="22"/>
          <w:highlight w:val="none"/>
          <w:u w:val="none"/>
          <w14:textFill>
            <w14:solidFill>
              <w14:schemeClr w14:val="tx1"/>
            </w14:solidFill>
          </w14:textFill>
        </w:rPr>
        <w:t xml:space="preserve">Zip code: </w:t>
      </w:r>
      <w:r>
        <w:rPr>
          <w:rFonts w:hint="eastAsia"/>
          <w:b/>
          <w:color w:val="000000" w:themeColor="text1"/>
          <w:sz w:val="22"/>
          <w:szCs w:val="22"/>
          <w:highlight w:val="none"/>
          <w:u w:val="none"/>
          <w14:textFill>
            <w14:solidFill>
              <w14:schemeClr w14:val="tx1"/>
            </w14:solidFill>
          </w14:textFill>
        </w:rPr>
        <w:t>613107</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组织经营地址</w:t>
      </w:r>
      <w:r>
        <w:rPr>
          <w:rFonts w:hint="eastAsia"/>
          <w:b/>
          <w:color w:val="000000" w:themeColor="text1"/>
          <w:sz w:val="18"/>
          <w:szCs w:val="18"/>
          <w:highlight w:val="none"/>
          <w14:textFill>
            <w14:solidFill>
              <w14:schemeClr w14:val="tx1"/>
            </w14:solidFill>
          </w14:textFill>
        </w:rPr>
        <w:t>1</w:t>
      </w:r>
      <w:r>
        <w:rPr>
          <w:rFonts w:hint="eastAsia"/>
          <w:b/>
          <w:color w:val="000000" w:themeColor="text1"/>
          <w:sz w:val="22"/>
          <w:szCs w:val="22"/>
          <w:highlight w:val="none"/>
          <w14:textFill>
            <w14:solidFill>
              <w14:schemeClr w14:val="tx1"/>
            </w14:solidFill>
          </w14:textFill>
        </w:rPr>
        <w:t xml:space="preserve">(中文)： </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邮编</w:t>
      </w:r>
      <w:r>
        <w:rPr>
          <w:rFonts w:hint="eastAsia" w:ascii="宋体" w:hAnsi="宋体"/>
          <w:b/>
          <w:color w:val="000000" w:themeColor="text1"/>
          <w:sz w:val="22"/>
          <w:szCs w:val="2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组织机构代码证号（社会信用号）：</w:t>
      </w:r>
      <w:bookmarkStart w:id="7" w:name="机构代码"/>
      <w:r>
        <w:rPr>
          <w:rFonts w:hint="eastAsia"/>
          <w:b/>
          <w:color w:val="000000" w:themeColor="text1"/>
          <w:sz w:val="22"/>
          <w:szCs w:val="22"/>
          <w:highlight w:val="none"/>
          <w14:textFill>
            <w14:solidFill>
              <w14:schemeClr w14:val="tx1"/>
            </w14:solidFill>
          </w14:textFill>
        </w:rPr>
        <w:t>91511124723237204G</w:t>
      </w:r>
      <w:bookmarkEnd w:id="7"/>
      <w:r>
        <w:rPr>
          <w:rFonts w:hint="eastAsia"/>
          <w:b/>
          <w:color w:val="000000" w:themeColor="text1"/>
          <w:sz w:val="22"/>
          <w:szCs w:val="22"/>
          <w:highlight w:val="none"/>
          <w14:textFill>
            <w14:solidFill>
              <w14:schemeClr w14:val="tx1"/>
            </w14:solidFill>
          </w14:textFill>
        </w:rPr>
        <w:t xml:space="preserve"> </w:t>
      </w:r>
      <w:r>
        <w:rPr>
          <w:b/>
          <w:color w:val="000000" w:themeColor="text1"/>
          <w:sz w:val="22"/>
          <w:szCs w:val="22"/>
          <w:highlight w:val="none"/>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传真：</w:t>
      </w:r>
      <w:bookmarkStart w:id="8" w:name="联系人传真"/>
      <w:r>
        <w:rPr>
          <w:rFonts w:hint="eastAsia"/>
          <w:b/>
          <w:color w:val="000000" w:themeColor="text1"/>
          <w:sz w:val="22"/>
          <w:szCs w:val="22"/>
          <w:highlight w:val="none"/>
          <w14:textFill>
            <w14:solidFill>
              <w14:schemeClr w14:val="tx1"/>
            </w14:solidFill>
          </w14:textFill>
        </w:rPr>
        <w:t>0833-3891139</w:t>
      </w:r>
      <w:bookmarkEnd w:id="8"/>
      <w:r>
        <w:rPr>
          <w:rFonts w:hint="eastAsia"/>
          <w:b/>
          <w:color w:val="000000" w:themeColor="text1"/>
          <w:sz w:val="22"/>
          <w:szCs w:val="22"/>
          <w:highlight w:val="none"/>
          <w14:textFill>
            <w14:solidFill>
              <w14:schemeClr w14:val="tx1"/>
            </w14:solidFill>
          </w14:textFill>
        </w:rPr>
        <w:t xml:space="preserve"> </w:t>
      </w:r>
      <w:r>
        <w:rPr>
          <w:b/>
          <w:color w:val="000000" w:themeColor="text1"/>
          <w:sz w:val="22"/>
          <w:szCs w:val="22"/>
          <w:highlight w:val="none"/>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电话</w:t>
      </w:r>
      <w:r>
        <w:rPr>
          <w:rFonts w:hint="eastAsia"/>
          <w:b/>
          <w:color w:val="000000" w:themeColor="text1"/>
          <w:sz w:val="14"/>
          <w:szCs w:val="14"/>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w:t>
      </w:r>
      <w:bookmarkStart w:id="9" w:name="联系人电话"/>
      <w:r>
        <w:rPr>
          <w:b/>
          <w:color w:val="000000" w:themeColor="text1"/>
          <w:sz w:val="22"/>
          <w:szCs w:val="22"/>
          <w:highlight w:val="none"/>
          <w:u w:val="single"/>
          <w14:textFill>
            <w14:solidFill>
              <w14:schemeClr w14:val="tx1"/>
            </w14:solidFill>
          </w14:textFill>
        </w:rPr>
        <w:t>0833-3891139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法人代表：</w:t>
      </w:r>
      <w:bookmarkStart w:id="10" w:name="法人"/>
      <w:r>
        <w:rPr>
          <w:rFonts w:hint="eastAsia"/>
          <w:b/>
          <w:color w:val="000000" w:themeColor="text1"/>
          <w:sz w:val="22"/>
          <w:szCs w:val="22"/>
          <w:highlight w:val="none"/>
          <w14:textFill>
            <w14:solidFill>
              <w14:schemeClr w14:val="tx1"/>
            </w14:solidFill>
          </w14:textFill>
        </w:rPr>
        <w:t>刘健</w:t>
      </w:r>
      <w:bookmarkEnd w:id="10"/>
      <w:r>
        <w:rPr>
          <w:rFonts w:hint="eastAsia"/>
          <w:b/>
          <w:color w:val="000000" w:themeColor="text1"/>
          <w:sz w:val="22"/>
          <w:szCs w:val="22"/>
          <w:highlight w:val="none"/>
          <w14:textFill>
            <w14:solidFill>
              <w14:schemeClr w14:val="tx1"/>
            </w14:solidFill>
          </w14:textFill>
        </w:rPr>
        <w:t xml:space="preserve"> </w:t>
      </w:r>
      <w:r>
        <w:rPr>
          <w:rFonts w:hint="eastAsia"/>
          <w:b/>
          <w:color w:val="000000" w:themeColor="text1"/>
          <w:sz w:val="22"/>
          <w:szCs w:val="22"/>
          <w:highlight w:val="none"/>
          <w:lang w:val="en-US" w:eastAsia="zh-CN"/>
          <w14:textFill>
            <w14:solidFill>
              <w14:schemeClr w14:val="tx1"/>
            </w14:solidFill>
          </w14:textFill>
        </w:rPr>
        <w:t xml:space="preserve">       </w:t>
      </w:r>
      <w:r>
        <w:rPr>
          <w:b/>
          <w:color w:val="000000" w:themeColor="text1"/>
          <w:sz w:val="22"/>
          <w:szCs w:val="22"/>
          <w:highlight w:val="none"/>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管代/联系人(职务)：</w:t>
      </w:r>
      <w:bookmarkStart w:id="11" w:name="管理者代表"/>
      <w:r>
        <w:rPr>
          <w:rFonts w:hint="eastAsia"/>
          <w:b/>
          <w:color w:val="000000" w:themeColor="text1"/>
          <w:sz w:val="22"/>
          <w:szCs w:val="22"/>
          <w:highlight w:val="none"/>
          <w14:textFill>
            <w14:solidFill>
              <w14:schemeClr w14:val="tx1"/>
            </w14:solidFill>
          </w14:textFill>
        </w:rPr>
        <w:t>张敏</w:t>
      </w:r>
      <w:bookmarkEnd w:id="11"/>
      <w:r>
        <w:rPr>
          <w:rFonts w:hint="eastAsia"/>
          <w:b/>
          <w:color w:val="000000" w:themeColor="text1"/>
          <w:sz w:val="22"/>
          <w:szCs w:val="22"/>
          <w:highlight w:val="none"/>
          <w14:textFill>
            <w14:solidFill>
              <w14:schemeClr w14:val="tx1"/>
            </w14:solidFill>
          </w14:textFill>
        </w:rPr>
        <w:t xml:space="preserve"> </w:t>
      </w:r>
      <w:r>
        <w:rPr>
          <w:b/>
          <w:color w:val="000000" w:themeColor="text1"/>
          <w:sz w:val="22"/>
          <w:szCs w:val="22"/>
          <w:highlight w:val="none"/>
          <w14:textFill>
            <w14:solidFill>
              <w14:schemeClr w14:val="tx1"/>
            </w14:solidFill>
          </w14:textFill>
        </w:rPr>
        <w:t xml:space="preserve"> </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 xml:space="preserve">组织人数： </w:t>
      </w:r>
      <w:bookmarkStart w:id="12" w:name="企业人数"/>
      <w:r>
        <w:rPr>
          <w:b/>
          <w:color w:val="000000" w:themeColor="text1"/>
          <w:sz w:val="22"/>
          <w:szCs w:val="22"/>
          <w:highlight w:val="none"/>
          <w14:textFill>
            <w14:solidFill>
              <w14:schemeClr w14:val="tx1"/>
            </w14:solidFill>
          </w14:textFill>
        </w:rPr>
        <w:t>65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认证标准：</w:t>
      </w:r>
      <w:bookmarkStart w:id="13" w:name="审核依据"/>
      <w:r>
        <w:rPr>
          <w:rFonts w:hint="eastAsia" w:ascii="宋体" w:hAnsi="宋体"/>
          <w:b/>
          <w:color w:val="000000" w:themeColor="text1"/>
          <w:sz w:val="22"/>
          <w:szCs w:val="22"/>
          <w:highlight w:val="none"/>
          <w:u w:val="single"/>
          <w14:textFill>
            <w14:solidFill>
              <w14:schemeClr w14:val="tx1"/>
            </w14:solidFill>
          </w14:textFill>
        </w:rPr>
        <w:t>GB/T19001-2016/ISO9001:2015</w:t>
      </w:r>
      <w:bookmarkEnd w:id="13"/>
      <w:r>
        <w:rPr>
          <w:rFonts w:hint="eastAsia" w:ascii="宋体" w:hAnsi="宋体"/>
          <w:b/>
          <w:color w:val="000000" w:themeColor="text1"/>
          <w:sz w:val="22"/>
          <w:szCs w:val="22"/>
          <w:highlight w:val="none"/>
          <w:u w:val="single"/>
          <w:lang w:val="en-US" w:eastAsia="zh-CN"/>
          <w14:textFill>
            <w14:solidFill>
              <w14:schemeClr w14:val="tx1"/>
            </w14:solidFill>
          </w14:textFill>
        </w:rPr>
        <w:t xml:space="preserve">      </w:t>
      </w:r>
      <w:r>
        <w:rPr>
          <w:rFonts w:hint="eastAsia"/>
          <w:b/>
          <w:color w:val="000000" w:themeColor="text1"/>
          <w:spacing w:val="-2"/>
          <w:sz w:val="22"/>
          <w:szCs w:val="22"/>
          <w:highlight w:val="none"/>
          <w14:textFill>
            <w14:solidFill>
              <w14:schemeClr w14:val="tx1"/>
            </w14:solidFill>
          </w14:textFill>
        </w:rPr>
        <w:t>认证类型：</w:t>
      </w:r>
      <w:bookmarkStart w:id="14" w:name="审核类型"/>
      <w:r>
        <w:rPr>
          <w:rFonts w:hint="eastAsia"/>
          <w:b/>
          <w:color w:val="000000" w:themeColor="text1"/>
          <w:spacing w:val="-2"/>
          <w:sz w:val="22"/>
          <w:szCs w:val="22"/>
          <w:highlight w:val="none"/>
          <w14:textFill>
            <w14:solidFill>
              <w14:schemeClr w14:val="tx1"/>
            </w14:solidFill>
          </w14:textFill>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bookmarkStart w:id="15" w:name="审核范围"/>
      <w:r>
        <w:rPr>
          <w:rFonts w:hint="eastAsia"/>
          <w:b/>
          <w:color w:val="000000" w:themeColor="text1"/>
          <w:sz w:val="22"/>
          <w:szCs w:val="22"/>
          <w:highlight w:val="none"/>
          <w14:textFill>
            <w14:solidFill>
              <w14:schemeClr w14:val="tx1"/>
            </w14:solidFill>
          </w14:textFill>
        </w:rPr>
        <w:t>农用及工业用碳酸氢铵、液氨、氨水、及食品添加剂碳酸氢铵的生产及销售</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b/>
          <w:color w:val="000000" w:themeColor="text1"/>
          <w:sz w:val="22"/>
          <w:szCs w:val="22"/>
          <w:highlight w:val="none"/>
          <w:u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r>
        <w:rPr>
          <w:rFonts w:hint="eastAsia"/>
          <w:b/>
          <w:color w:val="000000" w:themeColor="text1"/>
          <w:sz w:val="22"/>
          <w:szCs w:val="22"/>
          <w:highlight w:val="none"/>
          <w:u w:val="none"/>
          <w14:textFill>
            <w14:solidFill>
              <w14:schemeClr w14:val="tx1"/>
            </w14:solidFill>
          </w14:textFill>
        </w:rPr>
        <w:t>Agricultural and industrial use ammonium bicarbonate, liquid ammonia, ammonia water, and food additives ammonium bicarbonate production and marketing</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需加印证书数量：中文证书</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张；英文证书</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受审核方代表(签字盖章)：</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日期：</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p>
    <w:p>
      <w:pPr>
        <w:pStyle w:val="2"/>
        <w:spacing w:line="0" w:lineRule="atLeast"/>
        <w:ind w:firstLine="0"/>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注：</w:t>
      </w:r>
    </w:p>
    <w:p>
      <w:pPr>
        <w:pStyle w:val="2"/>
        <w:spacing w:line="0" w:lineRule="atLeast"/>
        <w:ind w:firstLine="361" w:firstLineChars="200"/>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1、填写本说明并不代表</w:t>
      </w:r>
      <w:r>
        <w:rPr>
          <w:rFonts w:hint="eastAsia"/>
          <w:b/>
          <w:color w:val="000000" w:themeColor="text1"/>
          <w:sz w:val="18"/>
          <w:szCs w:val="18"/>
          <w:highlight w:val="none"/>
          <w14:textFill>
            <w14:solidFill>
              <w14:schemeClr w14:val="tx1"/>
            </w14:solidFill>
          </w14:textFill>
        </w:rPr>
        <w:t>贵</w:t>
      </w:r>
      <w:r>
        <w:rPr>
          <w:b/>
          <w:color w:val="000000" w:themeColor="text1"/>
          <w:sz w:val="18"/>
          <w:szCs w:val="18"/>
          <w:highlight w:val="none"/>
          <w14:textFill>
            <w14:solidFill>
              <w14:schemeClr w14:val="tx1"/>
            </w14:solidFill>
          </w14:textFill>
        </w:rPr>
        <w:t>单位已通过认证</w:t>
      </w:r>
      <w:r>
        <w:rPr>
          <w:rFonts w:hint="eastAsia"/>
          <w:b/>
          <w:color w:val="000000" w:themeColor="text1"/>
          <w:sz w:val="18"/>
          <w:szCs w:val="18"/>
          <w:highlight w:val="none"/>
          <w14:textFill>
            <w14:solidFill>
              <w14:schemeClr w14:val="tx1"/>
            </w14:solidFill>
          </w14:textFill>
        </w:rPr>
        <w:t>；</w:t>
      </w:r>
      <w:r>
        <w:rPr>
          <w:b/>
          <w:color w:val="000000" w:themeColor="text1"/>
          <w:sz w:val="18"/>
          <w:szCs w:val="18"/>
          <w:highlight w:val="none"/>
          <w14:textFill>
            <w14:solidFill>
              <w14:schemeClr w14:val="tx1"/>
            </w14:solidFill>
          </w14:textFill>
        </w:rPr>
        <w:t>2、本说明中填写的管理体系覆盖范围，</w:t>
      </w:r>
      <w:r>
        <w:rPr>
          <w:rFonts w:hint="eastAsia"/>
          <w:b/>
          <w:color w:val="000000" w:themeColor="text1"/>
          <w:sz w:val="18"/>
          <w:szCs w:val="18"/>
          <w:highlight w:val="none"/>
          <w14:textFill>
            <w14:solidFill>
              <w14:schemeClr w14:val="tx1"/>
            </w14:solidFill>
          </w14:textFill>
        </w:rPr>
        <w:t>应与末次会议上宣布的及审核报告上确认的范围一致；</w:t>
      </w:r>
      <w:r>
        <w:rPr>
          <w:b/>
          <w:color w:val="000000" w:themeColor="text1"/>
          <w:sz w:val="18"/>
          <w:szCs w:val="18"/>
          <w:highlight w:val="none"/>
          <w14:textFill>
            <w14:solidFill>
              <w14:schemeClr w14:val="tx1"/>
            </w14:solidFill>
          </w14:textFill>
        </w:rPr>
        <w:t>3、请在申请认证组织名称处加盖公章</w:t>
      </w:r>
      <w:r>
        <w:rPr>
          <w:rFonts w:hint="eastAsia"/>
          <w:b/>
          <w:color w:val="000000" w:themeColor="text1"/>
          <w:sz w:val="18"/>
          <w:szCs w:val="18"/>
          <w:highlight w:val="none"/>
          <w14:textFill>
            <w14:solidFill>
              <w14:schemeClr w14:val="tx1"/>
            </w14:solidFill>
          </w14:textFill>
        </w:rPr>
        <w:t>；</w:t>
      </w:r>
      <w:r>
        <w:rPr>
          <w:rFonts w:hint="eastAsia" w:ascii="宋体" w:hAnsi="宋体"/>
          <w:b/>
          <w:color w:val="000000" w:themeColor="text1"/>
          <w:sz w:val="18"/>
          <w:szCs w:val="18"/>
          <w:highlight w:val="none"/>
          <w14:textFill>
            <w14:solidFill>
              <w14:schemeClr w14:val="tx1"/>
            </w14:solidFill>
          </w14:textFill>
        </w:rPr>
        <w:t>4、组织三个地址一致时只需填写一个，其余填“同上</w:t>
      </w:r>
      <w:r>
        <w:rPr>
          <w:rFonts w:ascii="宋体" w:hAnsi="宋体"/>
          <w:b/>
          <w:color w:val="000000" w:themeColor="text1"/>
          <w:sz w:val="18"/>
          <w:szCs w:val="18"/>
          <w:highlight w:val="none"/>
          <w14:textFill>
            <w14:solidFill>
              <w14:schemeClr w14:val="tx1"/>
            </w14:solidFill>
          </w14:textFill>
        </w:rPr>
        <w:t>”</w:t>
      </w:r>
      <w:r>
        <w:rPr>
          <w:rFonts w:hint="eastAsia" w:ascii="宋体" w:hAnsi="宋体"/>
          <w:b/>
          <w:color w:val="000000" w:themeColor="text1"/>
          <w:sz w:val="18"/>
          <w:szCs w:val="18"/>
          <w:highlight w:val="none"/>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67702"/>
    <w:rsid w:val="0C3F476B"/>
    <w:rsid w:val="158322F2"/>
    <w:rsid w:val="16E56CDA"/>
    <w:rsid w:val="1D4D3D14"/>
    <w:rsid w:val="20A540C6"/>
    <w:rsid w:val="22143150"/>
    <w:rsid w:val="486B1214"/>
    <w:rsid w:val="4B2D5CF0"/>
    <w:rsid w:val="5D2C1894"/>
    <w:rsid w:val="65FC0FF4"/>
    <w:rsid w:val="69BE0B87"/>
    <w:rsid w:val="6BED16D5"/>
    <w:rsid w:val="762E5322"/>
    <w:rsid w:val="7C5D35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2020-09-22T08:25:04Z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