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8E5" w:rsidRDefault="0073347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7C2C14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34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3347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青海西部矿业工程技术研究有限公司</w:t>
            </w:r>
            <w:bookmarkEnd w:id="0"/>
          </w:p>
        </w:tc>
      </w:tr>
      <w:tr w:rsidR="007C2C14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34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3347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0447-2019-Q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7334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73347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C2C14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34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33479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王茂盛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7334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3347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13709714834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7334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F86AD2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C2C14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347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B1A59">
            <w:bookmarkStart w:id="8" w:name="最高管理者"/>
            <w:bookmarkEnd w:id="8"/>
            <w:r>
              <w:rPr>
                <w:sz w:val="21"/>
                <w:szCs w:val="21"/>
              </w:rPr>
              <w:t>王</w:t>
            </w:r>
            <w:bookmarkStart w:id="9" w:name="_GoBack"/>
            <w:bookmarkEnd w:id="9"/>
            <w:r>
              <w:rPr>
                <w:sz w:val="21"/>
                <w:szCs w:val="21"/>
              </w:rPr>
              <w:t>茂盛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334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86AD2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F86AD2"/>
        </w:tc>
        <w:tc>
          <w:tcPr>
            <w:tcW w:w="2079" w:type="dxa"/>
            <w:gridSpan w:val="3"/>
            <w:vMerge/>
            <w:vAlign w:val="center"/>
          </w:tcPr>
          <w:p w:rsidR="004A38E5" w:rsidRDefault="00F86AD2"/>
        </w:tc>
      </w:tr>
      <w:tr w:rsidR="007C2C14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347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3347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73347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73347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C2C14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347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733479">
            <w:bookmarkStart w:id="11" w:name="审核范围"/>
            <w:r>
              <w:t>金属矿产品、地矿产品、化工原料及产品、环境样品、金属与合金材料的分析检测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733479">
            <w:r>
              <w:rPr>
                <w:rFonts w:hint="eastAsia"/>
              </w:rPr>
              <w:t>专业</w:t>
            </w:r>
          </w:p>
          <w:p w:rsidR="004A38E5" w:rsidRDefault="0073347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733479">
            <w:bookmarkStart w:id="12" w:name="专业代码"/>
            <w:r>
              <w:t>34.02.00</w:t>
            </w:r>
            <w:bookmarkEnd w:id="12"/>
          </w:p>
        </w:tc>
      </w:tr>
      <w:tr w:rsidR="007C2C14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347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73347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3"/>
          </w:p>
        </w:tc>
      </w:tr>
      <w:tr w:rsidR="007C2C1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347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3347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C2C1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3347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30C9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733479">
              <w:rPr>
                <w:rFonts w:hint="eastAsia"/>
                <w:b/>
                <w:sz w:val="21"/>
                <w:szCs w:val="21"/>
              </w:rPr>
              <w:t>普通话</w:t>
            </w:r>
            <w:r w:rsidR="0073347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33479">
              <w:rPr>
                <w:rFonts w:hint="eastAsia"/>
                <w:b/>
                <w:sz w:val="21"/>
                <w:szCs w:val="21"/>
              </w:rPr>
              <w:t>英语</w:t>
            </w:r>
            <w:r w:rsidR="0073347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3347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C2C14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33479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7C2C1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334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334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7334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7334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334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334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334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7334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C2C1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334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334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7334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334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334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334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:rsidR="004A38E5" w:rsidRDefault="007334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ISC-24597</w:t>
            </w:r>
          </w:p>
        </w:tc>
      </w:tr>
      <w:tr w:rsidR="007C2C14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86AD2"/>
        </w:tc>
        <w:tc>
          <w:tcPr>
            <w:tcW w:w="780" w:type="dxa"/>
            <w:gridSpan w:val="2"/>
            <w:vAlign w:val="center"/>
          </w:tcPr>
          <w:p w:rsidR="004A38E5" w:rsidRDefault="00F86AD2"/>
        </w:tc>
        <w:tc>
          <w:tcPr>
            <w:tcW w:w="720" w:type="dxa"/>
            <w:vAlign w:val="center"/>
          </w:tcPr>
          <w:p w:rsidR="004A38E5" w:rsidRDefault="00F86AD2"/>
        </w:tc>
        <w:tc>
          <w:tcPr>
            <w:tcW w:w="1141" w:type="dxa"/>
            <w:gridSpan w:val="2"/>
            <w:vAlign w:val="center"/>
          </w:tcPr>
          <w:p w:rsidR="004A38E5" w:rsidRDefault="00F86AD2"/>
        </w:tc>
        <w:tc>
          <w:tcPr>
            <w:tcW w:w="3402" w:type="dxa"/>
            <w:gridSpan w:val="4"/>
            <w:vAlign w:val="center"/>
          </w:tcPr>
          <w:p w:rsidR="004A38E5" w:rsidRDefault="00F86AD2"/>
        </w:tc>
        <w:tc>
          <w:tcPr>
            <w:tcW w:w="1559" w:type="dxa"/>
            <w:gridSpan w:val="4"/>
            <w:vAlign w:val="center"/>
          </w:tcPr>
          <w:p w:rsidR="004A38E5" w:rsidRDefault="00F86AD2"/>
        </w:tc>
        <w:tc>
          <w:tcPr>
            <w:tcW w:w="1229" w:type="dxa"/>
            <w:vAlign w:val="center"/>
          </w:tcPr>
          <w:p w:rsidR="004A38E5" w:rsidRDefault="00F86AD2"/>
        </w:tc>
      </w:tr>
      <w:tr w:rsidR="007C2C14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33479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7C2C14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7334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86AD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7334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7334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86AD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7334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7334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F86AD2"/>
        </w:tc>
      </w:tr>
      <w:tr w:rsidR="007C2C14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7334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86AD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F86AD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F86AD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F86AD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F86AD2">
            <w:pPr>
              <w:spacing w:line="360" w:lineRule="auto"/>
            </w:pPr>
          </w:p>
        </w:tc>
      </w:tr>
      <w:tr w:rsidR="007C2C14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7334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86AD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7334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F86AD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7334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F86AD2">
            <w:pPr>
              <w:spacing w:line="360" w:lineRule="auto"/>
            </w:pPr>
          </w:p>
        </w:tc>
      </w:tr>
    </w:tbl>
    <w:p w:rsidR="004A38E5" w:rsidRDefault="00F86AD2">
      <w:pPr>
        <w:widowControl/>
        <w:jc w:val="left"/>
      </w:pPr>
    </w:p>
    <w:p w:rsidR="004A38E5" w:rsidRDefault="00F86AD2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32A22" w:rsidRDefault="00A32A22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733479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7C2C14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733479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7C2C14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7334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 w:rsidRDefault="007334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 w:rsidRDefault="007334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7334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C2C14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A32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019.9.27</w:t>
            </w:r>
          </w:p>
        </w:tc>
        <w:tc>
          <w:tcPr>
            <w:tcW w:w="1505" w:type="dxa"/>
            <w:vAlign w:val="center"/>
          </w:tcPr>
          <w:p w:rsidR="004A38E5" w:rsidRDefault="00A32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:rsidR="004A38E5" w:rsidRDefault="00A32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首次会</w:t>
            </w:r>
            <w:proofErr w:type="gramEnd"/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A32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C2C14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F86A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 w:rsidRDefault="00A32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8:30-11:30</w:t>
            </w:r>
          </w:p>
        </w:tc>
        <w:tc>
          <w:tcPr>
            <w:tcW w:w="6665" w:type="dxa"/>
            <w:vAlign w:val="center"/>
          </w:tcPr>
          <w:p w:rsidR="004A38E5" w:rsidRDefault="00A32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查看试验检测现场与主要部门负责人及管理层沟通，确认二阶段审核重点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A32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C2C14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F86A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 w:rsidRDefault="00A32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4A38E5" w:rsidRDefault="00A32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A32A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C2C14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F86A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 w:rsidRDefault="00F86A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 w:rsidRDefault="00F86A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F86A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 w:rsidRDefault="00F86AD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733479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7334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7334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7334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7334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7334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7334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7334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7334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7334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7334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7334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7334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7334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733479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73347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73347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7334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7334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7334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7334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7334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7334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7334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7334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7334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7334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733479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73347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F86AD2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AD2" w:rsidRDefault="00F86AD2">
      <w:r>
        <w:separator/>
      </w:r>
    </w:p>
  </w:endnote>
  <w:endnote w:type="continuationSeparator" w:id="0">
    <w:p w:rsidR="00F86AD2" w:rsidRDefault="00F8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733479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86A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AD2" w:rsidRDefault="00F86AD2">
      <w:r>
        <w:separator/>
      </w:r>
    </w:p>
  </w:footnote>
  <w:footnote w:type="continuationSeparator" w:id="0">
    <w:p w:rsidR="00F86AD2" w:rsidRDefault="00F86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8E5" w:rsidRDefault="00733479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86AD2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7334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3347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733479">
      <w:rPr>
        <w:rStyle w:val="CharChar1"/>
        <w:rFonts w:hint="default"/>
        <w:w w:val="90"/>
      </w:rPr>
      <w:t>Co.,Ltd</w:t>
    </w:r>
    <w:proofErr w:type="spellEnd"/>
    <w:r w:rsidR="00733479">
      <w:rPr>
        <w:rStyle w:val="CharChar1"/>
        <w:rFonts w:hint="default"/>
        <w:w w:val="90"/>
      </w:rPr>
      <w:t>.</w:t>
    </w:r>
    <w:proofErr w:type="gramEnd"/>
  </w:p>
  <w:p w:rsidR="004A38E5" w:rsidRDefault="00733479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C14"/>
    <w:rsid w:val="000F2037"/>
    <w:rsid w:val="00430C91"/>
    <w:rsid w:val="00733479"/>
    <w:rsid w:val="007C2C14"/>
    <w:rsid w:val="00A32A22"/>
    <w:rsid w:val="00AB1A59"/>
    <w:rsid w:val="00F8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70A03936-C247-41A5-A737-84FFB03F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211</Words>
  <Characters>1208</Characters>
  <Application>Microsoft Office Word</Application>
  <DocSecurity>0</DocSecurity>
  <Lines>10</Lines>
  <Paragraphs>2</Paragraphs>
  <ScaleCrop>false</ScaleCrop>
  <Company>微软中国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28</cp:revision>
  <cp:lastPrinted>2019-03-27T03:10:00Z</cp:lastPrinted>
  <dcterms:created xsi:type="dcterms:W3CDTF">2015-06-17T12:16:00Z</dcterms:created>
  <dcterms:modified xsi:type="dcterms:W3CDTF">2019-10-08T02:25:00Z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