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青海西部矿业工程技术研究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27日 上午至2019年09月2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