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西部矿业股份有限公司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青海省西宁市五四大街52号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810000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青海省海西蒙古族藏族自治州大柴旦行委锡铁山镇</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816203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916300007104492831</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13997290939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张永利</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贺三章</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铅精矿和锌精矿的生产（不含采矿）</w:t>
      </w:r>
      <w:bookmarkEnd w:id="14"/>
      <w:bookmarkStart w:id="15" w:name="_GoBack"/>
      <w:bookmarkStart w:id="16" w:name="审核范围英"/>
      <w:r>
        <w:rPr>
          <w:rFonts w:hint="eastAsia"/>
          <w:b/>
          <w:color w:val="000000" w:themeColor="text1"/>
          <w:sz w:val="22"/>
          <w:szCs w:val="22"/>
        </w:rPr>
        <w:t>铅精矿和锌精矿的生产（不含采矿）</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