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31" w:rsidRDefault="00122356" w:rsidP="007F48D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0442-2020-QO</w:t>
      </w:r>
      <w:bookmarkEnd w:id="0"/>
    </w:p>
    <w:p w:rsidR="00064F31" w:rsidRDefault="00064F31" w:rsidP="002A172C">
      <w:pPr>
        <w:snapToGrid w:val="0"/>
        <w:spacing w:afterLines="30"/>
        <w:jc w:val="center"/>
        <w:rPr>
          <w:rFonts w:ascii="楷体" w:eastAsia="楷体" w:hAnsi="楷体"/>
          <w:b/>
          <w:color w:val="000000"/>
          <w:sz w:val="84"/>
          <w:szCs w:val="84"/>
        </w:rPr>
      </w:pPr>
    </w:p>
    <w:p w:rsidR="00064F31" w:rsidRDefault="00122356" w:rsidP="002A172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064F31" w:rsidRDefault="00064F31" w:rsidP="002A172C">
      <w:pPr>
        <w:snapToGrid w:val="0"/>
        <w:spacing w:afterLines="30"/>
        <w:rPr>
          <w:rFonts w:ascii="楷体" w:eastAsia="楷体" w:hAnsi="楷体"/>
          <w:b/>
          <w:color w:val="000000"/>
          <w:sz w:val="52"/>
          <w:szCs w:val="52"/>
        </w:rPr>
      </w:pPr>
    </w:p>
    <w:p w:rsidR="00064F31" w:rsidRDefault="00122356" w:rsidP="002A172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64F31" w:rsidRDefault="00122356" w:rsidP="002A172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64F31" w:rsidRDefault="00064F31" w:rsidP="002A172C">
      <w:pPr>
        <w:snapToGrid w:val="0"/>
        <w:spacing w:afterLines="30"/>
        <w:jc w:val="center"/>
        <w:rPr>
          <w:rFonts w:ascii="楷体" w:eastAsia="楷体" w:hAnsi="楷体"/>
          <w:b/>
          <w:color w:val="000000"/>
          <w:sz w:val="36"/>
          <w:szCs w:val="36"/>
        </w:rPr>
      </w:pPr>
    </w:p>
    <w:p w:rsidR="00064F31" w:rsidRDefault="00122356" w:rsidP="002A172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重庆拓东门窗制造有限公司</w:t>
      </w:r>
      <w:bookmarkEnd w:id="1"/>
    </w:p>
    <w:p w:rsidR="00064F31" w:rsidRDefault="00064F31" w:rsidP="002A172C">
      <w:pPr>
        <w:snapToGrid w:val="0"/>
        <w:spacing w:afterLines="30"/>
        <w:ind w:firstLineChars="600" w:firstLine="1928"/>
        <w:rPr>
          <w:rFonts w:ascii="楷体" w:eastAsia="楷体" w:hAnsi="楷体"/>
          <w:b/>
          <w:color w:val="000000"/>
          <w:sz w:val="32"/>
          <w:szCs w:val="32"/>
        </w:rPr>
      </w:pPr>
    </w:p>
    <w:p w:rsidR="00064F31" w:rsidRDefault="00122356" w:rsidP="002A172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64F31" w:rsidRDefault="00122356" w:rsidP="002A172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64F31" w:rsidRDefault="00122356" w:rsidP="002A172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64F31" w:rsidRDefault="00122356" w:rsidP="002A172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64F31" w:rsidRDefault="00064F31" w:rsidP="002A172C">
      <w:pPr>
        <w:snapToGrid w:val="0"/>
        <w:spacing w:afterLines="30"/>
        <w:jc w:val="center"/>
        <w:rPr>
          <w:rFonts w:ascii="楷体" w:eastAsia="楷体" w:hAnsi="楷体"/>
          <w:b/>
          <w:color w:val="000000"/>
          <w:sz w:val="44"/>
          <w:szCs w:val="44"/>
        </w:rPr>
      </w:pPr>
    </w:p>
    <w:p w:rsidR="00064F31" w:rsidRPr="00FB7F57" w:rsidRDefault="00122356" w:rsidP="002A172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64F31" w:rsidRPr="00FB7F57" w:rsidRDefault="00122356" w:rsidP="007F48D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64F31" w:rsidRDefault="0012235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23247">
        <w:trPr>
          <w:trHeight w:val="354"/>
        </w:trPr>
        <w:tc>
          <w:tcPr>
            <w:tcW w:w="1439" w:type="dxa"/>
            <w:gridSpan w:val="2"/>
            <w:vAlign w:val="center"/>
          </w:tcPr>
          <w:p w:rsidR="00064F31" w:rsidRDefault="00122356">
            <w:pPr>
              <w:rPr>
                <w:b/>
                <w:color w:val="000000"/>
                <w:sz w:val="20"/>
                <w:szCs w:val="20"/>
              </w:rPr>
            </w:pPr>
            <w:r>
              <w:rPr>
                <w:rFonts w:hint="eastAsia"/>
                <w:b/>
                <w:color w:val="000000"/>
                <w:sz w:val="20"/>
                <w:szCs w:val="20"/>
              </w:rPr>
              <w:t>审核方名称</w:t>
            </w:r>
          </w:p>
        </w:tc>
        <w:tc>
          <w:tcPr>
            <w:tcW w:w="7681" w:type="dxa"/>
            <w:gridSpan w:val="10"/>
            <w:vAlign w:val="center"/>
          </w:tcPr>
          <w:p w:rsidR="00064F31" w:rsidRDefault="00122356">
            <w:pPr>
              <w:rPr>
                <w:b/>
                <w:color w:val="000000"/>
                <w:sz w:val="20"/>
                <w:szCs w:val="20"/>
              </w:rPr>
            </w:pPr>
            <w:r>
              <w:rPr>
                <w:rFonts w:hint="eastAsia"/>
                <w:b/>
                <w:color w:val="000000" w:themeColor="text1"/>
                <w:sz w:val="20"/>
                <w:szCs w:val="20"/>
              </w:rPr>
              <w:t>北京国标联合认证有限公司</w:t>
            </w:r>
          </w:p>
        </w:tc>
      </w:tr>
      <w:tr w:rsidR="00423247">
        <w:trPr>
          <w:trHeight w:val="377"/>
        </w:trPr>
        <w:tc>
          <w:tcPr>
            <w:tcW w:w="1439" w:type="dxa"/>
            <w:gridSpan w:val="2"/>
            <w:vAlign w:val="center"/>
          </w:tcPr>
          <w:p w:rsidR="00064F31" w:rsidRDefault="00122356">
            <w:pPr>
              <w:rPr>
                <w:b/>
                <w:color w:val="000000"/>
                <w:sz w:val="20"/>
                <w:szCs w:val="20"/>
              </w:rPr>
            </w:pPr>
            <w:r>
              <w:rPr>
                <w:rFonts w:hint="eastAsia"/>
                <w:b/>
                <w:color w:val="000000"/>
                <w:sz w:val="20"/>
                <w:szCs w:val="20"/>
              </w:rPr>
              <w:t>审核方地址</w:t>
            </w:r>
          </w:p>
        </w:tc>
        <w:tc>
          <w:tcPr>
            <w:tcW w:w="5360" w:type="dxa"/>
            <w:gridSpan w:val="7"/>
            <w:vAlign w:val="center"/>
          </w:tcPr>
          <w:p w:rsidR="00064F31" w:rsidRDefault="0012235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64F31" w:rsidRDefault="00122356">
            <w:pPr>
              <w:rPr>
                <w:b/>
                <w:color w:val="000000"/>
                <w:sz w:val="20"/>
                <w:szCs w:val="20"/>
              </w:rPr>
            </w:pPr>
            <w:r>
              <w:rPr>
                <w:rFonts w:hint="eastAsia"/>
                <w:b/>
                <w:color w:val="000000"/>
                <w:sz w:val="20"/>
                <w:szCs w:val="20"/>
              </w:rPr>
              <w:t>邮编</w:t>
            </w:r>
          </w:p>
        </w:tc>
        <w:tc>
          <w:tcPr>
            <w:tcW w:w="1470" w:type="dxa"/>
            <w:vAlign w:val="center"/>
          </w:tcPr>
          <w:p w:rsidR="00064F31" w:rsidRDefault="00064F31">
            <w:pPr>
              <w:rPr>
                <w:b/>
                <w:color w:val="000000"/>
                <w:sz w:val="20"/>
                <w:szCs w:val="20"/>
              </w:rPr>
            </w:pPr>
          </w:p>
        </w:tc>
      </w:tr>
      <w:tr w:rsidR="00423247">
        <w:trPr>
          <w:trHeight w:val="377"/>
        </w:trPr>
        <w:tc>
          <w:tcPr>
            <w:tcW w:w="1439" w:type="dxa"/>
            <w:gridSpan w:val="2"/>
            <w:vAlign w:val="center"/>
          </w:tcPr>
          <w:p w:rsidR="00064F31" w:rsidRDefault="00122356">
            <w:pPr>
              <w:rPr>
                <w:b/>
                <w:color w:val="000000"/>
                <w:sz w:val="20"/>
                <w:szCs w:val="20"/>
              </w:rPr>
            </w:pPr>
            <w:r>
              <w:rPr>
                <w:rFonts w:hint="eastAsia"/>
                <w:b/>
                <w:color w:val="000000"/>
                <w:sz w:val="20"/>
                <w:szCs w:val="20"/>
              </w:rPr>
              <w:t>联系电话</w:t>
            </w:r>
          </w:p>
        </w:tc>
        <w:tc>
          <w:tcPr>
            <w:tcW w:w="1957" w:type="dxa"/>
            <w:gridSpan w:val="2"/>
            <w:vAlign w:val="center"/>
          </w:tcPr>
          <w:p w:rsidR="00064F31" w:rsidRDefault="00122356">
            <w:pPr>
              <w:rPr>
                <w:b/>
                <w:color w:val="000000"/>
                <w:sz w:val="20"/>
                <w:szCs w:val="20"/>
              </w:rPr>
            </w:pPr>
            <w:r>
              <w:rPr>
                <w:rFonts w:hint="eastAsia"/>
                <w:b/>
                <w:color w:val="000000" w:themeColor="text1"/>
                <w:sz w:val="20"/>
                <w:szCs w:val="20"/>
              </w:rPr>
              <w:t>010-51095332</w:t>
            </w:r>
          </w:p>
        </w:tc>
        <w:tc>
          <w:tcPr>
            <w:tcW w:w="1050" w:type="dxa"/>
            <w:gridSpan w:val="2"/>
            <w:vAlign w:val="center"/>
          </w:tcPr>
          <w:p w:rsidR="00064F31" w:rsidRDefault="00122356">
            <w:pPr>
              <w:rPr>
                <w:b/>
                <w:color w:val="000000"/>
                <w:sz w:val="20"/>
                <w:szCs w:val="20"/>
              </w:rPr>
            </w:pPr>
            <w:r>
              <w:rPr>
                <w:rFonts w:hint="eastAsia"/>
                <w:b/>
                <w:color w:val="000000"/>
                <w:sz w:val="20"/>
                <w:szCs w:val="20"/>
              </w:rPr>
              <w:t>传真</w:t>
            </w:r>
          </w:p>
        </w:tc>
        <w:tc>
          <w:tcPr>
            <w:tcW w:w="1501" w:type="dxa"/>
            <w:vAlign w:val="center"/>
          </w:tcPr>
          <w:p w:rsidR="00064F31" w:rsidRDefault="0012235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64F31" w:rsidRDefault="00122356">
            <w:pPr>
              <w:rPr>
                <w:b/>
                <w:color w:val="000000"/>
                <w:sz w:val="20"/>
                <w:szCs w:val="20"/>
              </w:rPr>
            </w:pPr>
            <w:r>
              <w:rPr>
                <w:rFonts w:hint="eastAsia"/>
                <w:b/>
                <w:color w:val="000000"/>
                <w:sz w:val="20"/>
                <w:szCs w:val="20"/>
              </w:rPr>
              <w:t>邮箱</w:t>
            </w:r>
          </w:p>
        </w:tc>
        <w:tc>
          <w:tcPr>
            <w:tcW w:w="2333" w:type="dxa"/>
            <w:gridSpan w:val="4"/>
            <w:vAlign w:val="center"/>
          </w:tcPr>
          <w:p w:rsidR="00064F31" w:rsidRDefault="00064F31">
            <w:pPr>
              <w:rPr>
                <w:b/>
                <w:color w:val="000000"/>
                <w:sz w:val="20"/>
                <w:szCs w:val="20"/>
              </w:rPr>
            </w:pPr>
          </w:p>
        </w:tc>
      </w:tr>
      <w:tr w:rsidR="00423247">
        <w:trPr>
          <w:trHeight w:val="428"/>
        </w:trPr>
        <w:tc>
          <w:tcPr>
            <w:tcW w:w="9120" w:type="dxa"/>
            <w:gridSpan w:val="12"/>
            <w:vAlign w:val="center"/>
          </w:tcPr>
          <w:p w:rsidR="00064F31" w:rsidRDefault="00122356">
            <w:pPr>
              <w:rPr>
                <w:b/>
                <w:color w:val="000000"/>
                <w:sz w:val="20"/>
                <w:szCs w:val="20"/>
              </w:rPr>
            </w:pPr>
            <w:r>
              <w:rPr>
                <w:rFonts w:hint="eastAsia"/>
                <w:b/>
                <w:color w:val="000000"/>
                <w:sz w:val="20"/>
                <w:szCs w:val="20"/>
              </w:rPr>
              <w:t>审核组信息</w:t>
            </w:r>
          </w:p>
        </w:tc>
      </w:tr>
      <w:tr w:rsidR="00423247">
        <w:trPr>
          <w:trHeight w:val="645"/>
        </w:trPr>
        <w:tc>
          <w:tcPr>
            <w:tcW w:w="1271" w:type="dxa"/>
            <w:vAlign w:val="center"/>
          </w:tcPr>
          <w:p w:rsidR="00064F31" w:rsidRDefault="0012235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64F31" w:rsidRDefault="00122356">
            <w:pPr>
              <w:spacing w:line="240" w:lineRule="exact"/>
              <w:jc w:val="center"/>
              <w:rPr>
                <w:sz w:val="18"/>
                <w:szCs w:val="18"/>
              </w:rPr>
            </w:pPr>
            <w:r>
              <w:rPr>
                <w:rFonts w:hint="eastAsia"/>
                <w:sz w:val="18"/>
                <w:szCs w:val="18"/>
              </w:rPr>
              <w:t>组内</w:t>
            </w:r>
          </w:p>
          <w:p w:rsidR="00064F31" w:rsidRDefault="00122356">
            <w:pPr>
              <w:spacing w:line="240" w:lineRule="exact"/>
              <w:jc w:val="center"/>
              <w:rPr>
                <w:b/>
                <w:color w:val="000000"/>
                <w:sz w:val="20"/>
                <w:szCs w:val="20"/>
              </w:rPr>
            </w:pPr>
            <w:r>
              <w:rPr>
                <w:rFonts w:hint="eastAsia"/>
                <w:sz w:val="18"/>
                <w:szCs w:val="18"/>
              </w:rPr>
              <w:t>身份</w:t>
            </w:r>
          </w:p>
        </w:tc>
        <w:tc>
          <w:tcPr>
            <w:tcW w:w="1417" w:type="dxa"/>
            <w:gridSpan w:val="2"/>
            <w:vAlign w:val="center"/>
          </w:tcPr>
          <w:p w:rsidR="00064F31" w:rsidRDefault="00122356">
            <w:pPr>
              <w:spacing w:line="240" w:lineRule="exact"/>
              <w:jc w:val="center"/>
              <w:rPr>
                <w:b/>
                <w:color w:val="000000"/>
                <w:sz w:val="20"/>
                <w:szCs w:val="20"/>
              </w:rPr>
            </w:pPr>
            <w:r>
              <w:rPr>
                <w:rFonts w:hint="eastAsia"/>
                <w:sz w:val="18"/>
                <w:szCs w:val="18"/>
              </w:rPr>
              <w:t>性别</w:t>
            </w:r>
          </w:p>
        </w:tc>
        <w:tc>
          <w:tcPr>
            <w:tcW w:w="3402" w:type="dxa"/>
            <w:gridSpan w:val="5"/>
            <w:vAlign w:val="center"/>
          </w:tcPr>
          <w:p w:rsidR="00064F31" w:rsidRDefault="0012235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64F31" w:rsidRDefault="00122356">
            <w:pPr>
              <w:spacing w:line="240" w:lineRule="exact"/>
              <w:jc w:val="center"/>
              <w:rPr>
                <w:b/>
                <w:color w:val="000000"/>
                <w:sz w:val="20"/>
                <w:szCs w:val="20"/>
              </w:rPr>
            </w:pPr>
            <w:r>
              <w:rPr>
                <w:rFonts w:hint="eastAsia"/>
                <w:sz w:val="18"/>
                <w:szCs w:val="18"/>
              </w:rPr>
              <w:t>专业代码</w:t>
            </w:r>
          </w:p>
        </w:tc>
      </w:tr>
      <w:tr w:rsidR="00423247">
        <w:trPr>
          <w:trHeight w:val="645"/>
        </w:trPr>
        <w:tc>
          <w:tcPr>
            <w:tcW w:w="1271" w:type="dxa"/>
            <w:vAlign w:val="center"/>
          </w:tcPr>
          <w:p w:rsidR="00064F31" w:rsidRDefault="00122356">
            <w:pPr>
              <w:spacing w:line="240" w:lineRule="exact"/>
              <w:jc w:val="center"/>
              <w:rPr>
                <w:b/>
                <w:color w:val="000000"/>
                <w:sz w:val="20"/>
                <w:szCs w:val="20"/>
              </w:rPr>
            </w:pPr>
            <w:r>
              <w:rPr>
                <w:b/>
                <w:color w:val="000000"/>
                <w:sz w:val="20"/>
                <w:szCs w:val="20"/>
              </w:rPr>
              <w:t>文平</w:t>
            </w:r>
          </w:p>
        </w:tc>
        <w:tc>
          <w:tcPr>
            <w:tcW w:w="851" w:type="dxa"/>
            <w:gridSpan w:val="2"/>
            <w:vAlign w:val="center"/>
          </w:tcPr>
          <w:p w:rsidR="00064F31" w:rsidRDefault="00122356">
            <w:pPr>
              <w:spacing w:line="240" w:lineRule="exact"/>
              <w:jc w:val="center"/>
              <w:rPr>
                <w:sz w:val="18"/>
                <w:szCs w:val="18"/>
              </w:rPr>
            </w:pPr>
            <w:r>
              <w:rPr>
                <w:sz w:val="18"/>
                <w:szCs w:val="18"/>
              </w:rPr>
              <w:t>组长</w:t>
            </w:r>
          </w:p>
        </w:tc>
        <w:tc>
          <w:tcPr>
            <w:tcW w:w="1417" w:type="dxa"/>
            <w:gridSpan w:val="2"/>
            <w:vAlign w:val="center"/>
          </w:tcPr>
          <w:p w:rsidR="00064F31" w:rsidRDefault="00122356">
            <w:pPr>
              <w:spacing w:line="240" w:lineRule="exact"/>
              <w:jc w:val="center"/>
              <w:rPr>
                <w:b/>
                <w:color w:val="000000"/>
                <w:sz w:val="20"/>
                <w:szCs w:val="20"/>
              </w:rPr>
            </w:pPr>
            <w:r>
              <w:rPr>
                <w:b/>
                <w:color w:val="000000"/>
                <w:sz w:val="20"/>
                <w:szCs w:val="20"/>
              </w:rPr>
              <w:t>男</w:t>
            </w:r>
          </w:p>
        </w:tc>
        <w:tc>
          <w:tcPr>
            <w:tcW w:w="3402" w:type="dxa"/>
            <w:gridSpan w:val="5"/>
            <w:vAlign w:val="center"/>
          </w:tcPr>
          <w:p w:rsidR="00064F31" w:rsidRDefault="00122356">
            <w:pPr>
              <w:spacing w:line="240" w:lineRule="exact"/>
              <w:jc w:val="center"/>
              <w:rPr>
                <w:b/>
                <w:color w:val="000000"/>
                <w:sz w:val="20"/>
                <w:szCs w:val="20"/>
              </w:rPr>
            </w:pPr>
            <w:r>
              <w:rPr>
                <w:b/>
                <w:color w:val="000000"/>
                <w:sz w:val="20"/>
                <w:szCs w:val="20"/>
              </w:rPr>
              <w:t>Q:</w:t>
            </w:r>
            <w:r>
              <w:rPr>
                <w:b/>
                <w:color w:val="000000"/>
                <w:sz w:val="20"/>
                <w:szCs w:val="20"/>
              </w:rPr>
              <w:t>审核员</w:t>
            </w:r>
          </w:p>
          <w:p w:rsidR="00064F31" w:rsidRDefault="0012235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64F31" w:rsidRDefault="00122356">
            <w:pPr>
              <w:spacing w:line="240" w:lineRule="exact"/>
              <w:jc w:val="center"/>
              <w:rPr>
                <w:b/>
                <w:color w:val="000000"/>
                <w:sz w:val="20"/>
                <w:szCs w:val="20"/>
              </w:rPr>
            </w:pPr>
            <w:r>
              <w:rPr>
                <w:b/>
                <w:color w:val="000000"/>
                <w:sz w:val="20"/>
                <w:szCs w:val="20"/>
              </w:rPr>
              <w:t>Q:17.06.02</w:t>
            </w:r>
          </w:p>
          <w:p w:rsidR="00064F31" w:rsidRDefault="00122356">
            <w:pPr>
              <w:spacing w:line="240" w:lineRule="exact"/>
              <w:jc w:val="center"/>
              <w:rPr>
                <w:b/>
                <w:color w:val="000000"/>
                <w:sz w:val="20"/>
                <w:szCs w:val="20"/>
              </w:rPr>
            </w:pPr>
            <w:r>
              <w:rPr>
                <w:b/>
                <w:color w:val="000000"/>
                <w:sz w:val="20"/>
                <w:szCs w:val="20"/>
              </w:rPr>
              <w:t>O:17.06.02</w:t>
            </w:r>
          </w:p>
        </w:tc>
      </w:tr>
      <w:tr w:rsidR="00423247">
        <w:trPr>
          <w:trHeight w:val="264"/>
        </w:trPr>
        <w:tc>
          <w:tcPr>
            <w:tcW w:w="1271" w:type="dxa"/>
            <w:vAlign w:val="center"/>
          </w:tcPr>
          <w:p w:rsidR="00064F31" w:rsidRDefault="00064F31">
            <w:pPr>
              <w:rPr>
                <w:b/>
                <w:color w:val="000000"/>
                <w:sz w:val="20"/>
                <w:szCs w:val="20"/>
              </w:rPr>
            </w:pPr>
          </w:p>
        </w:tc>
        <w:tc>
          <w:tcPr>
            <w:tcW w:w="851" w:type="dxa"/>
            <w:gridSpan w:val="2"/>
            <w:vAlign w:val="center"/>
          </w:tcPr>
          <w:p w:rsidR="00064F31" w:rsidRDefault="00064F31">
            <w:pPr>
              <w:rPr>
                <w:b/>
                <w:color w:val="000000"/>
                <w:sz w:val="20"/>
                <w:szCs w:val="20"/>
              </w:rPr>
            </w:pPr>
          </w:p>
        </w:tc>
        <w:tc>
          <w:tcPr>
            <w:tcW w:w="1417" w:type="dxa"/>
            <w:gridSpan w:val="2"/>
            <w:vAlign w:val="center"/>
          </w:tcPr>
          <w:p w:rsidR="00064F31" w:rsidRDefault="00064F31">
            <w:pPr>
              <w:rPr>
                <w:b/>
                <w:color w:val="000000"/>
                <w:sz w:val="20"/>
                <w:szCs w:val="20"/>
              </w:rPr>
            </w:pPr>
          </w:p>
        </w:tc>
        <w:tc>
          <w:tcPr>
            <w:tcW w:w="3402" w:type="dxa"/>
            <w:gridSpan w:val="5"/>
            <w:vAlign w:val="center"/>
          </w:tcPr>
          <w:p w:rsidR="00064F31" w:rsidRDefault="00064F31">
            <w:pPr>
              <w:rPr>
                <w:b/>
                <w:color w:val="000000"/>
                <w:sz w:val="20"/>
                <w:szCs w:val="20"/>
              </w:rPr>
            </w:pPr>
          </w:p>
        </w:tc>
        <w:tc>
          <w:tcPr>
            <w:tcW w:w="2179" w:type="dxa"/>
            <w:gridSpan w:val="2"/>
            <w:vAlign w:val="center"/>
          </w:tcPr>
          <w:p w:rsidR="00064F31" w:rsidRDefault="00064F31">
            <w:pPr>
              <w:rPr>
                <w:b/>
                <w:color w:val="000000"/>
                <w:sz w:val="20"/>
                <w:szCs w:val="20"/>
              </w:rPr>
            </w:pPr>
          </w:p>
        </w:tc>
      </w:tr>
      <w:tr w:rsidR="00423247">
        <w:trPr>
          <w:trHeight w:val="413"/>
        </w:trPr>
        <w:tc>
          <w:tcPr>
            <w:tcW w:w="9120" w:type="dxa"/>
            <w:gridSpan w:val="12"/>
            <w:vAlign w:val="center"/>
          </w:tcPr>
          <w:p w:rsidR="00064F31" w:rsidRDefault="00122356">
            <w:pPr>
              <w:rPr>
                <w:b/>
                <w:color w:val="000000"/>
                <w:sz w:val="20"/>
                <w:szCs w:val="20"/>
              </w:rPr>
            </w:pPr>
            <w:r>
              <w:rPr>
                <w:rFonts w:hint="eastAsia"/>
                <w:b/>
                <w:color w:val="000000"/>
                <w:sz w:val="20"/>
                <w:szCs w:val="20"/>
              </w:rPr>
              <w:t>与审核组同行人员信息</w:t>
            </w:r>
          </w:p>
        </w:tc>
      </w:tr>
      <w:tr w:rsidR="00423247">
        <w:trPr>
          <w:trHeight w:val="418"/>
        </w:trPr>
        <w:tc>
          <w:tcPr>
            <w:tcW w:w="1271" w:type="dxa"/>
            <w:vAlign w:val="center"/>
          </w:tcPr>
          <w:p w:rsidR="00064F31" w:rsidRDefault="00122356">
            <w:pPr>
              <w:rPr>
                <w:b/>
                <w:color w:val="000000"/>
                <w:sz w:val="20"/>
                <w:szCs w:val="20"/>
              </w:rPr>
            </w:pPr>
            <w:r>
              <w:rPr>
                <w:rFonts w:hint="eastAsia"/>
                <w:b/>
                <w:color w:val="000000"/>
                <w:sz w:val="20"/>
                <w:szCs w:val="20"/>
              </w:rPr>
              <w:t>姓名</w:t>
            </w:r>
          </w:p>
        </w:tc>
        <w:tc>
          <w:tcPr>
            <w:tcW w:w="851" w:type="dxa"/>
            <w:gridSpan w:val="2"/>
            <w:vAlign w:val="center"/>
          </w:tcPr>
          <w:p w:rsidR="00064F31" w:rsidRDefault="00122356">
            <w:pPr>
              <w:rPr>
                <w:b/>
                <w:color w:val="000000"/>
                <w:sz w:val="20"/>
                <w:szCs w:val="20"/>
              </w:rPr>
            </w:pPr>
            <w:r>
              <w:rPr>
                <w:rFonts w:hint="eastAsia"/>
                <w:b/>
                <w:color w:val="000000"/>
                <w:sz w:val="20"/>
                <w:szCs w:val="20"/>
              </w:rPr>
              <w:t>性别</w:t>
            </w:r>
          </w:p>
        </w:tc>
        <w:tc>
          <w:tcPr>
            <w:tcW w:w="1417" w:type="dxa"/>
            <w:gridSpan w:val="2"/>
            <w:vAlign w:val="center"/>
          </w:tcPr>
          <w:p w:rsidR="00064F31" w:rsidRDefault="00122356">
            <w:pPr>
              <w:rPr>
                <w:b/>
                <w:color w:val="000000"/>
                <w:sz w:val="20"/>
                <w:szCs w:val="20"/>
              </w:rPr>
            </w:pPr>
            <w:r>
              <w:rPr>
                <w:rFonts w:hint="eastAsia"/>
                <w:b/>
                <w:color w:val="000000"/>
                <w:sz w:val="20"/>
                <w:szCs w:val="20"/>
              </w:rPr>
              <w:t>角色</w:t>
            </w:r>
          </w:p>
        </w:tc>
        <w:tc>
          <w:tcPr>
            <w:tcW w:w="3402" w:type="dxa"/>
            <w:gridSpan w:val="5"/>
            <w:vAlign w:val="center"/>
          </w:tcPr>
          <w:p w:rsidR="00064F31" w:rsidRDefault="00122356">
            <w:pPr>
              <w:rPr>
                <w:b/>
                <w:color w:val="000000"/>
                <w:sz w:val="20"/>
                <w:szCs w:val="20"/>
              </w:rPr>
            </w:pPr>
            <w:r>
              <w:rPr>
                <w:rFonts w:hint="eastAsia"/>
                <w:b/>
                <w:color w:val="000000"/>
                <w:sz w:val="20"/>
                <w:szCs w:val="20"/>
              </w:rPr>
              <w:t>工作单位</w:t>
            </w:r>
          </w:p>
        </w:tc>
        <w:tc>
          <w:tcPr>
            <w:tcW w:w="2179" w:type="dxa"/>
            <w:gridSpan w:val="2"/>
            <w:vAlign w:val="center"/>
          </w:tcPr>
          <w:p w:rsidR="00064F31" w:rsidRDefault="00064F31">
            <w:pPr>
              <w:rPr>
                <w:b/>
                <w:color w:val="000000"/>
                <w:sz w:val="20"/>
                <w:szCs w:val="20"/>
              </w:rPr>
            </w:pPr>
          </w:p>
        </w:tc>
      </w:tr>
      <w:tr w:rsidR="00423247">
        <w:trPr>
          <w:trHeight w:val="418"/>
        </w:trPr>
        <w:tc>
          <w:tcPr>
            <w:tcW w:w="1271" w:type="dxa"/>
            <w:vAlign w:val="center"/>
          </w:tcPr>
          <w:p w:rsidR="00064F31" w:rsidRDefault="00064F31">
            <w:pPr>
              <w:rPr>
                <w:b/>
                <w:color w:val="000000"/>
              </w:rPr>
            </w:pPr>
          </w:p>
        </w:tc>
        <w:tc>
          <w:tcPr>
            <w:tcW w:w="851" w:type="dxa"/>
            <w:gridSpan w:val="2"/>
            <w:vAlign w:val="center"/>
          </w:tcPr>
          <w:p w:rsidR="00064F31" w:rsidRDefault="00064F31">
            <w:pPr>
              <w:rPr>
                <w:b/>
                <w:color w:val="000000"/>
              </w:rPr>
            </w:pPr>
          </w:p>
        </w:tc>
        <w:tc>
          <w:tcPr>
            <w:tcW w:w="1417" w:type="dxa"/>
            <w:gridSpan w:val="2"/>
            <w:vAlign w:val="center"/>
          </w:tcPr>
          <w:p w:rsidR="00064F31" w:rsidRDefault="00064F31">
            <w:pPr>
              <w:rPr>
                <w:b/>
                <w:color w:val="000000"/>
              </w:rPr>
            </w:pPr>
          </w:p>
        </w:tc>
        <w:tc>
          <w:tcPr>
            <w:tcW w:w="3402" w:type="dxa"/>
            <w:gridSpan w:val="5"/>
            <w:vAlign w:val="center"/>
          </w:tcPr>
          <w:p w:rsidR="00064F31" w:rsidRDefault="00064F31">
            <w:pPr>
              <w:rPr>
                <w:b/>
                <w:color w:val="000000"/>
              </w:rPr>
            </w:pPr>
          </w:p>
        </w:tc>
        <w:tc>
          <w:tcPr>
            <w:tcW w:w="2179" w:type="dxa"/>
            <w:gridSpan w:val="2"/>
            <w:vAlign w:val="center"/>
          </w:tcPr>
          <w:p w:rsidR="00064F31" w:rsidRDefault="00064F31">
            <w:pPr>
              <w:rPr>
                <w:b/>
                <w:color w:val="000000"/>
              </w:rPr>
            </w:pPr>
          </w:p>
        </w:tc>
      </w:tr>
      <w:tr w:rsidR="00423247">
        <w:trPr>
          <w:trHeight w:val="418"/>
        </w:trPr>
        <w:tc>
          <w:tcPr>
            <w:tcW w:w="1271" w:type="dxa"/>
            <w:vAlign w:val="center"/>
          </w:tcPr>
          <w:p w:rsidR="00064F31" w:rsidRDefault="00064F31">
            <w:pPr>
              <w:rPr>
                <w:b/>
                <w:color w:val="000000"/>
              </w:rPr>
            </w:pPr>
          </w:p>
        </w:tc>
        <w:tc>
          <w:tcPr>
            <w:tcW w:w="851" w:type="dxa"/>
            <w:gridSpan w:val="2"/>
            <w:vAlign w:val="center"/>
          </w:tcPr>
          <w:p w:rsidR="00064F31" w:rsidRDefault="00064F31">
            <w:pPr>
              <w:rPr>
                <w:b/>
                <w:color w:val="000000"/>
              </w:rPr>
            </w:pPr>
          </w:p>
        </w:tc>
        <w:tc>
          <w:tcPr>
            <w:tcW w:w="1417" w:type="dxa"/>
            <w:gridSpan w:val="2"/>
            <w:vAlign w:val="center"/>
          </w:tcPr>
          <w:p w:rsidR="00064F31" w:rsidRDefault="00064F31">
            <w:pPr>
              <w:rPr>
                <w:b/>
                <w:color w:val="000000"/>
              </w:rPr>
            </w:pPr>
          </w:p>
        </w:tc>
        <w:tc>
          <w:tcPr>
            <w:tcW w:w="3402" w:type="dxa"/>
            <w:gridSpan w:val="5"/>
            <w:vAlign w:val="center"/>
          </w:tcPr>
          <w:p w:rsidR="00064F31" w:rsidRDefault="00064F31">
            <w:pPr>
              <w:rPr>
                <w:b/>
                <w:color w:val="000000"/>
              </w:rPr>
            </w:pPr>
          </w:p>
        </w:tc>
        <w:tc>
          <w:tcPr>
            <w:tcW w:w="2179" w:type="dxa"/>
            <w:gridSpan w:val="2"/>
            <w:vAlign w:val="center"/>
          </w:tcPr>
          <w:p w:rsidR="00064F31" w:rsidRDefault="00064F31">
            <w:pPr>
              <w:rPr>
                <w:b/>
                <w:color w:val="000000"/>
              </w:rPr>
            </w:pPr>
          </w:p>
        </w:tc>
      </w:tr>
    </w:tbl>
    <w:p w:rsidR="00064F31" w:rsidRDefault="00122356" w:rsidP="002A172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64F31" w:rsidRDefault="00122356" w:rsidP="007F48D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64F31" w:rsidRDefault="00122356" w:rsidP="007F48D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64F31" w:rsidRDefault="00122356">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64F31" w:rsidRDefault="00122356">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064F31" w:rsidRDefault="0012235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064F31" w:rsidRDefault="0012235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23247">
        <w:trPr>
          <w:trHeight w:val="455"/>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64F31" w:rsidRDefault="00122356">
            <w:pPr>
              <w:spacing w:line="280" w:lineRule="exact"/>
              <w:rPr>
                <w:rFonts w:ascii="宋体"/>
                <w:b/>
                <w:color w:val="000000"/>
                <w:sz w:val="20"/>
                <w:szCs w:val="20"/>
              </w:rPr>
            </w:pPr>
            <w:bookmarkStart w:id="10" w:name="组织名称Add2"/>
            <w:r>
              <w:rPr>
                <w:rFonts w:ascii="宋体"/>
                <w:b/>
                <w:color w:val="000000"/>
                <w:sz w:val="20"/>
                <w:szCs w:val="20"/>
              </w:rPr>
              <w:t>重庆拓东门窗制造有限公司</w:t>
            </w:r>
            <w:bookmarkEnd w:id="10"/>
          </w:p>
        </w:tc>
      </w:tr>
      <w:tr w:rsidR="00423247">
        <w:trPr>
          <w:trHeight w:val="342"/>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64F31" w:rsidRDefault="00122356">
            <w:pPr>
              <w:spacing w:line="280" w:lineRule="exact"/>
              <w:rPr>
                <w:rFonts w:ascii="宋体"/>
                <w:b/>
                <w:color w:val="000000"/>
                <w:sz w:val="20"/>
                <w:szCs w:val="20"/>
              </w:rPr>
            </w:pPr>
            <w:bookmarkStart w:id="11" w:name="注册地址"/>
            <w:r>
              <w:rPr>
                <w:rFonts w:ascii="宋体"/>
                <w:b/>
                <w:color w:val="000000"/>
                <w:sz w:val="20"/>
                <w:szCs w:val="20"/>
              </w:rPr>
              <w:t>重庆市九龙坡区含谷镇崇兴村六社</w:t>
            </w:r>
            <w:bookmarkEnd w:id="11"/>
          </w:p>
        </w:tc>
        <w:tc>
          <w:tcPr>
            <w:tcW w:w="1242" w:type="dxa"/>
            <w:vMerge w:val="restart"/>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64F31" w:rsidRDefault="00122356">
            <w:pPr>
              <w:spacing w:line="280" w:lineRule="exact"/>
              <w:rPr>
                <w:rFonts w:ascii="宋体"/>
                <w:b/>
                <w:color w:val="000000"/>
                <w:sz w:val="20"/>
                <w:szCs w:val="20"/>
              </w:rPr>
            </w:pPr>
            <w:bookmarkStart w:id="12" w:name="注册邮编"/>
            <w:r>
              <w:rPr>
                <w:rFonts w:ascii="宋体"/>
                <w:b/>
                <w:color w:val="000000"/>
                <w:sz w:val="20"/>
                <w:szCs w:val="20"/>
              </w:rPr>
              <w:t>401329</w:t>
            </w:r>
            <w:bookmarkEnd w:id="12"/>
          </w:p>
        </w:tc>
      </w:tr>
      <w:tr w:rsidR="00423247">
        <w:trPr>
          <w:trHeight w:val="392"/>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64F31" w:rsidRDefault="00064F31">
            <w:pPr>
              <w:spacing w:line="280" w:lineRule="exact"/>
              <w:rPr>
                <w:rFonts w:ascii="宋体"/>
                <w:b/>
                <w:color w:val="000000"/>
                <w:sz w:val="20"/>
                <w:szCs w:val="20"/>
              </w:rPr>
            </w:pPr>
            <w:bookmarkStart w:id="13" w:name="经营地址"/>
            <w:bookmarkEnd w:id="13"/>
          </w:p>
        </w:tc>
        <w:tc>
          <w:tcPr>
            <w:tcW w:w="1242" w:type="dxa"/>
            <w:vMerge/>
            <w:vAlign w:val="center"/>
          </w:tcPr>
          <w:p w:rsidR="00064F31" w:rsidRDefault="00064F31">
            <w:pPr>
              <w:spacing w:line="280" w:lineRule="exact"/>
              <w:jc w:val="center"/>
              <w:rPr>
                <w:rFonts w:ascii="宋体"/>
                <w:b/>
                <w:color w:val="000000"/>
                <w:sz w:val="20"/>
                <w:szCs w:val="20"/>
              </w:rPr>
            </w:pPr>
          </w:p>
        </w:tc>
        <w:tc>
          <w:tcPr>
            <w:tcW w:w="1558" w:type="dxa"/>
          </w:tcPr>
          <w:p w:rsidR="00064F31" w:rsidRDefault="00064F31">
            <w:pPr>
              <w:spacing w:line="280" w:lineRule="exact"/>
              <w:rPr>
                <w:rFonts w:ascii="宋体"/>
                <w:b/>
                <w:color w:val="000000"/>
                <w:sz w:val="20"/>
                <w:szCs w:val="20"/>
              </w:rPr>
            </w:pPr>
            <w:bookmarkStart w:id="14" w:name="经营邮编"/>
            <w:bookmarkEnd w:id="14"/>
          </w:p>
        </w:tc>
      </w:tr>
      <w:tr w:rsidR="00423247">
        <w:trPr>
          <w:trHeight w:val="367"/>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64F31" w:rsidRDefault="00122356">
            <w:pPr>
              <w:spacing w:line="280" w:lineRule="exact"/>
              <w:rPr>
                <w:rFonts w:ascii="宋体"/>
                <w:b/>
                <w:color w:val="000000"/>
                <w:sz w:val="20"/>
                <w:szCs w:val="20"/>
              </w:rPr>
            </w:pPr>
            <w:bookmarkStart w:id="15" w:name="生产地址Add1"/>
            <w:r>
              <w:rPr>
                <w:rFonts w:ascii="宋体"/>
                <w:b/>
                <w:color w:val="000000"/>
                <w:sz w:val="20"/>
                <w:szCs w:val="20"/>
              </w:rPr>
              <w:t>重庆市九龙坡区含谷镇崇兴村六社</w:t>
            </w:r>
            <w:bookmarkEnd w:id="15"/>
          </w:p>
        </w:tc>
        <w:tc>
          <w:tcPr>
            <w:tcW w:w="1242" w:type="dxa"/>
            <w:vMerge/>
            <w:vAlign w:val="center"/>
          </w:tcPr>
          <w:p w:rsidR="00064F31" w:rsidRDefault="00064F31">
            <w:pPr>
              <w:spacing w:line="280" w:lineRule="exact"/>
              <w:jc w:val="center"/>
              <w:rPr>
                <w:rFonts w:ascii="宋体"/>
                <w:b/>
                <w:color w:val="000000"/>
                <w:sz w:val="20"/>
                <w:szCs w:val="20"/>
              </w:rPr>
            </w:pPr>
          </w:p>
        </w:tc>
        <w:tc>
          <w:tcPr>
            <w:tcW w:w="1558" w:type="dxa"/>
          </w:tcPr>
          <w:p w:rsidR="00064F31" w:rsidRDefault="00122356">
            <w:pPr>
              <w:spacing w:line="280" w:lineRule="exact"/>
              <w:rPr>
                <w:rFonts w:ascii="宋体"/>
                <w:b/>
                <w:color w:val="000000"/>
                <w:sz w:val="20"/>
                <w:szCs w:val="20"/>
              </w:rPr>
            </w:pPr>
            <w:bookmarkStart w:id="16" w:name="生产邮编Add1"/>
            <w:r>
              <w:rPr>
                <w:rFonts w:ascii="宋体"/>
                <w:b/>
                <w:color w:val="000000"/>
                <w:sz w:val="20"/>
                <w:szCs w:val="20"/>
              </w:rPr>
              <w:t>401329</w:t>
            </w:r>
            <w:bookmarkEnd w:id="16"/>
          </w:p>
        </w:tc>
      </w:tr>
      <w:tr w:rsidR="00423247">
        <w:trPr>
          <w:trHeight w:val="393"/>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64F31" w:rsidRDefault="00122356">
            <w:pPr>
              <w:spacing w:line="280" w:lineRule="exact"/>
              <w:rPr>
                <w:rFonts w:ascii="宋体"/>
                <w:b/>
                <w:color w:val="000000"/>
                <w:sz w:val="20"/>
                <w:szCs w:val="20"/>
              </w:rPr>
            </w:pPr>
            <w:bookmarkStart w:id="17" w:name="联系人Add1"/>
            <w:r>
              <w:rPr>
                <w:rFonts w:ascii="宋体"/>
                <w:b/>
                <w:color w:val="000000"/>
                <w:sz w:val="20"/>
                <w:szCs w:val="20"/>
              </w:rPr>
              <w:t>汪小洪</w:t>
            </w:r>
            <w:bookmarkEnd w:id="17"/>
          </w:p>
        </w:tc>
        <w:tc>
          <w:tcPr>
            <w:tcW w:w="1463"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64F31" w:rsidRDefault="00122356">
            <w:pPr>
              <w:spacing w:line="280" w:lineRule="exact"/>
              <w:jc w:val="center"/>
              <w:rPr>
                <w:rFonts w:ascii="宋体"/>
                <w:b/>
                <w:color w:val="000000"/>
                <w:sz w:val="20"/>
                <w:szCs w:val="20"/>
              </w:rPr>
            </w:pPr>
            <w:bookmarkStart w:id="18" w:name="联系人电话Add1"/>
            <w:r>
              <w:rPr>
                <w:rFonts w:ascii="宋体"/>
                <w:b/>
                <w:color w:val="000000"/>
                <w:sz w:val="20"/>
                <w:szCs w:val="20"/>
              </w:rPr>
              <w:t>023-65535125</w:t>
            </w:r>
            <w:bookmarkEnd w:id="18"/>
          </w:p>
        </w:tc>
        <w:tc>
          <w:tcPr>
            <w:tcW w:w="1242"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64F31" w:rsidRDefault="00064F31">
            <w:pPr>
              <w:spacing w:line="280" w:lineRule="exact"/>
              <w:rPr>
                <w:rFonts w:ascii="宋体"/>
                <w:b/>
                <w:color w:val="000000"/>
                <w:sz w:val="20"/>
                <w:szCs w:val="20"/>
              </w:rPr>
            </w:pPr>
            <w:bookmarkStart w:id="19" w:name="联系人传真Add1"/>
            <w:bookmarkEnd w:id="19"/>
          </w:p>
        </w:tc>
      </w:tr>
      <w:tr w:rsidR="00423247">
        <w:trPr>
          <w:jc w:val="center"/>
        </w:trPr>
        <w:tc>
          <w:tcPr>
            <w:tcW w:w="1835" w:type="dxa"/>
            <w:vAlign w:val="center"/>
          </w:tcPr>
          <w:p w:rsidR="00064F31" w:rsidRDefault="0012235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64F31" w:rsidRDefault="00122356">
            <w:pPr>
              <w:rPr>
                <w:rFonts w:ascii="宋体"/>
                <w:b/>
                <w:color w:val="000000"/>
                <w:sz w:val="20"/>
                <w:szCs w:val="20"/>
              </w:rPr>
            </w:pPr>
            <w:bookmarkStart w:id="20" w:name="法人"/>
            <w:r>
              <w:rPr>
                <w:rFonts w:ascii="宋体"/>
                <w:b/>
                <w:color w:val="000000"/>
                <w:sz w:val="20"/>
                <w:szCs w:val="20"/>
              </w:rPr>
              <w:t>李锦富</w:t>
            </w:r>
            <w:bookmarkEnd w:id="20"/>
          </w:p>
        </w:tc>
        <w:tc>
          <w:tcPr>
            <w:tcW w:w="1463" w:type="dxa"/>
            <w:vAlign w:val="center"/>
          </w:tcPr>
          <w:p w:rsidR="00064F31" w:rsidRDefault="0012235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64F31" w:rsidRDefault="00122356">
            <w:pPr>
              <w:rPr>
                <w:rFonts w:ascii="宋体"/>
                <w:b/>
                <w:color w:val="000000"/>
                <w:sz w:val="20"/>
                <w:szCs w:val="20"/>
              </w:rPr>
            </w:pPr>
            <w:bookmarkStart w:id="21" w:name="管理者代表"/>
            <w:r>
              <w:rPr>
                <w:rFonts w:ascii="宋体"/>
                <w:b/>
                <w:color w:val="000000"/>
                <w:sz w:val="20"/>
                <w:szCs w:val="20"/>
              </w:rPr>
              <w:t>汪小洪</w:t>
            </w:r>
            <w:bookmarkEnd w:id="21"/>
          </w:p>
        </w:tc>
        <w:tc>
          <w:tcPr>
            <w:tcW w:w="1242" w:type="dxa"/>
          </w:tcPr>
          <w:p w:rsidR="00064F31" w:rsidRDefault="00122356">
            <w:pPr>
              <w:jc w:val="center"/>
              <w:rPr>
                <w:rFonts w:ascii="宋体"/>
                <w:b/>
                <w:color w:val="000000"/>
                <w:sz w:val="20"/>
                <w:szCs w:val="20"/>
              </w:rPr>
            </w:pPr>
            <w:r>
              <w:rPr>
                <w:rFonts w:ascii="宋体" w:hint="eastAsia"/>
                <w:b/>
                <w:color w:val="000000"/>
                <w:sz w:val="20"/>
                <w:szCs w:val="20"/>
              </w:rPr>
              <w:t>邮箱</w:t>
            </w:r>
          </w:p>
        </w:tc>
        <w:tc>
          <w:tcPr>
            <w:tcW w:w="1558" w:type="dxa"/>
          </w:tcPr>
          <w:p w:rsidR="00064F31" w:rsidRDefault="00064F31">
            <w:pPr>
              <w:rPr>
                <w:rFonts w:ascii="宋体"/>
                <w:b/>
                <w:color w:val="000000"/>
                <w:sz w:val="20"/>
                <w:szCs w:val="20"/>
              </w:rPr>
            </w:pPr>
            <w:bookmarkStart w:id="22" w:name="联系人邮箱Add1"/>
            <w:bookmarkEnd w:id="22"/>
          </w:p>
        </w:tc>
      </w:tr>
      <w:tr w:rsidR="00423247">
        <w:trPr>
          <w:jc w:val="center"/>
        </w:trPr>
        <w:tc>
          <w:tcPr>
            <w:tcW w:w="1835" w:type="dxa"/>
            <w:vAlign w:val="center"/>
          </w:tcPr>
          <w:p w:rsidR="00064F31" w:rsidRDefault="0012235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64F31" w:rsidRDefault="00064F31">
            <w:pPr>
              <w:rPr>
                <w:rFonts w:ascii="宋体"/>
                <w:b/>
                <w:color w:val="000000"/>
                <w:sz w:val="20"/>
                <w:szCs w:val="20"/>
              </w:rPr>
            </w:pPr>
          </w:p>
        </w:tc>
      </w:tr>
      <w:tr w:rsidR="00423247" w:rsidTr="00064F31">
        <w:trPr>
          <w:trHeight w:val="520"/>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64F31" w:rsidRDefault="00064F31">
            <w:pPr>
              <w:spacing w:line="280" w:lineRule="exact"/>
              <w:jc w:val="center"/>
              <w:rPr>
                <w:rFonts w:ascii="宋体"/>
                <w:b/>
                <w:color w:val="000000"/>
                <w:sz w:val="20"/>
                <w:szCs w:val="20"/>
              </w:rPr>
            </w:pPr>
          </w:p>
        </w:tc>
        <w:tc>
          <w:tcPr>
            <w:tcW w:w="7492" w:type="dxa"/>
            <w:gridSpan w:val="5"/>
            <w:vAlign w:val="center"/>
          </w:tcPr>
          <w:p w:rsidR="00064F31" w:rsidRDefault="00122356">
            <w:pPr>
              <w:spacing w:line="400" w:lineRule="exact"/>
              <w:rPr>
                <w:rFonts w:ascii="宋体"/>
                <w:b/>
                <w:color w:val="000000"/>
                <w:sz w:val="20"/>
                <w:szCs w:val="20"/>
                <w:u w:val="single"/>
              </w:rPr>
            </w:pPr>
            <w:bookmarkStart w:id="23" w:name="审核范围"/>
            <w:r>
              <w:rPr>
                <w:rFonts w:ascii="宋体" w:hAnsi="宋体"/>
                <w:b/>
                <w:color w:val="000000"/>
                <w:sz w:val="20"/>
                <w:szCs w:val="20"/>
              </w:rPr>
              <w:t>Q：门窗的制造</w:t>
            </w:r>
          </w:p>
          <w:p w:rsidR="00423247" w:rsidRDefault="00122356">
            <w:pPr>
              <w:spacing w:line="400" w:lineRule="exact"/>
              <w:rPr>
                <w:rFonts w:ascii="宋体" w:hAnsi="宋体"/>
                <w:b/>
                <w:color w:val="000000"/>
                <w:sz w:val="20"/>
                <w:szCs w:val="20"/>
              </w:rPr>
            </w:pPr>
            <w:r>
              <w:rPr>
                <w:rFonts w:ascii="宋体" w:hAnsi="宋体"/>
                <w:b/>
                <w:color w:val="000000"/>
                <w:sz w:val="20"/>
                <w:szCs w:val="20"/>
              </w:rPr>
              <w:t>O：门窗的制造所涉及的相关职业健康安全管理活动</w:t>
            </w:r>
            <w:bookmarkEnd w:id="23"/>
          </w:p>
        </w:tc>
      </w:tr>
      <w:tr w:rsidR="00423247">
        <w:trPr>
          <w:trHeight w:val="446"/>
          <w:jc w:val="center"/>
        </w:trPr>
        <w:tc>
          <w:tcPr>
            <w:tcW w:w="1835" w:type="dxa"/>
            <w:vAlign w:val="center"/>
          </w:tcPr>
          <w:p w:rsidR="00064F31" w:rsidRDefault="0012235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64F31" w:rsidRDefault="00122356">
            <w:pPr>
              <w:spacing w:line="280" w:lineRule="exact"/>
              <w:rPr>
                <w:rFonts w:ascii="宋体"/>
                <w:b/>
                <w:color w:val="000000"/>
                <w:sz w:val="20"/>
                <w:szCs w:val="20"/>
              </w:rPr>
            </w:pPr>
            <w:bookmarkStart w:id="24" w:name="专业代码"/>
            <w:r>
              <w:rPr>
                <w:rFonts w:ascii="宋体"/>
                <w:b/>
                <w:color w:val="000000"/>
                <w:sz w:val="20"/>
                <w:szCs w:val="20"/>
              </w:rPr>
              <w:t>Q：17.06.02</w:t>
            </w:r>
          </w:p>
          <w:p w:rsidR="00064F31" w:rsidRDefault="00122356">
            <w:pPr>
              <w:spacing w:line="280" w:lineRule="exact"/>
              <w:rPr>
                <w:rFonts w:ascii="宋体"/>
                <w:b/>
                <w:color w:val="000000"/>
                <w:sz w:val="20"/>
                <w:szCs w:val="20"/>
              </w:rPr>
            </w:pPr>
            <w:r>
              <w:rPr>
                <w:rFonts w:ascii="宋体"/>
                <w:b/>
                <w:color w:val="000000"/>
                <w:sz w:val="20"/>
                <w:szCs w:val="20"/>
              </w:rPr>
              <w:t>O：17.06.02</w:t>
            </w:r>
            <w:bookmarkEnd w:id="24"/>
          </w:p>
        </w:tc>
      </w:tr>
      <w:tr w:rsidR="00423247">
        <w:trPr>
          <w:cantSplit/>
          <w:trHeight w:val="1537"/>
          <w:jc w:val="center"/>
        </w:trPr>
        <w:tc>
          <w:tcPr>
            <w:tcW w:w="1835" w:type="dxa"/>
            <w:vAlign w:val="center"/>
          </w:tcPr>
          <w:p w:rsidR="00064F31" w:rsidRDefault="00122356">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64F31" w:rsidRDefault="0012235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64F31" w:rsidRDefault="00064F31">
            <w:pPr>
              <w:spacing w:line="280" w:lineRule="exact"/>
              <w:rPr>
                <w:rFonts w:ascii="宋体"/>
                <w:b/>
                <w:color w:val="000000"/>
                <w:sz w:val="20"/>
                <w:szCs w:val="20"/>
              </w:rPr>
            </w:pPr>
          </w:p>
          <w:p w:rsidR="00064F31" w:rsidRDefault="0012235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64F31" w:rsidRDefault="00064F31">
            <w:pPr>
              <w:spacing w:line="280" w:lineRule="exact"/>
              <w:rPr>
                <w:rFonts w:ascii="宋体"/>
                <w:b/>
                <w:color w:val="000000"/>
                <w:sz w:val="20"/>
                <w:szCs w:val="20"/>
              </w:rPr>
            </w:pPr>
          </w:p>
        </w:tc>
      </w:tr>
    </w:tbl>
    <w:p w:rsidR="007F48DE" w:rsidRDefault="007F48DE" w:rsidP="002A172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F48DE" w:rsidRDefault="007F48DE" w:rsidP="007F48D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F48DE" w:rsidRDefault="007F48DE" w:rsidP="007F48D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F48DE" w:rsidRDefault="007F48DE" w:rsidP="007F48DE">
      <w:pPr>
        <w:spacing w:line="300" w:lineRule="auto"/>
        <w:ind w:firstLineChars="148" w:firstLine="291"/>
        <w:rPr>
          <w:rFonts w:ascii="宋体"/>
          <w:b/>
          <w:color w:val="000000"/>
          <w:sz w:val="20"/>
          <w:szCs w:val="20"/>
        </w:rPr>
      </w:pPr>
      <w:r>
        <w:rPr>
          <w:rFonts w:ascii="宋体" w:hAnsi="宋体" w:cs="宋体" w:hint="eastAsia"/>
          <w:b/>
          <w:color w:val="000000"/>
          <w:spacing w:val="-2"/>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F48DE" w:rsidRDefault="007F48DE" w:rsidP="007F48D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F48DE" w:rsidRDefault="007F48DE" w:rsidP="007F48D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F48DE" w:rsidRDefault="007F48DE" w:rsidP="007F48D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F48DE" w:rsidRDefault="007F48DE" w:rsidP="007F48D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F48DE" w:rsidRDefault="007F48DE" w:rsidP="007F48D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F48DE" w:rsidRDefault="007F48DE" w:rsidP="007F48DE">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7F48DE" w:rsidRDefault="007F48DE" w:rsidP="007F48D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7F48DE" w:rsidRDefault="007F48DE" w:rsidP="007F48D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F48DE" w:rsidRDefault="007F48DE" w:rsidP="002A172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F48DE" w:rsidTr="00064F31">
        <w:trPr>
          <w:cantSplit/>
          <w:trHeight w:val="390"/>
          <w:jc w:val="center"/>
        </w:trPr>
        <w:tc>
          <w:tcPr>
            <w:tcW w:w="9380" w:type="dxa"/>
            <w:gridSpan w:val="9"/>
            <w:vAlign w:val="center"/>
          </w:tcPr>
          <w:p w:rsidR="007F48DE" w:rsidRDefault="007F48DE" w:rsidP="00064F3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F48DE" w:rsidTr="00064F31">
        <w:trPr>
          <w:cantSplit/>
          <w:trHeight w:val="390"/>
          <w:jc w:val="center"/>
        </w:trPr>
        <w:tc>
          <w:tcPr>
            <w:tcW w:w="7102" w:type="dxa"/>
            <w:gridSpan w:val="5"/>
            <w:vAlign w:val="center"/>
          </w:tcPr>
          <w:p w:rsidR="007F48DE" w:rsidRDefault="007F48DE" w:rsidP="00064F3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7102" w:type="dxa"/>
            <w:gridSpan w:val="5"/>
            <w:vAlign w:val="center"/>
          </w:tcPr>
          <w:p w:rsidR="007F48DE" w:rsidRDefault="007F48DE" w:rsidP="00064F3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9380" w:type="dxa"/>
            <w:gridSpan w:val="9"/>
            <w:vAlign w:val="center"/>
          </w:tcPr>
          <w:p w:rsidR="007F48DE" w:rsidRDefault="007F48DE" w:rsidP="00064F3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F48DE" w:rsidTr="00064F31">
        <w:trPr>
          <w:cantSplit/>
          <w:trHeight w:val="390"/>
          <w:jc w:val="center"/>
        </w:trPr>
        <w:tc>
          <w:tcPr>
            <w:tcW w:w="7102" w:type="dxa"/>
            <w:gridSpan w:val="5"/>
            <w:vAlign w:val="center"/>
          </w:tcPr>
          <w:p w:rsidR="007F48DE" w:rsidRDefault="007F48DE" w:rsidP="00064F3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7102" w:type="dxa"/>
            <w:gridSpan w:val="5"/>
            <w:vAlign w:val="center"/>
          </w:tcPr>
          <w:p w:rsidR="007F48DE" w:rsidRDefault="007F48DE" w:rsidP="00064F3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9380" w:type="dxa"/>
            <w:gridSpan w:val="9"/>
            <w:vAlign w:val="center"/>
          </w:tcPr>
          <w:p w:rsidR="007F48DE" w:rsidRDefault="007F48DE" w:rsidP="00064F3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F48DE" w:rsidTr="00064F31">
        <w:trPr>
          <w:cantSplit/>
          <w:trHeight w:val="390"/>
          <w:jc w:val="center"/>
        </w:trPr>
        <w:tc>
          <w:tcPr>
            <w:tcW w:w="7076" w:type="dxa"/>
            <w:gridSpan w:val="3"/>
            <w:vAlign w:val="center"/>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7076" w:type="dxa"/>
            <w:gridSpan w:val="3"/>
            <w:vAlign w:val="center"/>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14" w:type="dxa"/>
            <w:gridSpan w:val="3"/>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90"/>
          <w:jc w:val="center"/>
        </w:trPr>
        <w:tc>
          <w:tcPr>
            <w:tcW w:w="9380" w:type="dxa"/>
            <w:gridSpan w:val="9"/>
            <w:vAlign w:val="center"/>
          </w:tcPr>
          <w:p w:rsidR="007F48DE" w:rsidRDefault="007F48DE" w:rsidP="00064F3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F48DE" w:rsidTr="00064F31">
        <w:trPr>
          <w:cantSplit/>
          <w:trHeight w:val="390"/>
          <w:jc w:val="center"/>
        </w:trPr>
        <w:tc>
          <w:tcPr>
            <w:tcW w:w="1158" w:type="dxa"/>
            <w:gridSpan w:val="2"/>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质量方针</w:t>
            </w:r>
          </w:p>
        </w:tc>
        <w:tc>
          <w:tcPr>
            <w:tcW w:w="5944" w:type="dxa"/>
            <w:gridSpan w:val="3"/>
          </w:tcPr>
          <w:p w:rsidR="007F48DE" w:rsidRDefault="007F48DE" w:rsidP="00064F3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222"/>
          <w:jc w:val="center"/>
        </w:trPr>
        <w:tc>
          <w:tcPr>
            <w:tcW w:w="1158" w:type="dxa"/>
            <w:gridSpan w:val="2"/>
            <w:vMerge/>
          </w:tcPr>
          <w:p w:rsidR="007F48DE" w:rsidRDefault="007F48DE" w:rsidP="00064F31">
            <w:pPr>
              <w:rPr>
                <w:rFonts w:ascii="宋体"/>
                <w:color w:val="000000"/>
                <w:spacing w:val="-10"/>
                <w:sz w:val="20"/>
                <w:szCs w:val="20"/>
              </w:rPr>
            </w:pPr>
          </w:p>
        </w:tc>
        <w:tc>
          <w:tcPr>
            <w:tcW w:w="5944" w:type="dxa"/>
            <w:gridSpan w:val="3"/>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48"/>
          <w:jc w:val="center"/>
        </w:trPr>
        <w:tc>
          <w:tcPr>
            <w:tcW w:w="1158" w:type="dxa"/>
            <w:gridSpan w:val="2"/>
            <w:vMerge w:val="restart"/>
            <w:vAlign w:val="center"/>
          </w:tcPr>
          <w:p w:rsidR="007F48DE" w:rsidRDefault="007F48DE" w:rsidP="00064F31">
            <w:pPr>
              <w:ind w:leftChars="172" w:left="361" w:firstLineChars="597" w:firstLine="1194"/>
              <w:rPr>
                <w:rFonts w:ascii="宋体"/>
                <w:color w:val="000000"/>
                <w:sz w:val="20"/>
                <w:szCs w:val="20"/>
              </w:rPr>
            </w:pPr>
          </w:p>
          <w:p w:rsidR="007F48DE" w:rsidRDefault="007F48DE" w:rsidP="00064F31">
            <w:pPr>
              <w:rPr>
                <w:rFonts w:ascii="宋体"/>
                <w:color w:val="000000"/>
                <w:sz w:val="20"/>
                <w:szCs w:val="20"/>
              </w:rPr>
            </w:pPr>
            <w:r>
              <w:rPr>
                <w:rFonts w:ascii="宋体" w:hAnsi="宋体" w:hint="eastAsia"/>
                <w:color w:val="000000"/>
                <w:sz w:val="20"/>
                <w:szCs w:val="20"/>
              </w:rPr>
              <w:t>环境方针</w:t>
            </w:r>
          </w:p>
        </w:tc>
        <w:tc>
          <w:tcPr>
            <w:tcW w:w="5944" w:type="dxa"/>
            <w:gridSpan w:val="3"/>
          </w:tcPr>
          <w:p w:rsidR="007F48DE" w:rsidRDefault="007F48DE" w:rsidP="00064F3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48"/>
          <w:jc w:val="center"/>
        </w:trPr>
        <w:tc>
          <w:tcPr>
            <w:tcW w:w="1158" w:type="dxa"/>
            <w:gridSpan w:val="2"/>
            <w:vMerge/>
          </w:tcPr>
          <w:p w:rsidR="007F48DE" w:rsidRDefault="007F48DE" w:rsidP="00064F31">
            <w:pPr>
              <w:rPr>
                <w:rFonts w:ascii="宋体"/>
                <w:color w:val="000000"/>
                <w:spacing w:val="-10"/>
                <w:sz w:val="20"/>
                <w:szCs w:val="20"/>
              </w:rPr>
            </w:pPr>
          </w:p>
        </w:tc>
        <w:tc>
          <w:tcPr>
            <w:tcW w:w="5944" w:type="dxa"/>
            <w:gridSpan w:val="3"/>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1158" w:type="dxa"/>
            <w:gridSpan w:val="2"/>
            <w:vMerge w:val="restart"/>
            <w:vAlign w:val="center"/>
          </w:tcPr>
          <w:p w:rsidR="007F48DE" w:rsidRDefault="007F48DE" w:rsidP="00064F3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F48DE" w:rsidRDefault="007F48DE" w:rsidP="00064F3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1158" w:type="dxa"/>
            <w:gridSpan w:val="2"/>
            <w:vMerge/>
          </w:tcPr>
          <w:p w:rsidR="007F48DE" w:rsidRDefault="007F48DE" w:rsidP="00064F31">
            <w:pPr>
              <w:rPr>
                <w:rFonts w:ascii="宋体"/>
                <w:color w:val="000000"/>
                <w:spacing w:val="-10"/>
                <w:sz w:val="20"/>
                <w:szCs w:val="20"/>
              </w:rPr>
            </w:pPr>
          </w:p>
        </w:tc>
        <w:tc>
          <w:tcPr>
            <w:tcW w:w="5944" w:type="dxa"/>
            <w:gridSpan w:val="3"/>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7102" w:type="dxa"/>
            <w:gridSpan w:val="5"/>
          </w:tcPr>
          <w:p w:rsidR="007F48DE" w:rsidRDefault="007F48DE" w:rsidP="00064F3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□否</w:t>
            </w:r>
          </w:p>
        </w:tc>
      </w:tr>
      <w:tr w:rsidR="007F48DE" w:rsidTr="00064F31">
        <w:trPr>
          <w:cantSplit/>
          <w:trHeight w:val="321"/>
          <w:jc w:val="center"/>
        </w:trPr>
        <w:tc>
          <w:tcPr>
            <w:tcW w:w="9380" w:type="dxa"/>
            <w:gridSpan w:val="9"/>
          </w:tcPr>
          <w:p w:rsidR="007F48DE" w:rsidRDefault="007F48DE" w:rsidP="00064F31">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F48DE" w:rsidTr="00064F31">
        <w:trPr>
          <w:cantSplit/>
          <w:trHeight w:val="321"/>
          <w:jc w:val="center"/>
        </w:trPr>
        <w:tc>
          <w:tcPr>
            <w:tcW w:w="7095" w:type="dxa"/>
            <w:gridSpan w:val="4"/>
          </w:tcPr>
          <w:p w:rsidR="007F48DE" w:rsidRDefault="007F48DE" w:rsidP="00064F3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□否</w:t>
            </w:r>
          </w:p>
        </w:tc>
      </w:tr>
      <w:tr w:rsidR="007F48DE" w:rsidTr="00064F31">
        <w:trPr>
          <w:cantSplit/>
          <w:trHeight w:val="321"/>
          <w:jc w:val="center"/>
        </w:trPr>
        <w:tc>
          <w:tcPr>
            <w:tcW w:w="7095" w:type="dxa"/>
            <w:gridSpan w:val="4"/>
          </w:tcPr>
          <w:p w:rsidR="007F48DE" w:rsidRDefault="007F48DE" w:rsidP="00064F3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□否</w:t>
            </w:r>
          </w:p>
        </w:tc>
      </w:tr>
      <w:tr w:rsidR="007F48DE" w:rsidTr="00064F31">
        <w:trPr>
          <w:cantSplit/>
          <w:trHeight w:val="321"/>
          <w:jc w:val="center"/>
        </w:trPr>
        <w:tc>
          <w:tcPr>
            <w:tcW w:w="9380" w:type="dxa"/>
            <w:gridSpan w:val="9"/>
          </w:tcPr>
          <w:p w:rsidR="007F48DE" w:rsidRDefault="007F48DE" w:rsidP="00064F3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F48DE" w:rsidTr="00064F31">
        <w:trPr>
          <w:cantSplit/>
          <w:trHeight w:val="321"/>
          <w:jc w:val="center"/>
        </w:trPr>
        <w:tc>
          <w:tcPr>
            <w:tcW w:w="1158" w:type="dxa"/>
            <w:gridSpan w:val="2"/>
            <w:vMerge w:val="restart"/>
            <w:vAlign w:val="center"/>
          </w:tcPr>
          <w:p w:rsidR="007F48DE" w:rsidRDefault="007F48DE" w:rsidP="00064F3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F48DE" w:rsidRDefault="007F48DE" w:rsidP="00064F3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1158" w:type="dxa"/>
            <w:gridSpan w:val="2"/>
            <w:vMerge/>
            <w:vAlign w:val="center"/>
          </w:tcPr>
          <w:p w:rsidR="007F48DE" w:rsidRDefault="007F48DE" w:rsidP="00064F31">
            <w:pPr>
              <w:ind w:leftChars="80" w:left="168"/>
              <w:rPr>
                <w:rFonts w:ascii="宋体"/>
                <w:color w:val="000000"/>
                <w:spacing w:val="-10"/>
                <w:sz w:val="20"/>
                <w:szCs w:val="20"/>
              </w:rPr>
            </w:pPr>
          </w:p>
        </w:tc>
        <w:tc>
          <w:tcPr>
            <w:tcW w:w="5944" w:type="dxa"/>
            <w:gridSpan w:val="3"/>
          </w:tcPr>
          <w:p w:rsidR="007F48DE" w:rsidRDefault="007F48DE" w:rsidP="00064F3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1158" w:type="dxa"/>
            <w:gridSpan w:val="2"/>
            <w:vMerge/>
          </w:tcPr>
          <w:p w:rsidR="007F48DE" w:rsidRDefault="007F48DE" w:rsidP="00064F31">
            <w:pPr>
              <w:ind w:leftChars="80" w:left="168"/>
              <w:rPr>
                <w:rFonts w:ascii="宋体"/>
                <w:color w:val="000000"/>
                <w:spacing w:val="-10"/>
                <w:sz w:val="20"/>
                <w:szCs w:val="20"/>
              </w:rPr>
            </w:pPr>
          </w:p>
        </w:tc>
        <w:tc>
          <w:tcPr>
            <w:tcW w:w="5944" w:type="dxa"/>
            <w:gridSpan w:val="3"/>
          </w:tcPr>
          <w:p w:rsidR="007F48DE" w:rsidRDefault="007F48DE" w:rsidP="00064F3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66"/>
          <w:jc w:val="center"/>
        </w:trPr>
        <w:tc>
          <w:tcPr>
            <w:tcW w:w="1148" w:type="dxa"/>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F48DE" w:rsidRDefault="007F48DE" w:rsidP="00064F31">
            <w:pPr>
              <w:rPr>
                <w:rFonts w:ascii="宋体"/>
                <w:color w:val="000000"/>
                <w:sz w:val="20"/>
                <w:szCs w:val="20"/>
              </w:rPr>
            </w:pPr>
          </w:p>
          <w:p w:rsidR="007F48DE" w:rsidRDefault="007F48DE" w:rsidP="00064F31">
            <w:pPr>
              <w:tabs>
                <w:tab w:val="left" w:pos="430"/>
              </w:tabs>
              <w:ind w:left="400" w:hangingChars="200" w:hanging="400"/>
              <w:rPr>
                <w:rFonts w:ascii="宋体"/>
                <w:color w:val="000000"/>
                <w:sz w:val="20"/>
                <w:szCs w:val="20"/>
              </w:rPr>
            </w:pPr>
          </w:p>
        </w:tc>
        <w:tc>
          <w:tcPr>
            <w:tcW w:w="5954" w:type="dxa"/>
            <w:gridSpan w:val="4"/>
          </w:tcPr>
          <w:p w:rsidR="007F48DE" w:rsidRDefault="007F48DE" w:rsidP="00064F3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66"/>
          <w:jc w:val="center"/>
        </w:trPr>
        <w:tc>
          <w:tcPr>
            <w:tcW w:w="1148" w:type="dxa"/>
            <w:vMerge/>
          </w:tcPr>
          <w:p w:rsidR="007F48DE" w:rsidRDefault="007F48DE" w:rsidP="00064F31">
            <w:pPr>
              <w:rPr>
                <w:rFonts w:ascii="宋体"/>
                <w:color w:val="000000"/>
                <w:sz w:val="20"/>
                <w:szCs w:val="20"/>
              </w:rPr>
            </w:pPr>
          </w:p>
        </w:tc>
        <w:tc>
          <w:tcPr>
            <w:tcW w:w="5954" w:type="dxa"/>
            <w:gridSpan w:val="4"/>
          </w:tcPr>
          <w:p w:rsidR="007F48DE" w:rsidRDefault="007F48DE" w:rsidP="00064F3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296"/>
          <w:jc w:val="center"/>
        </w:trPr>
        <w:tc>
          <w:tcPr>
            <w:tcW w:w="1148" w:type="dxa"/>
            <w:vMerge/>
          </w:tcPr>
          <w:p w:rsidR="007F48DE" w:rsidRDefault="007F48DE" w:rsidP="00064F31">
            <w:pPr>
              <w:rPr>
                <w:rFonts w:ascii="宋体"/>
                <w:color w:val="000000"/>
                <w:sz w:val="20"/>
                <w:szCs w:val="20"/>
              </w:rPr>
            </w:pPr>
          </w:p>
        </w:tc>
        <w:tc>
          <w:tcPr>
            <w:tcW w:w="5954" w:type="dxa"/>
            <w:gridSpan w:val="4"/>
          </w:tcPr>
          <w:p w:rsidR="007F48DE" w:rsidRDefault="007F48DE" w:rsidP="00064F3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294"/>
          <w:jc w:val="center"/>
        </w:trPr>
        <w:tc>
          <w:tcPr>
            <w:tcW w:w="1148" w:type="dxa"/>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F48DE" w:rsidRDefault="007F48DE" w:rsidP="00064F3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rPr>
          <w:cantSplit/>
          <w:trHeight w:val="294"/>
          <w:jc w:val="center"/>
        </w:trPr>
        <w:tc>
          <w:tcPr>
            <w:tcW w:w="1148" w:type="dxa"/>
            <w:vMerge/>
          </w:tcPr>
          <w:p w:rsidR="007F48DE" w:rsidRDefault="007F48DE" w:rsidP="00064F31">
            <w:pPr>
              <w:rPr>
                <w:rFonts w:ascii="宋体"/>
                <w:color w:val="000000"/>
                <w:sz w:val="20"/>
                <w:szCs w:val="20"/>
              </w:rPr>
            </w:pPr>
          </w:p>
        </w:tc>
        <w:tc>
          <w:tcPr>
            <w:tcW w:w="5954" w:type="dxa"/>
            <w:gridSpan w:val="4"/>
          </w:tcPr>
          <w:p w:rsidR="007F48DE" w:rsidRDefault="007F48DE" w:rsidP="00064F3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rPr>
          <w:cantSplit/>
          <w:trHeight w:val="294"/>
          <w:jc w:val="center"/>
        </w:trPr>
        <w:tc>
          <w:tcPr>
            <w:tcW w:w="1148" w:type="dxa"/>
            <w:vMerge/>
          </w:tcPr>
          <w:p w:rsidR="007F48DE" w:rsidRDefault="007F48DE" w:rsidP="00064F31">
            <w:pPr>
              <w:rPr>
                <w:rFonts w:ascii="宋体"/>
                <w:color w:val="000000"/>
                <w:sz w:val="20"/>
                <w:szCs w:val="20"/>
              </w:rPr>
            </w:pPr>
          </w:p>
        </w:tc>
        <w:tc>
          <w:tcPr>
            <w:tcW w:w="5954" w:type="dxa"/>
            <w:gridSpan w:val="4"/>
          </w:tcPr>
          <w:p w:rsidR="007F48DE" w:rsidRDefault="007F48DE" w:rsidP="00064F3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rPr>
          <w:cantSplit/>
          <w:trHeight w:val="294"/>
          <w:jc w:val="center"/>
        </w:trPr>
        <w:tc>
          <w:tcPr>
            <w:tcW w:w="1148" w:type="dxa"/>
            <w:vMerge/>
          </w:tcPr>
          <w:p w:rsidR="007F48DE" w:rsidRDefault="007F48DE" w:rsidP="00064F31">
            <w:pPr>
              <w:rPr>
                <w:rFonts w:ascii="宋体"/>
                <w:b/>
                <w:color w:val="000000"/>
                <w:sz w:val="20"/>
                <w:szCs w:val="20"/>
              </w:rPr>
            </w:pPr>
          </w:p>
        </w:tc>
        <w:tc>
          <w:tcPr>
            <w:tcW w:w="5954" w:type="dxa"/>
            <w:gridSpan w:val="4"/>
          </w:tcPr>
          <w:p w:rsidR="007F48DE" w:rsidRDefault="007F48DE" w:rsidP="00064F3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63"/>
          <w:jc w:val="center"/>
        </w:trPr>
        <w:tc>
          <w:tcPr>
            <w:tcW w:w="7102" w:type="dxa"/>
            <w:gridSpan w:val="5"/>
          </w:tcPr>
          <w:p w:rsidR="007F48DE" w:rsidRDefault="007F48DE" w:rsidP="00064F3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F48DE" w:rsidRDefault="007F48DE" w:rsidP="00064F31">
            <w:pPr>
              <w:rPr>
                <w:rFonts w:ascii="宋体"/>
                <w:b/>
                <w:color w:val="000000"/>
                <w:sz w:val="20"/>
                <w:szCs w:val="20"/>
              </w:rPr>
            </w:pPr>
          </w:p>
        </w:tc>
        <w:tc>
          <w:tcPr>
            <w:tcW w:w="1308" w:type="dxa"/>
            <w:gridSpan w:val="2"/>
          </w:tcPr>
          <w:p w:rsidR="007F48DE" w:rsidRDefault="007F48DE" w:rsidP="00064F31">
            <w:pPr>
              <w:rPr>
                <w:rFonts w:ascii="宋体"/>
                <w:b/>
                <w:color w:val="000000"/>
                <w:sz w:val="20"/>
                <w:szCs w:val="20"/>
              </w:rPr>
            </w:pPr>
          </w:p>
        </w:tc>
      </w:tr>
      <w:tr w:rsidR="007F48DE" w:rsidTr="00064F31">
        <w:trPr>
          <w:cantSplit/>
          <w:trHeight w:val="306"/>
          <w:jc w:val="center"/>
        </w:trPr>
        <w:tc>
          <w:tcPr>
            <w:tcW w:w="1148" w:type="dxa"/>
            <w:vMerge w:val="restart"/>
            <w:vAlign w:val="center"/>
          </w:tcPr>
          <w:p w:rsidR="007F48DE" w:rsidRDefault="007F48DE" w:rsidP="00064F3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F48DE" w:rsidRDefault="007F48DE" w:rsidP="00064F3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15"/>
          <w:jc w:val="center"/>
        </w:trPr>
        <w:tc>
          <w:tcPr>
            <w:tcW w:w="1148" w:type="dxa"/>
            <w:vMerge/>
            <w:vAlign w:val="center"/>
          </w:tcPr>
          <w:p w:rsidR="007F48DE" w:rsidRDefault="007F48DE" w:rsidP="00064F31">
            <w:pPr>
              <w:ind w:leftChars="-21" w:left="-4" w:hangingChars="20" w:hanging="40"/>
              <w:rPr>
                <w:rFonts w:ascii="宋体"/>
                <w:color w:val="000000"/>
                <w:sz w:val="20"/>
                <w:szCs w:val="20"/>
              </w:rPr>
            </w:pPr>
          </w:p>
        </w:tc>
        <w:tc>
          <w:tcPr>
            <w:tcW w:w="5954" w:type="dxa"/>
            <w:gridSpan w:val="4"/>
            <w:vAlign w:val="center"/>
          </w:tcPr>
          <w:p w:rsidR="007F48DE" w:rsidRDefault="007F48DE" w:rsidP="00064F3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F48DE" w:rsidRDefault="007F48DE" w:rsidP="00064F31">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F48DE" w:rsidTr="00064F31">
        <w:trPr>
          <w:cantSplit/>
          <w:trHeight w:val="422"/>
          <w:jc w:val="center"/>
        </w:trPr>
        <w:tc>
          <w:tcPr>
            <w:tcW w:w="1148" w:type="dxa"/>
            <w:vMerge w:val="restart"/>
            <w:vAlign w:val="center"/>
          </w:tcPr>
          <w:p w:rsidR="007F48DE" w:rsidRDefault="007F48DE" w:rsidP="00064F31">
            <w:pPr>
              <w:rPr>
                <w:rFonts w:ascii="宋体" w:hAns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F48DE" w:rsidRDefault="007F48DE" w:rsidP="00064F31">
            <w:pPr>
              <w:rPr>
                <w:rFonts w:ascii="宋体"/>
                <w:color w:val="000000"/>
                <w:sz w:val="20"/>
                <w:szCs w:val="20"/>
              </w:rPr>
            </w:pPr>
            <w:r>
              <w:rPr>
                <w:rFonts w:ascii="宋体" w:hAnsi="宋体" w:hint="eastAsia"/>
                <w:color w:val="000000"/>
                <w:sz w:val="20"/>
                <w:szCs w:val="20"/>
              </w:rPr>
              <w:t>■职业健康安全</w:t>
            </w:r>
          </w:p>
        </w:tc>
        <w:tc>
          <w:tcPr>
            <w:tcW w:w="5954" w:type="dxa"/>
            <w:gridSpan w:val="4"/>
            <w:vAlign w:val="center"/>
          </w:tcPr>
          <w:p w:rsidR="007F48DE" w:rsidRDefault="007F48DE" w:rsidP="00064F3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478"/>
          <w:jc w:val="center"/>
        </w:trPr>
        <w:tc>
          <w:tcPr>
            <w:tcW w:w="1148" w:type="dxa"/>
            <w:vMerge/>
            <w:vAlign w:val="center"/>
          </w:tcPr>
          <w:p w:rsidR="007F48DE" w:rsidRDefault="007F48DE" w:rsidP="00064F31">
            <w:pPr>
              <w:ind w:leftChars="88" w:left="185"/>
              <w:rPr>
                <w:rFonts w:ascii="宋体"/>
                <w:color w:val="000000"/>
                <w:sz w:val="20"/>
                <w:szCs w:val="20"/>
              </w:rPr>
            </w:pPr>
          </w:p>
        </w:tc>
        <w:tc>
          <w:tcPr>
            <w:tcW w:w="5954" w:type="dxa"/>
            <w:gridSpan w:val="4"/>
            <w:vAlign w:val="center"/>
          </w:tcPr>
          <w:p w:rsidR="007F48DE" w:rsidRDefault="007F48DE" w:rsidP="00064F3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F48DE" w:rsidRDefault="007F48DE" w:rsidP="00064F31">
            <w:pPr>
              <w:rPr>
                <w:rFonts w:ascii="宋体"/>
                <w:color w:val="000000"/>
                <w:sz w:val="20"/>
                <w:szCs w:val="20"/>
              </w:rPr>
            </w:pPr>
            <w:r>
              <w:rPr>
                <w:rFonts w:ascii="宋体" w:hAnsi="宋体" w:hint="eastAsia"/>
                <w:color w:val="000000"/>
                <w:sz w:val="20"/>
                <w:szCs w:val="20"/>
              </w:rPr>
              <w:t>■是</w:t>
            </w:r>
          </w:p>
        </w:tc>
        <w:tc>
          <w:tcPr>
            <w:tcW w:w="1308" w:type="dxa"/>
            <w:gridSpan w:val="2"/>
            <w:vAlign w:val="center"/>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434"/>
          <w:jc w:val="center"/>
        </w:trPr>
        <w:tc>
          <w:tcPr>
            <w:tcW w:w="1148" w:type="dxa"/>
            <w:vMerge/>
            <w:vAlign w:val="center"/>
          </w:tcPr>
          <w:p w:rsidR="007F48DE" w:rsidRDefault="007F48DE" w:rsidP="00064F31">
            <w:pPr>
              <w:ind w:leftChars="88" w:left="185"/>
              <w:rPr>
                <w:rFonts w:ascii="宋体"/>
                <w:color w:val="000000"/>
                <w:sz w:val="20"/>
                <w:szCs w:val="20"/>
              </w:rPr>
            </w:pPr>
          </w:p>
        </w:tc>
        <w:tc>
          <w:tcPr>
            <w:tcW w:w="5954" w:type="dxa"/>
            <w:gridSpan w:val="4"/>
            <w:vAlign w:val="center"/>
          </w:tcPr>
          <w:p w:rsidR="007F48DE" w:rsidRDefault="007F48DE" w:rsidP="00064F3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F48DE" w:rsidRDefault="007F48DE" w:rsidP="00064F31">
            <w:pPr>
              <w:rPr>
                <w:rFonts w:ascii="宋体"/>
                <w:color w:val="000000"/>
                <w:spacing w:val="-10"/>
                <w:sz w:val="20"/>
                <w:szCs w:val="20"/>
              </w:rPr>
            </w:pPr>
            <w:r>
              <w:rPr>
                <w:rFonts w:ascii="宋体" w:hAnsi="宋体" w:hint="eastAsia"/>
                <w:color w:val="000000"/>
                <w:sz w:val="20"/>
                <w:szCs w:val="20"/>
              </w:rPr>
              <w:t>■充分</w:t>
            </w:r>
          </w:p>
        </w:tc>
        <w:tc>
          <w:tcPr>
            <w:tcW w:w="1308" w:type="dxa"/>
            <w:gridSpan w:val="2"/>
            <w:vAlign w:val="center"/>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F48DE" w:rsidTr="00064F31">
        <w:trPr>
          <w:cantSplit/>
          <w:trHeight w:val="392"/>
          <w:jc w:val="center"/>
        </w:trPr>
        <w:tc>
          <w:tcPr>
            <w:tcW w:w="7102" w:type="dxa"/>
            <w:gridSpan w:val="5"/>
          </w:tcPr>
          <w:p w:rsidR="007F48DE" w:rsidRDefault="007F48DE" w:rsidP="00064F3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F48DE" w:rsidRDefault="007F48DE" w:rsidP="00064F31">
            <w:pPr>
              <w:rPr>
                <w:rFonts w:ascii="宋体"/>
                <w:b/>
                <w:color w:val="000000"/>
                <w:spacing w:val="-10"/>
                <w:sz w:val="20"/>
                <w:szCs w:val="20"/>
              </w:rPr>
            </w:pPr>
            <w:r>
              <w:rPr>
                <w:rFonts w:ascii="宋体" w:hAnsi="宋体" w:hint="eastAsia"/>
                <w:b/>
                <w:color w:val="000000"/>
                <w:sz w:val="20"/>
                <w:szCs w:val="20"/>
              </w:rPr>
              <w:t>■是</w:t>
            </w:r>
          </w:p>
        </w:tc>
        <w:tc>
          <w:tcPr>
            <w:tcW w:w="1308" w:type="dxa"/>
            <w:gridSpan w:val="2"/>
          </w:tcPr>
          <w:p w:rsidR="007F48DE" w:rsidRDefault="007F48DE" w:rsidP="00064F31">
            <w:pPr>
              <w:rPr>
                <w:rFonts w:ascii="宋体"/>
                <w:b/>
                <w:color w:val="000000"/>
                <w:spacing w:val="-10"/>
                <w:sz w:val="20"/>
                <w:szCs w:val="20"/>
              </w:rPr>
            </w:pPr>
            <w:r>
              <w:rPr>
                <w:rFonts w:ascii="宋体" w:hAnsi="宋体" w:hint="eastAsia"/>
                <w:b/>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F48DE" w:rsidRDefault="007F48DE" w:rsidP="00064F31">
            <w:pPr>
              <w:rPr>
                <w:rFonts w:ascii="宋体"/>
                <w:b/>
                <w:color w:val="000000"/>
                <w:spacing w:val="-10"/>
                <w:sz w:val="20"/>
                <w:szCs w:val="20"/>
              </w:rPr>
            </w:pPr>
          </w:p>
        </w:tc>
        <w:tc>
          <w:tcPr>
            <w:tcW w:w="1308" w:type="dxa"/>
            <w:gridSpan w:val="2"/>
          </w:tcPr>
          <w:p w:rsidR="007F48DE" w:rsidRDefault="007F48DE" w:rsidP="00064F31">
            <w:pPr>
              <w:rPr>
                <w:rFonts w:ascii="宋体"/>
                <w:b/>
                <w:color w:val="000000"/>
                <w:sz w:val="20"/>
                <w:szCs w:val="20"/>
              </w:rPr>
            </w:pPr>
          </w:p>
        </w:tc>
      </w:tr>
      <w:tr w:rsidR="007F48DE" w:rsidTr="00064F31">
        <w:trPr>
          <w:cantSplit/>
          <w:trHeight w:val="392"/>
          <w:jc w:val="center"/>
        </w:trPr>
        <w:tc>
          <w:tcPr>
            <w:tcW w:w="9380" w:type="dxa"/>
            <w:gridSpan w:val="9"/>
          </w:tcPr>
          <w:p w:rsidR="007F48DE" w:rsidRDefault="007F48DE" w:rsidP="00064F3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是</w:t>
            </w:r>
          </w:p>
        </w:tc>
        <w:tc>
          <w:tcPr>
            <w:tcW w:w="1308"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合理</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□不合理</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Pr="005562EC" w:rsidRDefault="007F48DE" w:rsidP="00064F31">
            <w:pPr>
              <w:rPr>
                <w:rFonts w:ascii="宋体"/>
                <w:sz w:val="20"/>
                <w:szCs w:val="20"/>
              </w:rPr>
            </w:pPr>
            <w:r w:rsidRPr="005562EC">
              <w:rPr>
                <w:rFonts w:ascii="宋体" w:hAnsi="宋体" w:hint="eastAsia"/>
                <w:sz w:val="20"/>
                <w:szCs w:val="20"/>
              </w:rPr>
              <w:t>（</w:t>
            </w:r>
            <w:r w:rsidRPr="005562EC">
              <w:rPr>
                <w:rFonts w:ascii="宋体" w:hAnsi="宋体"/>
                <w:sz w:val="20"/>
                <w:szCs w:val="20"/>
              </w:rPr>
              <w:t>5</w:t>
            </w:r>
            <w:r w:rsidRPr="005562EC">
              <w:rPr>
                <w:rFonts w:ascii="宋体" w:hAnsi="宋体" w:hint="eastAsia"/>
                <w:sz w:val="20"/>
                <w:szCs w:val="20"/>
              </w:rPr>
              <w:t>）是否有特殊过程</w:t>
            </w:r>
          </w:p>
        </w:tc>
        <w:tc>
          <w:tcPr>
            <w:tcW w:w="970"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是</w:t>
            </w:r>
          </w:p>
        </w:tc>
        <w:tc>
          <w:tcPr>
            <w:tcW w:w="1308"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Pr="005562EC" w:rsidRDefault="007F48DE" w:rsidP="00064F31">
            <w:pPr>
              <w:rPr>
                <w:rFonts w:ascii="宋体"/>
                <w:sz w:val="20"/>
                <w:szCs w:val="20"/>
              </w:rPr>
            </w:pPr>
            <w:r w:rsidRPr="005562EC">
              <w:rPr>
                <w:rFonts w:ascii="宋体" w:hAnsi="宋体" w:hint="eastAsia"/>
                <w:sz w:val="20"/>
                <w:szCs w:val="20"/>
              </w:rPr>
              <w:t>（</w:t>
            </w:r>
            <w:r w:rsidRPr="005562EC">
              <w:rPr>
                <w:rFonts w:ascii="宋体" w:hAnsi="宋体"/>
                <w:sz w:val="20"/>
                <w:szCs w:val="20"/>
              </w:rPr>
              <w:t>6</w:t>
            </w:r>
            <w:r w:rsidRPr="005562EC">
              <w:rPr>
                <w:rFonts w:ascii="宋体" w:hAnsi="宋体" w:hint="eastAsia"/>
                <w:sz w:val="20"/>
                <w:szCs w:val="20"/>
              </w:rPr>
              <w:t>）是否有外包过程</w:t>
            </w:r>
          </w:p>
        </w:tc>
        <w:tc>
          <w:tcPr>
            <w:tcW w:w="970"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是</w:t>
            </w:r>
          </w:p>
        </w:tc>
        <w:tc>
          <w:tcPr>
            <w:tcW w:w="1308" w:type="dxa"/>
            <w:gridSpan w:val="2"/>
          </w:tcPr>
          <w:p w:rsidR="007F48DE" w:rsidRDefault="00064F31" w:rsidP="00064F31">
            <w:pPr>
              <w:rPr>
                <w:rFonts w:ascii="宋体"/>
                <w:color w:val="000000"/>
                <w:spacing w:val="-10"/>
                <w:sz w:val="20"/>
                <w:szCs w:val="20"/>
              </w:rPr>
            </w:pPr>
            <w:r>
              <w:rPr>
                <w:rFonts w:ascii="宋体" w:hAnsi="宋体" w:hint="eastAsia"/>
                <w:color w:val="000000"/>
                <w:sz w:val="20"/>
                <w:szCs w:val="20"/>
              </w:rPr>
              <w:t>■</w:t>
            </w:r>
            <w:r w:rsidR="007F48DE">
              <w:rPr>
                <w:rFonts w:ascii="宋体" w:hAnsi="宋体" w:hint="eastAsia"/>
                <w:color w:val="000000"/>
                <w:sz w:val="20"/>
                <w:szCs w:val="20"/>
              </w:rPr>
              <w:t>否</w:t>
            </w:r>
          </w:p>
        </w:tc>
      </w:tr>
      <w:tr w:rsidR="007F48DE" w:rsidTr="00064F31">
        <w:trPr>
          <w:cantSplit/>
          <w:trHeight w:val="392"/>
          <w:jc w:val="center"/>
        </w:trPr>
        <w:tc>
          <w:tcPr>
            <w:tcW w:w="9380" w:type="dxa"/>
            <w:gridSpan w:val="9"/>
          </w:tcPr>
          <w:p w:rsidR="007F48DE" w:rsidRDefault="007F48DE" w:rsidP="00064F3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39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F48DE" w:rsidTr="00064F31">
        <w:trPr>
          <w:cantSplit/>
          <w:trHeight w:val="457"/>
          <w:jc w:val="center"/>
        </w:trPr>
        <w:tc>
          <w:tcPr>
            <w:tcW w:w="7102" w:type="dxa"/>
            <w:gridSpan w:val="5"/>
          </w:tcPr>
          <w:p w:rsidR="007F48DE" w:rsidRDefault="007F48DE" w:rsidP="00064F3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9380" w:type="dxa"/>
            <w:gridSpan w:val="9"/>
          </w:tcPr>
          <w:p w:rsidR="007F48DE" w:rsidRDefault="007F48DE" w:rsidP="00064F3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7102" w:type="dxa"/>
            <w:gridSpan w:val="5"/>
          </w:tcPr>
          <w:p w:rsidR="007F48DE" w:rsidRDefault="007F48DE" w:rsidP="00064F3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F48DE" w:rsidRDefault="007F48DE" w:rsidP="00064F31">
            <w:pPr>
              <w:rPr>
                <w:rFonts w:ascii="宋体"/>
                <w:color w:val="000000"/>
                <w:spacing w:val="-10"/>
                <w:sz w:val="20"/>
                <w:szCs w:val="20"/>
              </w:rPr>
            </w:pPr>
            <w:r>
              <w:rPr>
                <w:rFonts w:ascii="宋体" w:hAnsi="宋体" w:hint="eastAsia"/>
                <w:color w:val="000000"/>
                <w:sz w:val="20"/>
                <w:szCs w:val="20"/>
              </w:rPr>
              <w:t>□否</w:t>
            </w:r>
          </w:p>
        </w:tc>
      </w:tr>
      <w:tr w:rsidR="007F48DE" w:rsidTr="00064F31">
        <w:trPr>
          <w:cantSplit/>
          <w:trHeight w:val="412"/>
          <w:jc w:val="center"/>
        </w:trPr>
        <w:tc>
          <w:tcPr>
            <w:tcW w:w="9380" w:type="dxa"/>
            <w:gridSpan w:val="9"/>
          </w:tcPr>
          <w:p w:rsidR="007F48DE" w:rsidRDefault="007F48DE" w:rsidP="00064F3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F48DE" w:rsidRDefault="007F48DE" w:rsidP="007F48DE">
      <w:pPr>
        <w:pStyle w:val="a5"/>
        <w:pBdr>
          <w:bottom w:val="none" w:sz="0" w:space="0" w:color="auto"/>
        </w:pBdr>
        <w:ind w:right="600"/>
        <w:jc w:val="both"/>
        <w:rPr>
          <w:color w:val="000000"/>
          <w:sz w:val="32"/>
          <w:szCs w:val="32"/>
        </w:rPr>
      </w:pPr>
    </w:p>
    <w:p w:rsidR="007F48DE" w:rsidRDefault="007F48DE" w:rsidP="007F48D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F48DE" w:rsidTr="00064F31">
        <w:trPr>
          <w:trHeight w:val="333"/>
        </w:trPr>
        <w:tc>
          <w:tcPr>
            <w:tcW w:w="9355" w:type="dxa"/>
            <w:gridSpan w:val="3"/>
          </w:tcPr>
          <w:p w:rsidR="007F48DE" w:rsidRDefault="007F48DE" w:rsidP="00064F3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F48DE" w:rsidTr="00064F31">
        <w:trPr>
          <w:trHeight w:val="360"/>
        </w:trPr>
        <w:tc>
          <w:tcPr>
            <w:tcW w:w="2977" w:type="dxa"/>
            <w:gridSpan w:val="2"/>
          </w:tcPr>
          <w:p w:rsidR="007F48DE" w:rsidRDefault="007F48DE" w:rsidP="00064F3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F48DE" w:rsidRDefault="007F48DE" w:rsidP="00064F31">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非公路用旅游观光车的研发、生产、销售</w:t>
            </w:r>
          </w:p>
          <w:p w:rsidR="007F48DE" w:rsidRDefault="007F48DE" w:rsidP="00064F3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F48DE" w:rsidTr="00064F31">
        <w:trPr>
          <w:trHeight w:val="285"/>
        </w:trPr>
        <w:tc>
          <w:tcPr>
            <w:tcW w:w="2977" w:type="dxa"/>
            <w:gridSpan w:val="2"/>
          </w:tcPr>
          <w:p w:rsidR="007F48DE" w:rsidRDefault="007F48DE" w:rsidP="00064F3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F48DE" w:rsidRDefault="007F48DE" w:rsidP="002A17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hint="eastAsia"/>
                <w:szCs w:val="22"/>
              </w:rPr>
              <w:t>行政部</w:t>
            </w:r>
            <w:r>
              <w:rPr>
                <w:rFonts w:hint="eastAsia"/>
                <w:szCs w:val="22"/>
                <w:lang w:val="de-DE"/>
              </w:rPr>
              <w:t>、</w:t>
            </w:r>
            <w:r w:rsidR="00064F31">
              <w:rPr>
                <w:rFonts w:hint="eastAsia"/>
                <w:szCs w:val="22"/>
                <w:lang w:val="de-DE"/>
              </w:rPr>
              <w:t>生产部、技术部</w:t>
            </w:r>
            <w:r>
              <w:rPr>
                <w:rFonts w:hint="eastAsia"/>
                <w:szCs w:val="22"/>
                <w:lang w:val="de-DE"/>
              </w:rPr>
              <w:t>、</w:t>
            </w:r>
            <w:r w:rsidR="00064F31">
              <w:rPr>
                <w:rFonts w:hint="eastAsia"/>
                <w:szCs w:val="22"/>
              </w:rPr>
              <w:t>经营部</w:t>
            </w:r>
            <w:r>
              <w:rPr>
                <w:rFonts w:hint="eastAsia"/>
                <w:szCs w:val="22"/>
                <w:lang w:val="de-DE"/>
              </w:rPr>
              <w:t>、财务部</w:t>
            </w:r>
          </w:p>
          <w:p w:rsidR="007F48DE" w:rsidRDefault="007F48DE" w:rsidP="002A17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hint="eastAsia"/>
                <w:szCs w:val="22"/>
              </w:rPr>
              <w:t>行政部</w:t>
            </w:r>
          </w:p>
          <w:p w:rsidR="007F48DE" w:rsidRDefault="007F48DE" w:rsidP="002A17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hint="eastAsia"/>
                <w:szCs w:val="22"/>
              </w:rPr>
              <w:t>行政部</w:t>
            </w:r>
          </w:p>
          <w:p w:rsidR="007F48DE" w:rsidRDefault="007F48DE" w:rsidP="002A17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F48DE" w:rsidRDefault="007F48DE" w:rsidP="002A172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064F31">
              <w:rPr>
                <w:rFonts w:hint="eastAsia"/>
                <w:szCs w:val="22"/>
                <w:lang w:val="de-DE"/>
              </w:rPr>
              <w:t>生产部、技术部</w:t>
            </w:r>
          </w:p>
          <w:p w:rsidR="007F48DE" w:rsidRDefault="007F48DE" w:rsidP="00064F31">
            <w:pPr>
              <w:tabs>
                <w:tab w:val="left" w:pos="360"/>
              </w:tabs>
              <w:rPr>
                <w:rFonts w:ascii="宋体"/>
                <w:b/>
                <w:color w:val="000000"/>
                <w:sz w:val="20"/>
                <w:szCs w:val="20"/>
              </w:rPr>
            </w:pPr>
          </w:p>
        </w:tc>
      </w:tr>
      <w:tr w:rsidR="007F48DE" w:rsidTr="00064F31">
        <w:trPr>
          <w:trHeight w:val="390"/>
        </w:trPr>
        <w:tc>
          <w:tcPr>
            <w:tcW w:w="9355" w:type="dxa"/>
            <w:gridSpan w:val="3"/>
          </w:tcPr>
          <w:p w:rsidR="007F48DE" w:rsidRDefault="007F48DE" w:rsidP="00064F3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F48DE" w:rsidTr="00064F31">
        <w:trPr>
          <w:trHeight w:val="390"/>
        </w:trPr>
        <w:tc>
          <w:tcPr>
            <w:tcW w:w="1984" w:type="dxa"/>
            <w:vMerge w:val="restart"/>
          </w:tcPr>
          <w:p w:rsidR="007F48DE" w:rsidRDefault="007F48DE" w:rsidP="00064F3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F48DE" w:rsidRDefault="007F48DE" w:rsidP="00064F3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F48DE" w:rsidRDefault="007F48DE" w:rsidP="00064F31">
            <w:pPr>
              <w:tabs>
                <w:tab w:val="left" w:pos="360"/>
              </w:tabs>
              <w:ind w:left="360" w:hanging="360"/>
              <w:rPr>
                <w:rFonts w:ascii="宋体"/>
                <w:color w:val="000000"/>
                <w:sz w:val="20"/>
                <w:szCs w:val="20"/>
              </w:rPr>
            </w:pPr>
          </w:p>
          <w:p w:rsidR="007F48DE" w:rsidRDefault="007F48DE" w:rsidP="00064F31">
            <w:pPr>
              <w:tabs>
                <w:tab w:val="left" w:pos="360"/>
              </w:tabs>
              <w:ind w:left="360" w:hanging="360"/>
              <w:rPr>
                <w:rFonts w:ascii="宋体"/>
                <w:color w:val="000000"/>
                <w:sz w:val="20"/>
                <w:szCs w:val="20"/>
              </w:rPr>
            </w:pPr>
          </w:p>
        </w:tc>
      </w:tr>
      <w:tr w:rsidR="007F48DE" w:rsidTr="00064F31">
        <w:trPr>
          <w:trHeight w:val="225"/>
        </w:trPr>
        <w:tc>
          <w:tcPr>
            <w:tcW w:w="1984" w:type="dxa"/>
            <w:vMerge/>
          </w:tcPr>
          <w:p w:rsidR="007F48DE" w:rsidRDefault="007F48DE" w:rsidP="00064F31">
            <w:pPr>
              <w:tabs>
                <w:tab w:val="left" w:pos="360"/>
              </w:tabs>
              <w:ind w:left="360" w:hanging="360"/>
              <w:rPr>
                <w:rFonts w:ascii="宋体"/>
                <w:color w:val="000000"/>
                <w:sz w:val="20"/>
                <w:szCs w:val="20"/>
              </w:rPr>
            </w:pPr>
          </w:p>
        </w:tc>
        <w:tc>
          <w:tcPr>
            <w:tcW w:w="7371" w:type="dxa"/>
            <w:gridSpan w:val="2"/>
          </w:tcPr>
          <w:p w:rsidR="007F48DE" w:rsidRDefault="007F48DE" w:rsidP="00064F3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7F48DE" w:rsidRDefault="007F48DE" w:rsidP="00064F31">
            <w:pPr>
              <w:tabs>
                <w:tab w:val="left" w:pos="360"/>
              </w:tabs>
              <w:rPr>
                <w:rFonts w:ascii="宋体"/>
                <w:color w:val="000000"/>
                <w:sz w:val="20"/>
                <w:szCs w:val="20"/>
              </w:rPr>
            </w:pPr>
          </w:p>
          <w:p w:rsidR="007F48DE" w:rsidRDefault="007F48DE" w:rsidP="00064F31">
            <w:pPr>
              <w:tabs>
                <w:tab w:val="left" w:pos="360"/>
              </w:tabs>
              <w:rPr>
                <w:rFonts w:ascii="宋体"/>
                <w:color w:val="000000"/>
                <w:sz w:val="20"/>
                <w:szCs w:val="20"/>
              </w:rPr>
            </w:pPr>
          </w:p>
        </w:tc>
      </w:tr>
      <w:tr w:rsidR="007F48DE" w:rsidTr="00064F31">
        <w:trPr>
          <w:trHeight w:val="525"/>
        </w:trPr>
        <w:tc>
          <w:tcPr>
            <w:tcW w:w="1984" w:type="dxa"/>
            <w:vMerge/>
          </w:tcPr>
          <w:p w:rsidR="007F48DE" w:rsidRDefault="007F48DE" w:rsidP="00064F31">
            <w:pPr>
              <w:tabs>
                <w:tab w:val="left" w:pos="360"/>
              </w:tabs>
              <w:ind w:left="360" w:hanging="360"/>
              <w:rPr>
                <w:rFonts w:ascii="宋体"/>
                <w:color w:val="000000"/>
                <w:sz w:val="20"/>
                <w:szCs w:val="20"/>
              </w:rPr>
            </w:pPr>
          </w:p>
        </w:tc>
        <w:tc>
          <w:tcPr>
            <w:tcW w:w="7371" w:type="dxa"/>
            <w:gridSpan w:val="2"/>
          </w:tcPr>
          <w:p w:rsidR="007F48DE" w:rsidRDefault="007F48DE" w:rsidP="00064F3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7F48DE" w:rsidRDefault="007F48DE" w:rsidP="00064F31">
            <w:pPr>
              <w:tabs>
                <w:tab w:val="left" w:pos="360"/>
              </w:tabs>
              <w:ind w:left="360" w:hanging="360"/>
              <w:rPr>
                <w:rFonts w:ascii="宋体"/>
                <w:color w:val="000000"/>
                <w:sz w:val="20"/>
                <w:szCs w:val="20"/>
              </w:rPr>
            </w:pPr>
          </w:p>
        </w:tc>
      </w:tr>
      <w:tr w:rsidR="007F48DE" w:rsidTr="00064F31">
        <w:trPr>
          <w:trHeight w:val="450"/>
        </w:trPr>
        <w:tc>
          <w:tcPr>
            <w:tcW w:w="1984" w:type="dxa"/>
          </w:tcPr>
          <w:p w:rsidR="007F48DE" w:rsidRDefault="007F48DE" w:rsidP="00064F3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F48DE" w:rsidRDefault="007F48DE" w:rsidP="00064F31">
            <w:pPr>
              <w:tabs>
                <w:tab w:val="left" w:pos="360"/>
              </w:tabs>
              <w:ind w:left="360" w:hanging="360"/>
              <w:rPr>
                <w:rFonts w:ascii="宋体"/>
                <w:color w:val="000000"/>
                <w:sz w:val="20"/>
                <w:szCs w:val="20"/>
              </w:rPr>
            </w:pPr>
            <w:r>
              <w:rPr>
                <w:rFonts w:ascii="宋体" w:hint="eastAsia"/>
                <w:color w:val="000000"/>
                <w:sz w:val="20"/>
                <w:szCs w:val="20"/>
              </w:rPr>
              <w:t>无</w:t>
            </w:r>
          </w:p>
        </w:tc>
      </w:tr>
      <w:tr w:rsidR="007F48DE" w:rsidTr="00064F31">
        <w:trPr>
          <w:trHeight w:val="553"/>
        </w:trPr>
        <w:tc>
          <w:tcPr>
            <w:tcW w:w="9355" w:type="dxa"/>
            <w:gridSpan w:val="3"/>
          </w:tcPr>
          <w:p w:rsidR="007F48DE" w:rsidRDefault="007F48DE" w:rsidP="00064F3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F48DE" w:rsidRDefault="007F48DE" w:rsidP="00064F31">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64F31" w:rsidRPr="00CA303E">
              <w:t>重庆市九龙坡区含谷镇崇兴村六社</w:t>
            </w:r>
          </w:p>
          <w:p w:rsidR="007F48DE" w:rsidRPr="005562EC" w:rsidRDefault="007F48DE" w:rsidP="00064F31">
            <w:pPr>
              <w:tabs>
                <w:tab w:val="left" w:pos="360"/>
              </w:tabs>
              <w:ind w:left="357" w:hanging="357"/>
              <w:rPr>
                <w:rFonts w:ascii="宋体"/>
                <w:sz w:val="20"/>
                <w:szCs w:val="20"/>
              </w:rPr>
            </w:pPr>
            <w:r>
              <w:rPr>
                <w:rFonts w:ascii="宋体" w:hAnsi="宋体" w:hint="eastAsia"/>
                <w:color w:val="000000"/>
                <w:sz w:val="20"/>
                <w:szCs w:val="20"/>
              </w:rPr>
              <w:t>其使用的建筑设施是：</w:t>
            </w:r>
            <w:r w:rsidR="00064F31" w:rsidRPr="005562EC">
              <w:rPr>
                <w:rFonts w:ascii="宋体" w:hAnsi="宋体" w:hint="eastAsia"/>
                <w:sz w:val="20"/>
                <w:szCs w:val="20"/>
              </w:rPr>
              <w:t>■</w:t>
            </w:r>
            <w:r w:rsidRPr="005562EC">
              <w:rPr>
                <w:rFonts w:ascii="宋体" w:hAnsi="宋体" w:hint="eastAsia"/>
                <w:sz w:val="20"/>
                <w:szCs w:val="20"/>
              </w:rPr>
              <w:t>自建办公用房</w:t>
            </w:r>
            <w:r w:rsidR="00064F31" w:rsidRPr="005562EC">
              <w:rPr>
                <w:rFonts w:ascii="宋体" w:hAnsi="宋体" w:hint="eastAsia"/>
                <w:sz w:val="20"/>
                <w:szCs w:val="20"/>
              </w:rPr>
              <w:t>■</w:t>
            </w:r>
            <w:r w:rsidRPr="005562EC">
              <w:rPr>
                <w:rFonts w:ascii="宋体" w:hAnsi="宋体" w:hint="eastAsia"/>
                <w:sz w:val="20"/>
                <w:szCs w:val="20"/>
              </w:rPr>
              <w:t>自建厂房</w:t>
            </w:r>
            <w:r w:rsidR="00064F31" w:rsidRPr="005562EC">
              <w:rPr>
                <w:rFonts w:ascii="宋体" w:hAnsi="宋体" w:hint="eastAsia"/>
                <w:spacing w:val="-10"/>
                <w:sz w:val="20"/>
                <w:szCs w:val="20"/>
              </w:rPr>
              <w:t>□</w:t>
            </w:r>
            <w:r w:rsidRPr="005562EC">
              <w:rPr>
                <w:rFonts w:ascii="宋体" w:hAnsi="宋体" w:hint="eastAsia"/>
                <w:spacing w:val="-10"/>
                <w:sz w:val="20"/>
                <w:szCs w:val="20"/>
              </w:rPr>
              <w:t>租用办公用房</w:t>
            </w:r>
            <w:r w:rsidR="00064F31" w:rsidRPr="005562EC">
              <w:rPr>
                <w:rFonts w:ascii="宋体" w:hAnsi="宋体" w:hint="eastAsia"/>
                <w:spacing w:val="-10"/>
                <w:sz w:val="20"/>
                <w:szCs w:val="20"/>
              </w:rPr>
              <w:t>□</w:t>
            </w:r>
            <w:r w:rsidRPr="005562EC">
              <w:rPr>
                <w:rFonts w:ascii="宋体" w:hAnsi="宋体" w:hint="eastAsia"/>
                <w:spacing w:val="-10"/>
                <w:sz w:val="20"/>
                <w:szCs w:val="20"/>
              </w:rPr>
              <w:t>租用厂房</w:t>
            </w:r>
          </w:p>
          <w:p w:rsidR="007F48DE" w:rsidRPr="005562EC" w:rsidRDefault="007F48DE" w:rsidP="00064F31">
            <w:pPr>
              <w:tabs>
                <w:tab w:val="left" w:pos="360"/>
              </w:tabs>
              <w:ind w:left="357" w:hanging="357"/>
              <w:rPr>
                <w:rFonts w:ascii="宋体"/>
                <w:sz w:val="20"/>
                <w:szCs w:val="20"/>
              </w:rPr>
            </w:pPr>
            <w:r w:rsidRPr="005562EC">
              <w:rPr>
                <w:rFonts w:ascii="宋体" w:hAnsi="宋体" w:hint="eastAsia"/>
                <w:sz w:val="20"/>
                <w:szCs w:val="20"/>
              </w:rPr>
              <w:t>受审核方现场是否属于高风险地区</w:t>
            </w:r>
            <w:r w:rsidRPr="005562EC">
              <w:rPr>
                <w:rFonts w:ascii="宋体" w:hAnsi="宋体" w:hint="eastAsia"/>
                <w:spacing w:val="-10"/>
                <w:sz w:val="20"/>
                <w:szCs w:val="20"/>
              </w:rPr>
              <w:t>□</w:t>
            </w:r>
            <w:r w:rsidRPr="005562EC">
              <w:rPr>
                <w:rFonts w:ascii="宋体" w:hAnsi="宋体" w:hint="eastAsia"/>
                <w:sz w:val="20"/>
                <w:szCs w:val="20"/>
              </w:rPr>
              <w:t>是</w:t>
            </w:r>
            <w:r>
              <w:rPr>
                <w:rFonts w:ascii="宋体" w:hAnsi="宋体" w:hint="eastAsia"/>
                <w:color w:val="000000"/>
                <w:sz w:val="20"/>
                <w:szCs w:val="20"/>
              </w:rPr>
              <w:t>■</w:t>
            </w:r>
            <w:r w:rsidRPr="005562EC">
              <w:rPr>
                <w:rFonts w:ascii="宋体" w:hAnsi="宋体" w:hint="eastAsia"/>
                <w:sz w:val="20"/>
                <w:szCs w:val="20"/>
              </w:rPr>
              <w:t>否</w:t>
            </w:r>
          </w:p>
          <w:p w:rsidR="007F48DE" w:rsidRDefault="007F48DE" w:rsidP="00064F31">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7F48DE" w:rsidRDefault="007F48DE" w:rsidP="00064F3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F48DE" w:rsidRDefault="007F48DE" w:rsidP="00064F31">
            <w:pPr>
              <w:tabs>
                <w:tab w:val="left" w:pos="360"/>
              </w:tabs>
              <w:ind w:left="357" w:hanging="357"/>
              <w:rPr>
                <w:rFonts w:ascii="宋体"/>
                <w:b/>
                <w:color w:val="000000"/>
                <w:sz w:val="24"/>
              </w:rPr>
            </w:pPr>
          </w:p>
        </w:tc>
      </w:tr>
    </w:tbl>
    <w:p w:rsidR="007F48DE" w:rsidRDefault="007F48DE" w:rsidP="002A172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F48DE" w:rsidTr="00064F31">
        <w:trPr>
          <w:cantSplit/>
          <w:trHeight w:val="390"/>
          <w:jc w:val="center"/>
        </w:trPr>
        <w:tc>
          <w:tcPr>
            <w:tcW w:w="9479" w:type="dxa"/>
            <w:gridSpan w:val="4"/>
            <w:vAlign w:val="center"/>
          </w:tcPr>
          <w:p w:rsidR="007F48DE" w:rsidRDefault="007F48DE" w:rsidP="00064F3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F48DE" w:rsidTr="00064F31">
        <w:trPr>
          <w:cantSplit/>
          <w:trHeight w:val="390"/>
          <w:jc w:val="center"/>
        </w:trPr>
        <w:tc>
          <w:tcPr>
            <w:tcW w:w="2052" w:type="dxa"/>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F48DE" w:rsidRDefault="007F48DE" w:rsidP="00064F3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222"/>
          <w:jc w:val="center"/>
        </w:trPr>
        <w:tc>
          <w:tcPr>
            <w:tcW w:w="2052" w:type="dxa"/>
            <w:vMerge/>
          </w:tcPr>
          <w:p w:rsidR="007F48DE" w:rsidRDefault="007F48DE" w:rsidP="00064F31">
            <w:pPr>
              <w:rPr>
                <w:rFonts w:ascii="宋体"/>
                <w:color w:val="000000"/>
                <w:spacing w:val="-10"/>
                <w:sz w:val="20"/>
                <w:szCs w:val="20"/>
              </w:rPr>
            </w:pPr>
          </w:p>
        </w:tc>
        <w:tc>
          <w:tcPr>
            <w:tcW w:w="5147" w:type="dxa"/>
          </w:tcPr>
          <w:p w:rsidR="007F48DE" w:rsidRDefault="007F48DE" w:rsidP="00064F3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634"/>
          <w:jc w:val="center"/>
        </w:trPr>
        <w:tc>
          <w:tcPr>
            <w:tcW w:w="2052" w:type="dxa"/>
            <w:vMerge/>
          </w:tcPr>
          <w:p w:rsidR="007F48DE" w:rsidRDefault="007F48DE" w:rsidP="00064F31">
            <w:pPr>
              <w:rPr>
                <w:rFonts w:ascii="宋体"/>
                <w:color w:val="000000"/>
                <w:sz w:val="20"/>
                <w:szCs w:val="20"/>
              </w:rPr>
            </w:pPr>
          </w:p>
        </w:tc>
        <w:tc>
          <w:tcPr>
            <w:tcW w:w="7427" w:type="dxa"/>
            <w:gridSpan w:val="3"/>
          </w:tcPr>
          <w:p w:rsidR="007F48DE" w:rsidRDefault="007F48DE" w:rsidP="00064F31">
            <w:pPr>
              <w:rPr>
                <w:rFonts w:ascii="宋体"/>
                <w:color w:val="000000"/>
                <w:spacing w:val="-10"/>
                <w:sz w:val="20"/>
                <w:szCs w:val="20"/>
              </w:rPr>
            </w:pPr>
            <w:r>
              <w:rPr>
                <w:rFonts w:ascii="宋体" w:hint="eastAsia"/>
                <w:color w:val="000000"/>
                <w:sz w:val="20"/>
                <w:szCs w:val="20"/>
              </w:rPr>
              <w:t>如不一致，请简述不一致情况：</w:t>
            </w:r>
          </w:p>
        </w:tc>
      </w:tr>
      <w:tr w:rsidR="007F48DE" w:rsidTr="00064F31">
        <w:trPr>
          <w:cantSplit/>
          <w:trHeight w:val="348"/>
          <w:jc w:val="center"/>
        </w:trPr>
        <w:tc>
          <w:tcPr>
            <w:tcW w:w="2052" w:type="dxa"/>
            <w:vMerge/>
            <w:vAlign w:val="center"/>
          </w:tcPr>
          <w:p w:rsidR="007F48DE" w:rsidRDefault="007F48DE" w:rsidP="00064F31">
            <w:pPr>
              <w:rPr>
                <w:rFonts w:ascii="宋体"/>
                <w:color w:val="000000"/>
                <w:sz w:val="20"/>
                <w:szCs w:val="20"/>
              </w:rPr>
            </w:pPr>
          </w:p>
        </w:tc>
        <w:tc>
          <w:tcPr>
            <w:tcW w:w="7427" w:type="dxa"/>
            <w:gridSpan w:val="3"/>
          </w:tcPr>
          <w:p w:rsidR="007F48DE" w:rsidRDefault="007F48DE" w:rsidP="00064F31">
            <w:pPr>
              <w:rPr>
                <w:rFonts w:ascii="宋体"/>
                <w:sz w:val="20"/>
                <w:szCs w:val="20"/>
              </w:rPr>
            </w:pPr>
            <w:r>
              <w:rPr>
                <w:rFonts w:ascii="宋体" w:hAnsi="宋体" w:hint="eastAsia"/>
                <w:sz w:val="20"/>
                <w:szCs w:val="20"/>
              </w:rPr>
              <w:t>有</w:t>
            </w:r>
            <w:r w:rsidR="00064F31">
              <w:rPr>
                <w:rFonts w:ascii="宋体" w:hAnsi="宋体" w:hint="eastAsia"/>
                <w:sz w:val="20"/>
                <w:szCs w:val="20"/>
              </w:rPr>
              <w:t>1</w:t>
            </w:r>
            <w:r>
              <w:rPr>
                <w:rFonts w:ascii="宋体" w:hAnsi="宋体" w:hint="eastAsia"/>
                <w:sz w:val="20"/>
                <w:szCs w:val="20"/>
              </w:rPr>
              <w:t>种产品，规格型号</w:t>
            </w:r>
            <w:r w:rsidR="00064F31">
              <w:rPr>
                <w:rFonts w:ascii="宋体" w:hAnsi="宋体" w:hint="eastAsia"/>
                <w:sz w:val="20"/>
                <w:szCs w:val="20"/>
              </w:rPr>
              <w:t xml:space="preserve"> </w:t>
            </w:r>
            <w:r>
              <w:rPr>
                <w:rFonts w:ascii="宋体" w:hAnsi="宋体" w:hint="eastAsia"/>
                <w:sz w:val="20"/>
                <w:szCs w:val="20"/>
              </w:rPr>
              <w:t>，</w:t>
            </w:r>
          </w:p>
          <w:p w:rsidR="007F48DE" w:rsidRDefault="007F48DE" w:rsidP="00064F31">
            <w:pPr>
              <w:rPr>
                <w:rFonts w:ascii="宋体"/>
                <w:color w:val="000000"/>
                <w:spacing w:val="-10"/>
                <w:sz w:val="20"/>
                <w:szCs w:val="20"/>
              </w:rPr>
            </w:pPr>
            <w:r>
              <w:rPr>
                <w:rFonts w:ascii="宋体" w:hAnsi="宋体" w:hint="eastAsia"/>
                <w:sz w:val="20"/>
                <w:szCs w:val="20"/>
              </w:rPr>
              <w:t>运作方式：</w:t>
            </w:r>
            <w:r>
              <w:rPr>
                <w:rFonts w:ascii="宋体" w:hAnsi="宋体" w:hint="eastAsia"/>
                <w:color w:val="000000"/>
                <w:sz w:val="20"/>
                <w:szCs w:val="20"/>
              </w:rPr>
              <w:t>■</w:t>
            </w:r>
            <w:r>
              <w:rPr>
                <w:rFonts w:ascii="宋体" w:hAnsi="宋体" w:hint="eastAsia"/>
                <w:sz w:val="20"/>
                <w:szCs w:val="20"/>
              </w:rPr>
              <w:t>白班生产</w:t>
            </w:r>
            <w:r>
              <w:rPr>
                <w:rFonts w:ascii="宋体" w:hAnsi="宋体" w:hint="eastAsia"/>
                <w:spacing w:val="-10"/>
                <w:sz w:val="20"/>
                <w:szCs w:val="20"/>
              </w:rPr>
              <w:t>□</w:t>
            </w:r>
            <w:r>
              <w:rPr>
                <w:rFonts w:ascii="宋体" w:hAnsi="宋体" w:hint="eastAsia"/>
                <w:sz w:val="20"/>
                <w:szCs w:val="20"/>
              </w:rPr>
              <w:t>倒班生产</w:t>
            </w:r>
          </w:p>
        </w:tc>
      </w:tr>
      <w:tr w:rsidR="007F48DE" w:rsidTr="00064F31">
        <w:trPr>
          <w:cantSplit/>
          <w:trHeight w:val="348"/>
          <w:jc w:val="center"/>
        </w:trPr>
        <w:tc>
          <w:tcPr>
            <w:tcW w:w="2052" w:type="dxa"/>
            <w:vMerge w:val="restart"/>
            <w:vAlign w:val="center"/>
          </w:tcPr>
          <w:p w:rsidR="007F48DE" w:rsidRDefault="007F48DE" w:rsidP="00064F3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F48DE" w:rsidRDefault="007F48DE" w:rsidP="00064F31">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48"/>
          <w:jc w:val="center"/>
        </w:trPr>
        <w:tc>
          <w:tcPr>
            <w:tcW w:w="2052" w:type="dxa"/>
            <w:vMerge/>
          </w:tcPr>
          <w:p w:rsidR="007F48DE" w:rsidRDefault="007F48DE" w:rsidP="00064F31">
            <w:pPr>
              <w:rPr>
                <w:rFonts w:ascii="宋体"/>
                <w:b/>
                <w:color w:val="000000"/>
                <w:sz w:val="20"/>
                <w:szCs w:val="20"/>
              </w:rPr>
            </w:pPr>
          </w:p>
        </w:tc>
        <w:tc>
          <w:tcPr>
            <w:tcW w:w="7427" w:type="dxa"/>
            <w:gridSpan w:val="3"/>
          </w:tcPr>
          <w:p w:rsidR="007F48DE" w:rsidRDefault="007F48DE" w:rsidP="00064F3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48"/>
          <w:jc w:val="center"/>
        </w:trPr>
        <w:tc>
          <w:tcPr>
            <w:tcW w:w="2052" w:type="dxa"/>
            <w:vMerge/>
          </w:tcPr>
          <w:p w:rsidR="007F48DE" w:rsidRDefault="007F48DE" w:rsidP="00064F31">
            <w:pPr>
              <w:ind w:leftChars="172" w:left="361" w:firstLineChars="597" w:firstLine="1194"/>
              <w:rPr>
                <w:rFonts w:ascii="宋体"/>
                <w:color w:val="000000"/>
                <w:sz w:val="20"/>
                <w:szCs w:val="20"/>
              </w:rPr>
            </w:pPr>
          </w:p>
        </w:tc>
        <w:tc>
          <w:tcPr>
            <w:tcW w:w="7427" w:type="dxa"/>
            <w:gridSpan w:val="3"/>
          </w:tcPr>
          <w:p w:rsidR="007F48DE" w:rsidRDefault="007F48DE" w:rsidP="00064F3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70"/>
          <w:jc w:val="center"/>
        </w:trPr>
        <w:tc>
          <w:tcPr>
            <w:tcW w:w="2052" w:type="dxa"/>
            <w:vMerge/>
          </w:tcPr>
          <w:p w:rsidR="007F48DE" w:rsidRDefault="007F48DE" w:rsidP="00064F31">
            <w:pPr>
              <w:ind w:leftChars="172" w:left="361" w:firstLineChars="597" w:firstLine="1194"/>
              <w:rPr>
                <w:rFonts w:ascii="宋体"/>
                <w:color w:val="000000"/>
                <w:sz w:val="20"/>
                <w:szCs w:val="20"/>
              </w:rPr>
            </w:pPr>
          </w:p>
        </w:tc>
        <w:tc>
          <w:tcPr>
            <w:tcW w:w="7427" w:type="dxa"/>
            <w:gridSpan w:val="3"/>
          </w:tcPr>
          <w:p w:rsidR="007F48DE" w:rsidRDefault="007F48DE" w:rsidP="00064F3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48"/>
          <w:jc w:val="center"/>
        </w:trPr>
        <w:tc>
          <w:tcPr>
            <w:tcW w:w="2052" w:type="dxa"/>
            <w:vMerge/>
          </w:tcPr>
          <w:p w:rsidR="007F48DE" w:rsidRDefault="007F48DE" w:rsidP="00064F31">
            <w:pPr>
              <w:rPr>
                <w:rFonts w:ascii="宋体"/>
                <w:color w:val="000000"/>
                <w:sz w:val="20"/>
                <w:szCs w:val="20"/>
              </w:rPr>
            </w:pPr>
          </w:p>
        </w:tc>
        <w:tc>
          <w:tcPr>
            <w:tcW w:w="7427" w:type="dxa"/>
            <w:gridSpan w:val="3"/>
          </w:tcPr>
          <w:p w:rsidR="007F48DE" w:rsidRDefault="007F48DE" w:rsidP="00064F3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48"/>
          <w:jc w:val="center"/>
        </w:trPr>
        <w:tc>
          <w:tcPr>
            <w:tcW w:w="2052" w:type="dxa"/>
            <w:vMerge/>
          </w:tcPr>
          <w:p w:rsidR="007F48DE" w:rsidRDefault="007F48DE" w:rsidP="00064F31">
            <w:pPr>
              <w:rPr>
                <w:rFonts w:ascii="宋体"/>
                <w:color w:val="00000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其他资质：</w:t>
            </w:r>
          </w:p>
        </w:tc>
      </w:tr>
      <w:tr w:rsidR="007F48DE" w:rsidTr="00064F31">
        <w:trPr>
          <w:cantSplit/>
          <w:trHeight w:val="321"/>
          <w:jc w:val="center"/>
        </w:trPr>
        <w:tc>
          <w:tcPr>
            <w:tcW w:w="2052" w:type="dxa"/>
            <w:vMerge w:val="restart"/>
          </w:tcPr>
          <w:p w:rsidR="007F48DE" w:rsidRDefault="007F48DE" w:rsidP="00064F3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F48DE" w:rsidRDefault="007F48DE" w:rsidP="00064F3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F48DE" w:rsidRDefault="007F48DE" w:rsidP="00064F31">
            <w:pPr>
              <w:spacing w:line="400" w:lineRule="exact"/>
              <w:jc w:val="left"/>
              <w:rPr>
                <w:rFonts w:ascii="宋体" w:hAnsi="宋体"/>
                <w:color w:val="000000"/>
                <w:spacing w:val="-10"/>
                <w:sz w:val="20"/>
                <w:szCs w:val="20"/>
              </w:rPr>
            </w:pPr>
            <w:r>
              <w:rPr>
                <w:rFonts w:ascii="宋体" w:hAnsi="宋体" w:hint="eastAsia"/>
                <w:color w:val="000000"/>
                <w:spacing w:val="-10"/>
                <w:sz w:val="20"/>
                <w:szCs w:val="20"/>
              </w:rPr>
              <w:t>■产品技术标准号：</w:t>
            </w:r>
            <w:r w:rsidR="00064F31" w:rsidRPr="00601590">
              <w:rPr>
                <w:rFonts w:hint="eastAsia"/>
                <w:szCs w:val="21"/>
              </w:rPr>
              <w:t>GB/T8478-2008</w:t>
            </w:r>
            <w:r w:rsidR="00064F31" w:rsidRPr="00601590">
              <w:rPr>
                <w:rFonts w:hint="eastAsia"/>
                <w:szCs w:val="21"/>
              </w:rPr>
              <w:t>《铝合金门窗》、</w:t>
            </w:r>
            <w:r w:rsidR="00064F31" w:rsidRPr="00601590">
              <w:rPr>
                <w:rFonts w:hint="eastAsia"/>
                <w:szCs w:val="21"/>
              </w:rPr>
              <w:t>gb/t06-2008</w:t>
            </w:r>
            <w:r w:rsidR="00064F31" w:rsidRPr="00601590">
              <w:rPr>
                <w:rFonts w:hint="eastAsia"/>
                <w:szCs w:val="21"/>
              </w:rPr>
              <w:t>《建筑外门窗气密、水密、抗风压性能分级及检测方法》、</w:t>
            </w:r>
            <w:r w:rsidR="00064F31" w:rsidRPr="00601590">
              <w:rPr>
                <w:rFonts w:hint="eastAsia"/>
                <w:szCs w:val="21"/>
              </w:rPr>
              <w:t>GB/T8484-2008</w:t>
            </w:r>
            <w:r w:rsidR="00064F31" w:rsidRPr="00601590">
              <w:rPr>
                <w:rFonts w:hint="eastAsia"/>
                <w:szCs w:val="21"/>
              </w:rPr>
              <w:t>《建筑外门窗保温性能分级及检测方法》</w:t>
            </w:r>
            <w:r>
              <w:rPr>
                <w:rFonts w:ascii="宋体" w:hAnsi="宋体" w:hint="eastAsia"/>
                <w:color w:val="000000"/>
                <w:spacing w:val="-10"/>
                <w:sz w:val="20"/>
                <w:szCs w:val="20"/>
              </w:rPr>
              <w:t>等。</w:t>
            </w:r>
          </w:p>
          <w:p w:rsidR="007F48DE" w:rsidRDefault="007F48DE" w:rsidP="00064F31">
            <w:pPr>
              <w:rPr>
                <w:rFonts w:ascii="宋体"/>
                <w:color w:val="000000"/>
                <w:spacing w:val="-10"/>
                <w:sz w:val="20"/>
                <w:szCs w:val="20"/>
              </w:rPr>
            </w:pPr>
            <w:r>
              <w:rPr>
                <w:rFonts w:ascii="宋体" w:hAnsi="宋体" w:hint="eastAsia"/>
                <w:color w:val="000000"/>
                <w:spacing w:val="-10"/>
                <w:sz w:val="20"/>
                <w:szCs w:val="20"/>
              </w:rPr>
              <w:t>■合同：</w:t>
            </w:r>
          </w:p>
        </w:tc>
      </w:tr>
      <w:tr w:rsidR="007F48DE" w:rsidTr="00064F31">
        <w:trPr>
          <w:cantSplit/>
          <w:trHeight w:val="321"/>
          <w:jc w:val="center"/>
        </w:trPr>
        <w:tc>
          <w:tcPr>
            <w:tcW w:w="2052" w:type="dxa"/>
            <w:vMerge/>
          </w:tcPr>
          <w:p w:rsidR="007F48DE" w:rsidRDefault="007F48DE" w:rsidP="00064F31">
            <w:pPr>
              <w:ind w:leftChars="-1" w:left="-1" w:hanging="1"/>
              <w:jc w:val="left"/>
              <w:rPr>
                <w:rFonts w:ascii="宋体"/>
                <w:color w:val="000000"/>
                <w:sz w:val="20"/>
                <w:szCs w:val="20"/>
              </w:rPr>
            </w:pPr>
          </w:p>
        </w:tc>
        <w:tc>
          <w:tcPr>
            <w:tcW w:w="7427" w:type="dxa"/>
            <w:gridSpan w:val="3"/>
          </w:tcPr>
          <w:p w:rsidR="007F48DE" w:rsidRPr="0047396C" w:rsidRDefault="007F48DE" w:rsidP="00064F31">
            <w:pPr>
              <w:rPr>
                <w:rFonts w:ascii="宋体"/>
                <w:spacing w:val="-10"/>
                <w:sz w:val="20"/>
                <w:szCs w:val="20"/>
              </w:rPr>
            </w:pPr>
            <w:r w:rsidRPr="0047396C">
              <w:rPr>
                <w:rFonts w:ascii="宋体" w:hAnsi="宋体" w:hint="eastAsia"/>
                <w:spacing w:val="-10"/>
                <w:sz w:val="20"/>
                <w:szCs w:val="20"/>
              </w:rPr>
              <w:t>现场是否有产品检验报告■</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w:t>
            </w:r>
          </w:p>
        </w:tc>
      </w:tr>
      <w:tr w:rsidR="007F48DE" w:rsidTr="00064F31">
        <w:trPr>
          <w:cantSplit/>
          <w:trHeight w:val="321"/>
          <w:jc w:val="center"/>
        </w:trPr>
        <w:tc>
          <w:tcPr>
            <w:tcW w:w="2052" w:type="dxa"/>
            <w:vMerge/>
          </w:tcPr>
          <w:p w:rsidR="007F48DE" w:rsidRDefault="007F48DE" w:rsidP="00064F31">
            <w:pPr>
              <w:rPr>
                <w:rFonts w:ascii="宋体"/>
                <w:color w:val="000000"/>
                <w:spacing w:val="-10"/>
                <w:sz w:val="20"/>
                <w:szCs w:val="20"/>
              </w:rPr>
            </w:pPr>
          </w:p>
        </w:tc>
        <w:tc>
          <w:tcPr>
            <w:tcW w:w="7427" w:type="dxa"/>
            <w:gridSpan w:val="3"/>
          </w:tcPr>
          <w:p w:rsidR="007F48DE" w:rsidRPr="0047396C" w:rsidRDefault="007F48DE" w:rsidP="00064F31">
            <w:pPr>
              <w:rPr>
                <w:rFonts w:ascii="宋体"/>
                <w:spacing w:val="-10"/>
                <w:sz w:val="20"/>
                <w:szCs w:val="20"/>
              </w:rPr>
            </w:pPr>
            <w:r w:rsidRPr="0047396C">
              <w:rPr>
                <w:rFonts w:ascii="宋体" w:hint="eastAsia"/>
                <w:sz w:val="20"/>
                <w:szCs w:val="20"/>
              </w:rPr>
              <w:t>是否需要型式试验</w:t>
            </w:r>
            <w:r w:rsidRPr="0047396C">
              <w:rPr>
                <w:rFonts w:ascii="宋体" w:hAnsi="宋体" w:hint="eastAsia"/>
                <w:spacing w:val="-10"/>
                <w:sz w:val="20"/>
                <w:szCs w:val="20"/>
              </w:rPr>
              <w:t>■</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否，是否有</w:t>
            </w:r>
            <w:r w:rsidRPr="0047396C">
              <w:rPr>
                <w:rFonts w:ascii="宋体" w:hint="eastAsia"/>
                <w:sz w:val="20"/>
                <w:szCs w:val="20"/>
              </w:rPr>
              <w:t>型式试验</w:t>
            </w:r>
            <w:r w:rsidRPr="0047396C">
              <w:rPr>
                <w:rFonts w:ascii="宋体" w:hAnsi="宋体" w:hint="eastAsia"/>
                <w:sz w:val="20"/>
                <w:szCs w:val="20"/>
              </w:rPr>
              <w:t>报告</w:t>
            </w:r>
            <w:r w:rsidRPr="0047396C">
              <w:rPr>
                <w:rFonts w:ascii="宋体" w:hAnsi="宋体" w:hint="eastAsia"/>
                <w:spacing w:val="-10"/>
                <w:sz w:val="20"/>
                <w:szCs w:val="20"/>
              </w:rPr>
              <w:t>■</w:t>
            </w:r>
            <w:r w:rsidRPr="0047396C">
              <w:rPr>
                <w:rFonts w:ascii="宋体" w:hAnsi="宋体" w:hint="eastAsia"/>
                <w:sz w:val="20"/>
                <w:szCs w:val="20"/>
              </w:rPr>
              <w:t>是</w:t>
            </w:r>
            <w:r w:rsidRPr="0047396C">
              <w:rPr>
                <w:rFonts w:ascii="宋体" w:hAnsi="宋体" w:hint="eastAsia"/>
                <w:spacing w:val="-10"/>
                <w:sz w:val="20"/>
                <w:szCs w:val="20"/>
              </w:rPr>
              <w:t>□</w:t>
            </w:r>
            <w:r w:rsidRPr="0047396C">
              <w:rPr>
                <w:rFonts w:ascii="宋体" w:hAnsi="宋体" w:hint="eastAsia"/>
                <w:sz w:val="20"/>
                <w:szCs w:val="20"/>
              </w:rPr>
              <w:t>否</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是否接受了行政主管</w:t>
            </w:r>
            <w:r w:rsidRPr="00711D47">
              <w:rPr>
                <w:rFonts w:ascii="宋体" w:hint="eastAsia"/>
                <w:sz w:val="20"/>
                <w:szCs w:val="20"/>
              </w:rPr>
              <w:t>部门的抽查</w:t>
            </w:r>
            <w:r w:rsidRPr="00711D47">
              <w:rPr>
                <w:rFonts w:ascii="宋体" w:hAnsi="宋体" w:hint="eastAsia"/>
                <w:spacing w:val="-10"/>
                <w:sz w:val="20"/>
                <w:szCs w:val="20"/>
              </w:rPr>
              <w:t>□</w:t>
            </w:r>
            <w:r w:rsidRPr="00711D47">
              <w:rPr>
                <w:rFonts w:ascii="宋体" w:hAnsi="宋体" w:hint="eastAsia"/>
                <w:sz w:val="20"/>
                <w:szCs w:val="20"/>
              </w:rPr>
              <w:t>是</w:t>
            </w:r>
            <w:r w:rsidRPr="00711D47">
              <w:rPr>
                <w:rFonts w:ascii="宋体" w:hAnsi="宋体" w:hint="eastAsia"/>
                <w:spacing w:val="-10"/>
                <w:sz w:val="20"/>
                <w:szCs w:val="20"/>
              </w:rPr>
              <w:t>□</w:t>
            </w:r>
            <w:r w:rsidR="00711D47" w:rsidRPr="00711D47">
              <w:rPr>
                <w:rFonts w:ascii="宋体" w:hAnsi="宋体" w:hint="eastAsia"/>
                <w:spacing w:val="-10"/>
                <w:sz w:val="20"/>
                <w:szCs w:val="20"/>
              </w:rPr>
              <w:t>■</w:t>
            </w:r>
            <w:r w:rsidRPr="00711D47">
              <w:rPr>
                <w:rFonts w:ascii="宋体" w:hAnsi="宋体" w:hint="eastAsia"/>
                <w:sz w:val="20"/>
                <w:szCs w:val="20"/>
              </w:rPr>
              <w:t>否，抽查结果</w:t>
            </w:r>
            <w:r w:rsidRPr="00711D47">
              <w:rPr>
                <w:rFonts w:ascii="宋体" w:hAnsi="宋体" w:hint="eastAsia"/>
                <w:spacing w:val="-10"/>
                <w:sz w:val="20"/>
                <w:szCs w:val="20"/>
              </w:rPr>
              <w:t>□</w:t>
            </w:r>
            <w:r w:rsidRPr="00711D47">
              <w:rPr>
                <w:rFonts w:ascii="宋体" w:hAnsi="宋体" w:hint="eastAsia"/>
                <w:sz w:val="20"/>
                <w:szCs w:val="20"/>
              </w:rPr>
              <w:t>合格</w:t>
            </w:r>
            <w:r w:rsidRPr="00711D47">
              <w:rPr>
                <w:rFonts w:ascii="宋体" w:hAnsi="宋体" w:hint="eastAsia"/>
                <w:spacing w:val="-10"/>
                <w:sz w:val="20"/>
                <w:szCs w:val="20"/>
              </w:rPr>
              <w:t>□</w:t>
            </w:r>
            <w:r>
              <w:rPr>
                <w:rFonts w:ascii="宋体" w:hAnsi="宋体" w:hint="eastAsia"/>
                <w:color w:val="000000"/>
                <w:sz w:val="20"/>
                <w:szCs w:val="20"/>
              </w:rPr>
              <w:t>不合格</w:t>
            </w:r>
          </w:p>
          <w:p w:rsidR="007F48DE" w:rsidRDefault="007F48DE" w:rsidP="00064F3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7F48DE" w:rsidRDefault="007F48DE" w:rsidP="00064F3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7F48DE" w:rsidTr="00064F31">
        <w:trPr>
          <w:cantSplit/>
          <w:trHeight w:val="321"/>
          <w:jc w:val="center"/>
        </w:trPr>
        <w:tc>
          <w:tcPr>
            <w:tcW w:w="2052" w:type="dxa"/>
            <w:vMerge w:val="restart"/>
            <w:vAlign w:val="center"/>
          </w:tcPr>
          <w:p w:rsidR="007F48DE" w:rsidRDefault="007F48DE" w:rsidP="00064F3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环境执行标准：</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2052" w:type="dxa"/>
            <w:vMerge/>
          </w:tcPr>
          <w:p w:rsidR="007F48DE" w:rsidRDefault="007F48DE" w:rsidP="00064F31">
            <w:pPr>
              <w:ind w:leftChars="80" w:left="168"/>
              <w:rPr>
                <w:rFonts w:ascii="宋体"/>
                <w:color w:val="000000"/>
                <w:spacing w:val="-1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21"/>
          <w:jc w:val="center"/>
        </w:trPr>
        <w:tc>
          <w:tcPr>
            <w:tcW w:w="2052" w:type="dxa"/>
            <w:vMerge w:val="restart"/>
            <w:vAlign w:val="center"/>
          </w:tcPr>
          <w:p w:rsidR="007F48DE" w:rsidRDefault="007F48DE" w:rsidP="00064F3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F48DE" w:rsidRPr="00711D47" w:rsidRDefault="007F48DE" w:rsidP="00064F31">
            <w:pPr>
              <w:rPr>
                <w:rFonts w:ascii="宋体"/>
                <w:sz w:val="20"/>
                <w:szCs w:val="20"/>
              </w:rPr>
            </w:pPr>
            <w:r w:rsidRPr="00711D47">
              <w:rPr>
                <w:rFonts w:ascii="宋体" w:hint="eastAsia"/>
                <w:sz w:val="20"/>
                <w:szCs w:val="20"/>
              </w:rPr>
              <w:t>是否有安全预评价报告，</w:t>
            </w:r>
            <w:r w:rsidRPr="00711D47">
              <w:rPr>
                <w:rFonts w:ascii="宋体" w:hAnsi="宋体" w:hint="eastAsia"/>
                <w:spacing w:val="-10"/>
                <w:sz w:val="20"/>
                <w:szCs w:val="20"/>
              </w:rPr>
              <w:t>□</w:t>
            </w:r>
            <w:r w:rsidRPr="00711D47">
              <w:rPr>
                <w:rFonts w:ascii="宋体" w:hAnsi="宋体" w:hint="eastAsia"/>
                <w:sz w:val="20"/>
                <w:szCs w:val="20"/>
              </w:rPr>
              <w:t>是■否</w:t>
            </w:r>
            <w:r w:rsidRPr="00711D47">
              <w:rPr>
                <w:rFonts w:ascii="宋体" w:hAnsi="宋体" w:hint="eastAsia"/>
                <w:spacing w:val="-10"/>
                <w:sz w:val="20"/>
                <w:szCs w:val="20"/>
              </w:rPr>
              <w:t>□不适用</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Pr="00711D47" w:rsidRDefault="007F48DE" w:rsidP="00064F31">
            <w:pPr>
              <w:rPr>
                <w:rFonts w:ascii="宋体"/>
                <w:sz w:val="20"/>
                <w:szCs w:val="20"/>
              </w:rPr>
            </w:pPr>
            <w:r w:rsidRPr="00711D47">
              <w:rPr>
                <w:rFonts w:ascii="宋体" w:hint="eastAsia"/>
                <w:sz w:val="20"/>
                <w:szCs w:val="20"/>
              </w:rPr>
              <w:t>是否有安全现状评价报告，</w:t>
            </w:r>
            <w:r w:rsidRPr="00711D47">
              <w:rPr>
                <w:rFonts w:ascii="宋体" w:hAnsi="宋体" w:hint="eastAsia"/>
                <w:spacing w:val="-10"/>
                <w:sz w:val="20"/>
                <w:szCs w:val="20"/>
              </w:rPr>
              <w:t>□</w:t>
            </w:r>
            <w:r w:rsidRPr="00711D47">
              <w:rPr>
                <w:rFonts w:ascii="宋体" w:hAnsi="宋体" w:hint="eastAsia"/>
                <w:sz w:val="20"/>
                <w:szCs w:val="20"/>
              </w:rPr>
              <w:t>是■否</w:t>
            </w:r>
            <w:r w:rsidRPr="00711D47">
              <w:rPr>
                <w:rFonts w:ascii="宋体" w:hAnsi="宋体" w:hint="eastAsia"/>
                <w:spacing w:val="-10"/>
                <w:sz w:val="20"/>
                <w:szCs w:val="20"/>
              </w:rPr>
              <w:t>□不适用</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Pr="00711D47" w:rsidRDefault="007F48DE" w:rsidP="00064F31">
            <w:pPr>
              <w:rPr>
                <w:rFonts w:ascii="宋体"/>
                <w:sz w:val="20"/>
                <w:szCs w:val="20"/>
              </w:rPr>
            </w:pPr>
            <w:r w:rsidRPr="00711D47">
              <w:rPr>
                <w:rFonts w:ascii="宋体" w:hint="eastAsia"/>
                <w:sz w:val="20"/>
                <w:szCs w:val="20"/>
              </w:rPr>
              <w:t>是否有消防验收报告</w:t>
            </w:r>
            <w:r w:rsidRPr="00711D47">
              <w:rPr>
                <w:rFonts w:ascii="宋体" w:hAnsi="宋体" w:hint="eastAsia"/>
                <w:spacing w:val="-10"/>
                <w:sz w:val="20"/>
                <w:szCs w:val="20"/>
              </w:rPr>
              <w:t>□</w:t>
            </w:r>
            <w:r w:rsidRPr="00711D47">
              <w:rPr>
                <w:rFonts w:ascii="宋体" w:hAnsi="宋体" w:hint="eastAsia"/>
                <w:sz w:val="20"/>
                <w:szCs w:val="20"/>
              </w:rPr>
              <w:t>是■否</w:t>
            </w:r>
            <w:r w:rsidRPr="00711D47">
              <w:rPr>
                <w:rFonts w:ascii="宋体" w:hAnsi="宋体" w:hint="eastAsia"/>
                <w:spacing w:val="-10"/>
                <w:sz w:val="20"/>
                <w:szCs w:val="20"/>
              </w:rPr>
              <w:t>□不适用</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Pr="00711D47" w:rsidRDefault="007F48DE" w:rsidP="00064F31">
            <w:pPr>
              <w:rPr>
                <w:rFonts w:ascii="宋体"/>
                <w:sz w:val="20"/>
                <w:szCs w:val="20"/>
              </w:rPr>
            </w:pPr>
            <w:r w:rsidRPr="00711D47">
              <w:rPr>
                <w:rFonts w:ascii="宋体" w:hint="eastAsia"/>
                <w:sz w:val="20"/>
                <w:szCs w:val="20"/>
              </w:rPr>
              <w:t>是否申报职业危害场所</w:t>
            </w:r>
            <w:r w:rsidRPr="00711D47">
              <w:rPr>
                <w:rFonts w:ascii="宋体" w:hAnsi="宋体" w:hint="eastAsia"/>
                <w:spacing w:val="-10"/>
                <w:sz w:val="20"/>
                <w:szCs w:val="20"/>
              </w:rPr>
              <w:t>□</w:t>
            </w:r>
            <w:r w:rsidRPr="00711D47">
              <w:rPr>
                <w:rFonts w:ascii="宋体" w:hAnsi="宋体" w:hint="eastAsia"/>
                <w:sz w:val="20"/>
                <w:szCs w:val="20"/>
              </w:rPr>
              <w:t>是■否</w:t>
            </w:r>
            <w:r w:rsidRPr="00711D47">
              <w:rPr>
                <w:rFonts w:ascii="宋体" w:hAnsi="宋体" w:hint="eastAsia"/>
                <w:spacing w:val="-10"/>
                <w:sz w:val="20"/>
                <w:szCs w:val="20"/>
              </w:rPr>
              <w:t>□不适用</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执行标准：</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7F48DE" w:rsidRDefault="007F48DE" w:rsidP="00064F3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F48DE" w:rsidTr="00064F31">
        <w:trPr>
          <w:cantSplit/>
          <w:trHeight w:val="321"/>
          <w:jc w:val="center"/>
        </w:trPr>
        <w:tc>
          <w:tcPr>
            <w:tcW w:w="2052" w:type="dxa"/>
            <w:vMerge/>
            <w:vAlign w:val="center"/>
          </w:tcPr>
          <w:p w:rsidR="007F48DE" w:rsidRDefault="007F48DE" w:rsidP="00064F31">
            <w:pPr>
              <w:ind w:leftChars="-1" w:left="-1" w:hanging="1"/>
              <w:jc w:val="left"/>
              <w:rPr>
                <w:rFonts w:ascii="宋体"/>
                <w:color w:val="000000"/>
                <w:sz w:val="20"/>
                <w:szCs w:val="20"/>
              </w:rPr>
            </w:pP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是■否</w:t>
            </w:r>
          </w:p>
        </w:tc>
      </w:tr>
      <w:tr w:rsidR="007F48DE" w:rsidTr="00064F31">
        <w:trPr>
          <w:cantSplit/>
          <w:trHeight w:val="321"/>
          <w:jc w:val="center"/>
        </w:trPr>
        <w:tc>
          <w:tcPr>
            <w:tcW w:w="2052" w:type="dxa"/>
            <w:vAlign w:val="center"/>
          </w:tcPr>
          <w:p w:rsidR="007F48DE" w:rsidRDefault="007F48DE" w:rsidP="00064F31">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F48DE" w:rsidRDefault="007F48DE" w:rsidP="00064F3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F48DE" w:rsidRDefault="007F48DE" w:rsidP="00064F31">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7F48DE" w:rsidRDefault="007F48DE" w:rsidP="002A172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F48DE" w:rsidTr="00064F31">
        <w:trPr>
          <w:cantSplit/>
          <w:trHeight w:val="390"/>
          <w:jc w:val="center"/>
        </w:trPr>
        <w:tc>
          <w:tcPr>
            <w:tcW w:w="9479" w:type="dxa"/>
            <w:gridSpan w:val="2"/>
            <w:vAlign w:val="center"/>
          </w:tcPr>
          <w:p w:rsidR="007F48DE" w:rsidRDefault="007F48DE" w:rsidP="00064F3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F48DE" w:rsidTr="00064F31">
        <w:trPr>
          <w:cantSplit/>
          <w:trHeight w:val="390"/>
          <w:jc w:val="center"/>
        </w:trPr>
        <w:tc>
          <w:tcPr>
            <w:tcW w:w="2052" w:type="dxa"/>
            <w:vAlign w:val="center"/>
          </w:tcPr>
          <w:p w:rsidR="007F48DE" w:rsidRDefault="007F48DE" w:rsidP="00064F3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F48DE" w:rsidRDefault="007F48DE" w:rsidP="00064F31">
            <w:pPr>
              <w:rPr>
                <w:rFonts w:ascii="宋体"/>
                <w:color w:val="000000"/>
                <w:sz w:val="20"/>
                <w:szCs w:val="20"/>
              </w:rPr>
            </w:pPr>
            <w:r>
              <w:rPr>
                <w:rFonts w:ascii="宋体" w:hAnsi="宋体" w:hint="eastAsia"/>
                <w:color w:val="000000"/>
                <w:sz w:val="20"/>
                <w:szCs w:val="20"/>
              </w:rPr>
              <w:t>服务提供流程</w:t>
            </w:r>
          </w:p>
        </w:tc>
        <w:tc>
          <w:tcPr>
            <w:tcW w:w="7427" w:type="dxa"/>
          </w:tcPr>
          <w:p w:rsidR="007F48DE" w:rsidRPr="003D6610" w:rsidRDefault="007F48DE" w:rsidP="00064F31">
            <w:pPr>
              <w:spacing w:line="400" w:lineRule="exact"/>
              <w:jc w:val="left"/>
              <w:rPr>
                <w:szCs w:val="21"/>
              </w:rPr>
            </w:pPr>
            <w:bookmarkStart w:id="25" w:name="_Hlk35336696"/>
            <w:r w:rsidRPr="003D6610">
              <w:rPr>
                <w:rFonts w:hint="eastAsia"/>
                <w:szCs w:val="21"/>
              </w:rPr>
              <w:t>工艺流程：</w:t>
            </w:r>
          </w:p>
          <w:bookmarkEnd w:id="25"/>
          <w:p w:rsidR="00711D47" w:rsidRPr="00AE2D0E" w:rsidRDefault="00711D47" w:rsidP="00711D47">
            <w:pPr>
              <w:spacing w:line="400" w:lineRule="exact"/>
              <w:jc w:val="left"/>
              <w:rPr>
                <w:szCs w:val="21"/>
              </w:rPr>
            </w:pPr>
            <w:r w:rsidRPr="00AE2D0E">
              <w:rPr>
                <w:rFonts w:hint="eastAsia"/>
                <w:szCs w:val="21"/>
              </w:rPr>
              <w:t>采购→下料→端铣→铣水槽→组角→拼接→装配→检验</w:t>
            </w:r>
          </w:p>
          <w:p w:rsidR="00711D47" w:rsidRPr="00AE2D0E" w:rsidRDefault="00711D47" w:rsidP="00711D47">
            <w:pPr>
              <w:tabs>
                <w:tab w:val="left" w:pos="4985"/>
              </w:tabs>
              <w:spacing w:line="400" w:lineRule="exact"/>
              <w:jc w:val="left"/>
              <w:rPr>
                <w:szCs w:val="21"/>
              </w:rPr>
            </w:pPr>
            <w:r w:rsidRPr="00AE2D0E">
              <w:rPr>
                <w:rFonts w:hint="eastAsia"/>
                <w:szCs w:val="21"/>
              </w:rPr>
              <w:t>关键过程：下料、端铣、组角</w:t>
            </w:r>
            <w:r>
              <w:rPr>
                <w:szCs w:val="21"/>
              </w:rPr>
              <w:tab/>
            </w:r>
          </w:p>
          <w:p w:rsidR="007F48DE" w:rsidRDefault="00711D47" w:rsidP="00711D47">
            <w:pPr>
              <w:spacing w:line="400" w:lineRule="exact"/>
              <w:jc w:val="left"/>
              <w:rPr>
                <w:rFonts w:ascii="宋体"/>
                <w:color w:val="000000"/>
                <w:sz w:val="20"/>
                <w:szCs w:val="20"/>
              </w:rPr>
            </w:pPr>
            <w:r w:rsidRPr="00AE2D0E">
              <w:rPr>
                <w:rFonts w:hint="eastAsia"/>
                <w:szCs w:val="21"/>
              </w:rPr>
              <w:t>特殊过程：无</w:t>
            </w:r>
          </w:p>
        </w:tc>
      </w:tr>
      <w:tr w:rsidR="007F48DE" w:rsidTr="00064F31">
        <w:trPr>
          <w:cantSplit/>
          <w:trHeight w:val="222"/>
          <w:jc w:val="center"/>
        </w:trPr>
        <w:tc>
          <w:tcPr>
            <w:tcW w:w="2052" w:type="dxa"/>
            <w:vMerge w:val="restart"/>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F48DE" w:rsidRPr="0047396C" w:rsidRDefault="007F48DE" w:rsidP="00064F31">
            <w:pPr>
              <w:rPr>
                <w:rFonts w:ascii="宋体"/>
                <w:sz w:val="20"/>
                <w:szCs w:val="20"/>
              </w:rPr>
            </w:pPr>
            <w:r w:rsidRPr="0047396C">
              <w:rPr>
                <w:rFonts w:ascii="宋体" w:hAnsi="宋体" w:hint="eastAsia"/>
                <w:sz w:val="20"/>
                <w:szCs w:val="20"/>
              </w:rPr>
              <w:t>关键过程有：</w:t>
            </w:r>
            <w:r w:rsidR="00711D47" w:rsidRPr="00AE2D0E">
              <w:rPr>
                <w:rFonts w:hint="eastAsia"/>
                <w:szCs w:val="21"/>
              </w:rPr>
              <w:t>下料、端铣、组角</w:t>
            </w:r>
          </w:p>
        </w:tc>
      </w:tr>
      <w:tr w:rsidR="007F48DE" w:rsidTr="00064F31">
        <w:trPr>
          <w:cantSplit/>
          <w:trHeight w:val="256"/>
          <w:jc w:val="center"/>
        </w:trPr>
        <w:tc>
          <w:tcPr>
            <w:tcW w:w="2052" w:type="dxa"/>
            <w:vMerge/>
          </w:tcPr>
          <w:p w:rsidR="007F48DE" w:rsidRDefault="007F48DE" w:rsidP="00064F31">
            <w:pPr>
              <w:rPr>
                <w:rFonts w:ascii="宋体"/>
                <w:color w:val="000000"/>
                <w:sz w:val="20"/>
                <w:szCs w:val="20"/>
              </w:rPr>
            </w:pPr>
          </w:p>
        </w:tc>
        <w:tc>
          <w:tcPr>
            <w:tcW w:w="7427" w:type="dxa"/>
          </w:tcPr>
          <w:p w:rsidR="007F48DE" w:rsidRDefault="007F48DE" w:rsidP="00064F31">
            <w:pPr>
              <w:rPr>
                <w:rFonts w:ascii="宋体"/>
                <w:color w:val="000000"/>
                <w:sz w:val="20"/>
                <w:szCs w:val="20"/>
              </w:rPr>
            </w:pPr>
            <w:r>
              <w:rPr>
                <w:rFonts w:ascii="宋体" w:hAnsi="宋体" w:hint="eastAsia"/>
                <w:color w:val="000000"/>
                <w:sz w:val="20"/>
                <w:szCs w:val="20"/>
              </w:rPr>
              <w:t>针对关键过程建立的控制文件有：生产和服务控制程序</w:t>
            </w:r>
          </w:p>
        </w:tc>
      </w:tr>
      <w:tr w:rsidR="007F48DE" w:rsidTr="00064F31">
        <w:trPr>
          <w:cantSplit/>
          <w:trHeight w:val="348"/>
          <w:jc w:val="center"/>
        </w:trPr>
        <w:tc>
          <w:tcPr>
            <w:tcW w:w="2052" w:type="dxa"/>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F48DE" w:rsidRDefault="007F48DE" w:rsidP="00711D47">
            <w:pPr>
              <w:rPr>
                <w:rFonts w:ascii="宋体"/>
                <w:color w:val="000000"/>
                <w:spacing w:val="-10"/>
                <w:sz w:val="20"/>
                <w:szCs w:val="20"/>
              </w:rPr>
            </w:pPr>
            <w:r>
              <w:rPr>
                <w:rFonts w:ascii="宋体" w:hAnsi="宋体" w:hint="eastAsia"/>
                <w:color w:val="000000"/>
                <w:sz w:val="20"/>
                <w:szCs w:val="20"/>
              </w:rPr>
              <w:t>需要确认过程：</w:t>
            </w:r>
            <w:r w:rsidR="00711D47">
              <w:rPr>
                <w:rFonts w:hint="eastAsia"/>
                <w:szCs w:val="21"/>
              </w:rPr>
              <w:t>无</w:t>
            </w:r>
          </w:p>
        </w:tc>
      </w:tr>
      <w:tr w:rsidR="007F48DE" w:rsidTr="00064F31">
        <w:trPr>
          <w:cantSplit/>
          <w:trHeight w:val="348"/>
          <w:jc w:val="center"/>
        </w:trPr>
        <w:tc>
          <w:tcPr>
            <w:tcW w:w="2052" w:type="dxa"/>
            <w:vMerge/>
            <w:vAlign w:val="center"/>
          </w:tcPr>
          <w:p w:rsidR="007F48DE" w:rsidRDefault="007F48DE" w:rsidP="00064F31">
            <w:pPr>
              <w:rPr>
                <w:rFonts w:ascii="宋体"/>
                <w:color w:val="000000"/>
                <w:spacing w:val="-10"/>
                <w:sz w:val="20"/>
                <w:szCs w:val="20"/>
              </w:rPr>
            </w:pPr>
          </w:p>
        </w:tc>
        <w:tc>
          <w:tcPr>
            <w:tcW w:w="7427" w:type="dxa"/>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F48DE" w:rsidTr="00064F31">
        <w:trPr>
          <w:cantSplit/>
          <w:trHeight w:val="348"/>
          <w:jc w:val="center"/>
        </w:trPr>
        <w:tc>
          <w:tcPr>
            <w:tcW w:w="2052" w:type="dxa"/>
            <w:vMerge w:val="restart"/>
            <w:vAlign w:val="center"/>
          </w:tcPr>
          <w:p w:rsidR="007F48DE" w:rsidRDefault="007F48DE" w:rsidP="00064F3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F48DE" w:rsidRDefault="007F48DE" w:rsidP="00064F31">
            <w:pPr>
              <w:rPr>
                <w:rFonts w:ascii="宋体"/>
                <w:color w:val="000000"/>
                <w:spacing w:val="-10"/>
                <w:sz w:val="20"/>
                <w:szCs w:val="20"/>
              </w:rPr>
            </w:pPr>
            <w:r>
              <w:rPr>
                <w:rFonts w:ascii="宋体" w:hAnsi="宋体" w:hint="eastAsia"/>
                <w:color w:val="000000"/>
                <w:sz w:val="20"/>
                <w:szCs w:val="20"/>
              </w:rPr>
              <w:t>外包过程有：</w:t>
            </w:r>
            <w:r w:rsidRPr="0047396C">
              <w:rPr>
                <w:rFonts w:ascii="宋体" w:hAnsi="宋体" w:hint="eastAsia"/>
                <w:sz w:val="20"/>
                <w:szCs w:val="20"/>
              </w:rPr>
              <w:t>表面处理、</w:t>
            </w:r>
            <w:r w:rsidRPr="0047396C">
              <w:rPr>
                <w:rFonts w:ascii="宋体" w:hAnsi="宋体" w:hint="eastAsia"/>
                <w:szCs w:val="21"/>
              </w:rPr>
              <w:t>产品运输服务</w:t>
            </w:r>
          </w:p>
        </w:tc>
      </w:tr>
      <w:tr w:rsidR="007F48DE" w:rsidTr="00064F31">
        <w:trPr>
          <w:cantSplit/>
          <w:trHeight w:val="348"/>
          <w:jc w:val="center"/>
        </w:trPr>
        <w:tc>
          <w:tcPr>
            <w:tcW w:w="2052" w:type="dxa"/>
            <w:vMerge/>
            <w:vAlign w:val="center"/>
          </w:tcPr>
          <w:p w:rsidR="007F48DE" w:rsidRDefault="007F48DE" w:rsidP="00064F31">
            <w:pPr>
              <w:rPr>
                <w:rFonts w:ascii="宋体"/>
                <w:color w:val="000000"/>
                <w:spacing w:val="-10"/>
                <w:sz w:val="20"/>
                <w:szCs w:val="20"/>
              </w:rPr>
            </w:pPr>
          </w:p>
        </w:tc>
        <w:tc>
          <w:tcPr>
            <w:tcW w:w="7427" w:type="dxa"/>
          </w:tcPr>
          <w:p w:rsidR="007F48DE" w:rsidRDefault="007F48DE" w:rsidP="00064F31">
            <w:pPr>
              <w:rPr>
                <w:rFonts w:ascii="宋体"/>
                <w:color w:val="000000"/>
                <w:spacing w:val="-10"/>
                <w:sz w:val="20"/>
                <w:szCs w:val="20"/>
              </w:rPr>
            </w:pPr>
            <w:r>
              <w:rPr>
                <w:rFonts w:ascii="宋体" w:hAnsi="宋体" w:hint="eastAsia"/>
                <w:color w:val="000000"/>
                <w:sz w:val="20"/>
                <w:szCs w:val="20"/>
              </w:rPr>
              <w:t>是否明确了外包过程的控制方法：是</w:t>
            </w:r>
          </w:p>
        </w:tc>
      </w:tr>
      <w:tr w:rsidR="007F48DE" w:rsidTr="00064F31">
        <w:trPr>
          <w:cantSplit/>
          <w:trHeight w:val="348"/>
          <w:jc w:val="center"/>
        </w:trPr>
        <w:tc>
          <w:tcPr>
            <w:tcW w:w="2052" w:type="dxa"/>
            <w:vMerge w:val="restart"/>
            <w:vAlign w:val="center"/>
          </w:tcPr>
          <w:p w:rsidR="007F48DE" w:rsidRDefault="007F48DE" w:rsidP="00064F31">
            <w:pPr>
              <w:rPr>
                <w:rFonts w:ascii="宋体"/>
                <w:color w:val="000000"/>
                <w:spacing w:val="-10"/>
                <w:sz w:val="20"/>
                <w:szCs w:val="20"/>
              </w:rPr>
            </w:pPr>
            <w:r>
              <w:rPr>
                <w:rFonts w:ascii="宋体" w:hAnsi="宋体" w:hint="eastAsia"/>
                <w:color w:val="000000"/>
                <w:sz w:val="20"/>
                <w:szCs w:val="20"/>
              </w:rPr>
              <w:t>主要设备</w:t>
            </w:r>
          </w:p>
        </w:tc>
        <w:tc>
          <w:tcPr>
            <w:tcW w:w="7427" w:type="dxa"/>
          </w:tcPr>
          <w:p w:rsidR="007F48DE" w:rsidRDefault="007F48DE" w:rsidP="00711D47">
            <w:pPr>
              <w:rPr>
                <w:rFonts w:ascii="宋体"/>
                <w:color w:val="000000"/>
                <w:spacing w:val="-10"/>
                <w:sz w:val="20"/>
                <w:szCs w:val="20"/>
              </w:rPr>
            </w:pPr>
            <w:r>
              <w:rPr>
                <w:rFonts w:ascii="宋体" w:hAnsi="宋体" w:hint="eastAsia"/>
                <w:color w:val="000000"/>
                <w:spacing w:val="-10"/>
                <w:sz w:val="20"/>
                <w:szCs w:val="20"/>
              </w:rPr>
              <w:t>主要设备：</w:t>
            </w:r>
            <w:r w:rsidR="00711D47" w:rsidRPr="006D0945">
              <w:rPr>
                <w:rFonts w:hint="eastAsia"/>
              </w:rPr>
              <w:t>数控双头锯、端面铣床、数控仿形铣床、组角机、钻孔机、冲床等</w:t>
            </w:r>
          </w:p>
        </w:tc>
      </w:tr>
      <w:tr w:rsidR="007F48DE" w:rsidTr="00064F31">
        <w:trPr>
          <w:cantSplit/>
          <w:trHeight w:val="348"/>
          <w:jc w:val="center"/>
        </w:trPr>
        <w:tc>
          <w:tcPr>
            <w:tcW w:w="2052" w:type="dxa"/>
            <w:vMerge/>
            <w:vAlign w:val="center"/>
          </w:tcPr>
          <w:p w:rsidR="007F48DE" w:rsidRDefault="007F48DE" w:rsidP="00064F31">
            <w:pPr>
              <w:rPr>
                <w:rFonts w:ascii="宋体"/>
                <w:color w:val="000000"/>
                <w:szCs w:val="21"/>
              </w:rPr>
            </w:pPr>
          </w:p>
        </w:tc>
        <w:tc>
          <w:tcPr>
            <w:tcW w:w="7427" w:type="dxa"/>
          </w:tcPr>
          <w:p w:rsidR="007F48DE" w:rsidRDefault="007F48DE" w:rsidP="00064F31">
            <w:pPr>
              <w:rPr>
                <w:rFonts w:ascii="宋体"/>
                <w:color w:val="000000"/>
                <w:sz w:val="20"/>
                <w:szCs w:val="20"/>
              </w:rPr>
            </w:pPr>
            <w:r>
              <w:rPr>
                <w:rFonts w:ascii="宋体" w:hAnsi="宋体" w:hint="eastAsia"/>
                <w:color w:val="000000"/>
                <w:sz w:val="20"/>
                <w:szCs w:val="20"/>
              </w:rPr>
              <w:t>设备是否满足要求■是□否</w:t>
            </w:r>
          </w:p>
        </w:tc>
      </w:tr>
      <w:tr w:rsidR="007F48DE" w:rsidTr="00064F31">
        <w:trPr>
          <w:cantSplit/>
          <w:trHeight w:val="348"/>
          <w:jc w:val="center"/>
        </w:trPr>
        <w:tc>
          <w:tcPr>
            <w:tcW w:w="2052" w:type="dxa"/>
            <w:vMerge/>
            <w:vAlign w:val="center"/>
          </w:tcPr>
          <w:p w:rsidR="007F48DE" w:rsidRDefault="007F48DE" w:rsidP="00064F31">
            <w:pPr>
              <w:rPr>
                <w:rFonts w:ascii="宋体"/>
                <w:color w:val="000000"/>
                <w:szCs w:val="21"/>
              </w:rPr>
            </w:pPr>
          </w:p>
        </w:tc>
        <w:tc>
          <w:tcPr>
            <w:tcW w:w="7427" w:type="dxa"/>
          </w:tcPr>
          <w:p w:rsidR="007F48DE" w:rsidRDefault="007F48DE" w:rsidP="00064F31">
            <w:pPr>
              <w:rPr>
                <w:rFonts w:ascii="宋体"/>
                <w:color w:val="000000"/>
                <w:sz w:val="20"/>
                <w:szCs w:val="20"/>
              </w:rPr>
            </w:pPr>
            <w:r>
              <w:rPr>
                <w:rFonts w:ascii="宋体" w:hAnsi="宋体" w:hint="eastAsia"/>
                <w:color w:val="000000"/>
                <w:sz w:val="20"/>
                <w:szCs w:val="20"/>
              </w:rPr>
              <w:t>特种设备：</w:t>
            </w:r>
            <w:r w:rsidR="00711D47">
              <w:rPr>
                <w:rFonts w:ascii="宋体" w:hAnsi="宋体" w:hint="eastAsia"/>
                <w:color w:val="000000"/>
                <w:sz w:val="20"/>
                <w:szCs w:val="20"/>
              </w:rPr>
              <w:t>无</w:t>
            </w:r>
          </w:p>
        </w:tc>
      </w:tr>
      <w:tr w:rsidR="007F48DE" w:rsidTr="00064F31">
        <w:trPr>
          <w:cantSplit/>
          <w:trHeight w:val="348"/>
          <w:jc w:val="center"/>
        </w:trPr>
        <w:tc>
          <w:tcPr>
            <w:tcW w:w="2052" w:type="dxa"/>
            <w:vMerge/>
            <w:vAlign w:val="center"/>
          </w:tcPr>
          <w:p w:rsidR="007F48DE" w:rsidRDefault="007F48DE" w:rsidP="00064F31">
            <w:pPr>
              <w:rPr>
                <w:rFonts w:ascii="宋体"/>
                <w:color w:val="000000"/>
                <w:szCs w:val="21"/>
              </w:rPr>
            </w:pPr>
          </w:p>
        </w:tc>
        <w:tc>
          <w:tcPr>
            <w:tcW w:w="7427" w:type="dxa"/>
          </w:tcPr>
          <w:p w:rsidR="007F48DE" w:rsidRDefault="007F48DE" w:rsidP="00064F31">
            <w:pPr>
              <w:rPr>
                <w:rFonts w:ascii="宋体"/>
                <w:color w:val="000000"/>
                <w:sz w:val="20"/>
                <w:szCs w:val="20"/>
              </w:rPr>
            </w:pPr>
            <w:r>
              <w:rPr>
                <w:rFonts w:ascii="宋体" w:hAnsi="宋体" w:hint="eastAsia"/>
                <w:color w:val="000000"/>
                <w:sz w:val="20"/>
                <w:szCs w:val="20"/>
              </w:rPr>
              <w:t>特种设备是否按规定检定■是□否</w:t>
            </w:r>
          </w:p>
        </w:tc>
      </w:tr>
      <w:tr w:rsidR="007F48DE" w:rsidTr="00064F31">
        <w:trPr>
          <w:cantSplit/>
          <w:trHeight w:val="348"/>
          <w:jc w:val="center"/>
        </w:trPr>
        <w:tc>
          <w:tcPr>
            <w:tcW w:w="2052" w:type="dxa"/>
            <w:vMerge w:val="restart"/>
            <w:vAlign w:val="center"/>
          </w:tcPr>
          <w:p w:rsidR="007F48DE" w:rsidRDefault="007F48DE" w:rsidP="00064F31">
            <w:pPr>
              <w:rPr>
                <w:rFonts w:ascii="宋体"/>
                <w:color w:val="000000"/>
                <w:sz w:val="20"/>
                <w:szCs w:val="20"/>
              </w:rPr>
            </w:pPr>
            <w:r>
              <w:rPr>
                <w:rFonts w:ascii="宋体" w:hAnsi="宋体" w:hint="eastAsia"/>
                <w:color w:val="000000"/>
                <w:sz w:val="20"/>
                <w:szCs w:val="20"/>
              </w:rPr>
              <w:t>主要监视和测量</w:t>
            </w:r>
          </w:p>
          <w:p w:rsidR="007F48DE" w:rsidRDefault="007F48DE" w:rsidP="00064F31">
            <w:pPr>
              <w:rPr>
                <w:rFonts w:ascii="宋体"/>
                <w:color w:val="000000"/>
                <w:sz w:val="20"/>
                <w:szCs w:val="20"/>
              </w:rPr>
            </w:pPr>
            <w:r>
              <w:rPr>
                <w:rFonts w:ascii="宋体" w:hAnsi="宋体" w:hint="eastAsia"/>
                <w:color w:val="000000"/>
                <w:sz w:val="20"/>
                <w:szCs w:val="20"/>
              </w:rPr>
              <w:t>设备</w:t>
            </w:r>
          </w:p>
        </w:tc>
        <w:tc>
          <w:tcPr>
            <w:tcW w:w="7427" w:type="dxa"/>
          </w:tcPr>
          <w:p w:rsidR="007F48DE" w:rsidRDefault="007F48DE" w:rsidP="00064F31">
            <w:pPr>
              <w:rPr>
                <w:rFonts w:ascii="宋体"/>
                <w:color w:val="000000"/>
                <w:sz w:val="20"/>
                <w:szCs w:val="20"/>
              </w:rPr>
            </w:pPr>
            <w:r>
              <w:rPr>
                <w:rFonts w:ascii="宋体" w:hint="eastAsia"/>
                <w:color w:val="000000"/>
                <w:sz w:val="20"/>
                <w:szCs w:val="20"/>
              </w:rPr>
              <w:t>监视和测量设备（请简述主要监视和测量设备）：</w:t>
            </w:r>
            <w:r w:rsidR="00711D47" w:rsidRPr="001B7333">
              <w:rPr>
                <w:rFonts w:hint="eastAsia"/>
                <w:szCs w:val="21"/>
              </w:rPr>
              <w:t>卷尺、游标卡尺、塞尺、千分尺、角度尺等</w:t>
            </w:r>
          </w:p>
        </w:tc>
      </w:tr>
      <w:tr w:rsidR="007F48DE" w:rsidTr="00064F31">
        <w:trPr>
          <w:cantSplit/>
          <w:trHeight w:val="348"/>
          <w:jc w:val="center"/>
        </w:trPr>
        <w:tc>
          <w:tcPr>
            <w:tcW w:w="2052" w:type="dxa"/>
            <w:vMerge/>
            <w:vAlign w:val="center"/>
          </w:tcPr>
          <w:p w:rsidR="007F48DE" w:rsidRDefault="007F48DE" w:rsidP="00064F31">
            <w:pPr>
              <w:rPr>
                <w:rFonts w:ascii="宋体"/>
                <w:color w:val="000000"/>
                <w:sz w:val="20"/>
                <w:szCs w:val="20"/>
              </w:rPr>
            </w:pPr>
          </w:p>
        </w:tc>
        <w:tc>
          <w:tcPr>
            <w:tcW w:w="7427" w:type="dxa"/>
          </w:tcPr>
          <w:p w:rsidR="007F48DE" w:rsidRDefault="007F48DE" w:rsidP="00064F31">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7F48DE" w:rsidTr="00064F31">
        <w:trPr>
          <w:cantSplit/>
          <w:trHeight w:val="348"/>
          <w:jc w:val="center"/>
        </w:trPr>
        <w:tc>
          <w:tcPr>
            <w:tcW w:w="2052" w:type="dxa"/>
            <w:vAlign w:val="center"/>
          </w:tcPr>
          <w:p w:rsidR="007F48DE" w:rsidRDefault="007F48DE" w:rsidP="00064F31">
            <w:pPr>
              <w:rPr>
                <w:rFonts w:ascii="宋体"/>
                <w:color w:val="000000"/>
                <w:sz w:val="20"/>
                <w:szCs w:val="20"/>
              </w:rPr>
            </w:pPr>
            <w:r>
              <w:rPr>
                <w:rFonts w:ascii="宋体" w:hAnsi="宋体" w:hint="eastAsia"/>
                <w:color w:val="000000"/>
                <w:sz w:val="20"/>
                <w:szCs w:val="20"/>
              </w:rPr>
              <w:t>满足产品要求所需</w:t>
            </w:r>
          </w:p>
          <w:p w:rsidR="007F48DE" w:rsidRDefault="007F48DE" w:rsidP="00064F31">
            <w:pPr>
              <w:rPr>
                <w:rFonts w:ascii="宋体"/>
                <w:color w:val="000000"/>
                <w:sz w:val="20"/>
                <w:szCs w:val="20"/>
              </w:rPr>
            </w:pPr>
            <w:r>
              <w:rPr>
                <w:rFonts w:ascii="宋体" w:hAnsi="宋体" w:hint="eastAsia"/>
                <w:color w:val="000000"/>
                <w:sz w:val="20"/>
                <w:szCs w:val="20"/>
              </w:rPr>
              <w:t>工作环境</w:t>
            </w:r>
          </w:p>
        </w:tc>
        <w:tc>
          <w:tcPr>
            <w:tcW w:w="7427" w:type="dxa"/>
          </w:tcPr>
          <w:p w:rsidR="007F48DE" w:rsidRDefault="007F48DE" w:rsidP="00064F31">
            <w:pPr>
              <w:rPr>
                <w:rFonts w:ascii="宋体"/>
                <w:color w:val="000000"/>
                <w:sz w:val="20"/>
                <w:szCs w:val="20"/>
              </w:rPr>
            </w:pPr>
            <w:r>
              <w:rPr>
                <w:rFonts w:ascii="宋体" w:hint="eastAsia"/>
                <w:color w:val="000000"/>
                <w:sz w:val="20"/>
                <w:szCs w:val="20"/>
              </w:rPr>
              <w:t>无特殊要求</w:t>
            </w:r>
          </w:p>
        </w:tc>
      </w:tr>
      <w:tr w:rsidR="007F48DE" w:rsidTr="00064F31">
        <w:trPr>
          <w:cantSplit/>
          <w:trHeight w:val="348"/>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F48DE" w:rsidTr="00064F31">
        <w:trPr>
          <w:cantSplit/>
          <w:trHeight w:val="327"/>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重要环境因素有：</w:t>
            </w:r>
          </w:p>
        </w:tc>
      </w:tr>
      <w:tr w:rsidR="007F48DE" w:rsidTr="00064F31">
        <w:trPr>
          <w:cantSplit/>
          <w:trHeight w:val="348"/>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针对重要环境因素建立了运行控制程序：</w:t>
            </w:r>
          </w:p>
        </w:tc>
      </w:tr>
      <w:tr w:rsidR="007F48DE" w:rsidTr="00064F31">
        <w:trPr>
          <w:cantSplit/>
          <w:trHeight w:val="70"/>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针对重要环境因素是否明确了监视和测量的要求：</w:t>
            </w:r>
          </w:p>
        </w:tc>
      </w:tr>
      <w:tr w:rsidR="007F48DE" w:rsidTr="00064F31">
        <w:trPr>
          <w:cantSplit/>
          <w:trHeight w:val="348"/>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F48DE" w:rsidTr="00064F31">
        <w:trPr>
          <w:cantSplit/>
          <w:trHeight w:val="348"/>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应急预案有：</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不可接受风险有：</w:t>
            </w:r>
            <w:r w:rsidRPr="0047396C">
              <w:rPr>
                <w:rFonts w:ascii="宋体" w:hAnsi="宋体" w:hint="eastAsia"/>
                <w:szCs w:val="21"/>
              </w:rPr>
              <w:t>火灾、触电、</w:t>
            </w:r>
            <w:r w:rsidR="00711D47">
              <w:rPr>
                <w:rFonts w:ascii="宋体" w:hAnsi="宋体" w:hint="eastAsia"/>
                <w:szCs w:val="21"/>
              </w:rPr>
              <w:t>职业病、</w:t>
            </w:r>
            <w:r w:rsidRPr="0047396C">
              <w:rPr>
                <w:rFonts w:ascii="宋体" w:hAnsi="宋体" w:hint="eastAsia"/>
                <w:szCs w:val="21"/>
              </w:rPr>
              <w:t>机械伤害</w:t>
            </w:r>
          </w:p>
        </w:tc>
      </w:tr>
      <w:tr w:rsidR="007F48DE" w:rsidTr="00064F31">
        <w:trPr>
          <w:cantSplit/>
          <w:trHeight w:val="321"/>
          <w:jc w:val="center"/>
        </w:trPr>
        <w:tc>
          <w:tcPr>
            <w:tcW w:w="9479" w:type="dxa"/>
            <w:gridSpan w:val="2"/>
            <w:vAlign w:val="center"/>
          </w:tcPr>
          <w:p w:rsidR="007F48DE" w:rsidRDefault="007F48DE" w:rsidP="00064F31">
            <w:pPr>
              <w:rPr>
                <w:rFonts w:ascii="宋体"/>
                <w:color w:val="000000"/>
                <w:sz w:val="20"/>
                <w:szCs w:val="20"/>
              </w:rPr>
            </w:pPr>
            <w:r>
              <w:rPr>
                <w:rFonts w:ascii="宋体" w:hint="eastAsia"/>
                <w:color w:val="000000"/>
                <w:sz w:val="20"/>
                <w:szCs w:val="20"/>
              </w:rPr>
              <w:t>针对不可接受风险建立了运行控制程序：危险源辨识、风险评价和风险控制程序</w:t>
            </w:r>
          </w:p>
        </w:tc>
      </w:tr>
      <w:tr w:rsidR="007F48DE" w:rsidTr="00064F31">
        <w:trPr>
          <w:cantSplit/>
          <w:trHeight w:val="239"/>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针对不可接受风险是否明确了监视和测量的要求：监视和测量控制程序</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F48DE" w:rsidTr="00064F31">
        <w:trPr>
          <w:cantSplit/>
          <w:trHeight w:val="321"/>
          <w:jc w:val="center"/>
        </w:trPr>
        <w:tc>
          <w:tcPr>
            <w:tcW w:w="9479" w:type="dxa"/>
            <w:gridSpan w:val="2"/>
          </w:tcPr>
          <w:p w:rsidR="007F48DE" w:rsidRDefault="007F48DE" w:rsidP="00064F3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F48DE" w:rsidRDefault="007F48DE" w:rsidP="002A172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F48DE" w:rsidTr="00064F31">
        <w:trPr>
          <w:trHeight w:val="815"/>
        </w:trPr>
        <w:tc>
          <w:tcPr>
            <w:tcW w:w="9497" w:type="dxa"/>
          </w:tcPr>
          <w:p w:rsidR="007F48DE" w:rsidRDefault="007F48DE" w:rsidP="00064F31">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F48DE" w:rsidRDefault="007F48DE" w:rsidP="00064F31">
            <w:pPr>
              <w:spacing w:line="360" w:lineRule="auto"/>
              <w:rPr>
                <w:rFonts w:ascii="宋体"/>
                <w:color w:val="000000"/>
                <w:sz w:val="20"/>
                <w:szCs w:val="20"/>
              </w:rPr>
            </w:pPr>
            <w:r>
              <w:rPr>
                <w:rFonts w:ascii="宋体" w:hint="eastAsia"/>
                <w:color w:val="000000"/>
                <w:sz w:val="20"/>
                <w:szCs w:val="20"/>
              </w:rPr>
              <w:t>组织员工人数：</w:t>
            </w:r>
            <w:r w:rsidR="00711D47">
              <w:rPr>
                <w:rFonts w:ascii="宋体" w:hint="eastAsia"/>
                <w:color w:val="000000"/>
                <w:sz w:val="20"/>
                <w:szCs w:val="20"/>
              </w:rPr>
              <w:t>42</w:t>
            </w:r>
            <w:r>
              <w:rPr>
                <w:rFonts w:ascii="宋体" w:hint="eastAsia"/>
                <w:color w:val="000000"/>
                <w:sz w:val="20"/>
                <w:szCs w:val="20"/>
              </w:rPr>
              <w:t>人，其中管理人员：</w:t>
            </w:r>
            <w:r w:rsidR="00711D47">
              <w:rPr>
                <w:rFonts w:ascii="宋体" w:hint="eastAsia"/>
                <w:color w:val="000000"/>
                <w:sz w:val="20"/>
                <w:szCs w:val="20"/>
              </w:rPr>
              <w:t>8</w:t>
            </w:r>
            <w:r>
              <w:rPr>
                <w:rFonts w:ascii="宋体" w:hint="eastAsia"/>
                <w:color w:val="000000"/>
                <w:sz w:val="20"/>
                <w:szCs w:val="20"/>
              </w:rPr>
              <w:t>人</w:t>
            </w:r>
          </w:p>
          <w:p w:rsidR="007F48DE" w:rsidRDefault="007F48DE" w:rsidP="00064F3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F48DE" w:rsidRDefault="007F48DE" w:rsidP="00064F3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F48DE" w:rsidRDefault="007F48DE" w:rsidP="00064F3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F48DE" w:rsidRDefault="007F48DE" w:rsidP="00064F31">
            <w:pPr>
              <w:spacing w:line="260" w:lineRule="exact"/>
              <w:rPr>
                <w:rFonts w:ascii="宋体"/>
                <w:b/>
                <w:color w:val="000000"/>
                <w:szCs w:val="21"/>
              </w:rPr>
            </w:pPr>
          </w:p>
          <w:p w:rsidR="007F48DE" w:rsidRDefault="007F48DE" w:rsidP="00064F31">
            <w:pPr>
              <w:spacing w:line="260" w:lineRule="exact"/>
              <w:rPr>
                <w:rFonts w:ascii="宋体"/>
                <w:b/>
                <w:color w:val="000000"/>
                <w:szCs w:val="21"/>
              </w:rPr>
            </w:pPr>
          </w:p>
          <w:p w:rsidR="007F48DE" w:rsidRDefault="007F48DE" w:rsidP="00064F3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F48DE" w:rsidRDefault="007F48DE" w:rsidP="00064F3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F48DE" w:rsidRDefault="007F48DE" w:rsidP="00064F3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F48DE" w:rsidTr="00064F31">
        <w:trPr>
          <w:trHeight w:val="613"/>
        </w:trPr>
        <w:tc>
          <w:tcPr>
            <w:tcW w:w="9497" w:type="dxa"/>
          </w:tcPr>
          <w:p w:rsidR="007F48DE" w:rsidRDefault="007F48DE" w:rsidP="00064F3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F48DE" w:rsidRDefault="007F48DE" w:rsidP="00064F31">
            <w:pPr>
              <w:spacing w:line="260" w:lineRule="exact"/>
              <w:rPr>
                <w:rFonts w:ascii="宋体"/>
                <w:b/>
                <w:color w:val="000000"/>
                <w:szCs w:val="21"/>
              </w:rPr>
            </w:pPr>
          </w:p>
          <w:p w:rsidR="007F48DE" w:rsidRDefault="007F48DE" w:rsidP="00064F31">
            <w:pPr>
              <w:spacing w:line="360" w:lineRule="auto"/>
              <w:rPr>
                <w:rFonts w:ascii="宋体"/>
                <w:b/>
                <w:color w:val="000000"/>
                <w:szCs w:val="21"/>
              </w:rPr>
            </w:pPr>
            <w:r>
              <w:rPr>
                <w:rFonts w:ascii="宋体" w:hint="eastAsia"/>
                <w:b/>
                <w:color w:val="000000"/>
                <w:szCs w:val="21"/>
              </w:rPr>
              <w:t>■按审核方案执行</w:t>
            </w:r>
          </w:p>
          <w:p w:rsidR="007F48DE" w:rsidRDefault="007F48DE" w:rsidP="00064F3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F48DE" w:rsidRDefault="007F48DE" w:rsidP="00064F3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F48DE" w:rsidRDefault="007F48DE" w:rsidP="002A172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F48DE" w:rsidTr="00064F31">
        <w:trPr>
          <w:trHeight w:val="1985"/>
        </w:trPr>
        <w:tc>
          <w:tcPr>
            <w:tcW w:w="9497" w:type="dxa"/>
          </w:tcPr>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重点审核部门：</w:t>
            </w:r>
            <w:r>
              <w:rPr>
                <w:rFonts w:hint="eastAsia"/>
                <w:sz w:val="24"/>
              </w:rPr>
              <w:t>行政部、</w:t>
            </w:r>
            <w:r w:rsidR="00064F31">
              <w:rPr>
                <w:rFonts w:hint="eastAsia"/>
                <w:sz w:val="24"/>
              </w:rPr>
              <w:t>生产部、技术部</w:t>
            </w:r>
            <w:r>
              <w:rPr>
                <w:rFonts w:hint="eastAsia"/>
                <w:sz w:val="24"/>
              </w:rPr>
              <w:t>、</w:t>
            </w:r>
            <w:r w:rsidR="00064F31">
              <w:rPr>
                <w:rFonts w:hint="eastAsia"/>
                <w:sz w:val="24"/>
              </w:rPr>
              <w:t>经营部</w:t>
            </w:r>
            <w:r>
              <w:rPr>
                <w:rFonts w:hint="eastAsia"/>
                <w:sz w:val="24"/>
              </w:rPr>
              <w:t>、财务部</w:t>
            </w:r>
          </w:p>
          <w:p w:rsidR="007F48DE" w:rsidRDefault="007F48DE" w:rsidP="00064F31">
            <w:pPr>
              <w:spacing w:line="400" w:lineRule="exact"/>
              <w:rPr>
                <w:rFonts w:ascii="宋体"/>
                <w:b/>
                <w:color w:val="000000"/>
                <w:sz w:val="20"/>
                <w:szCs w:val="20"/>
              </w:rPr>
            </w:pPr>
            <w:r>
              <w:rPr>
                <w:rFonts w:ascii="宋体" w:hAnsi="宋体" w:hint="eastAsia"/>
                <w:b/>
                <w:color w:val="000000"/>
                <w:sz w:val="20"/>
                <w:szCs w:val="20"/>
              </w:rPr>
              <w:t>重点审核过程：产品生产提供控制、顾客满意；产品和服务放行、不合格产品和服务</w:t>
            </w:r>
          </w:p>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7F48DE" w:rsidTr="00064F31">
        <w:trPr>
          <w:trHeight w:val="1425"/>
        </w:trPr>
        <w:tc>
          <w:tcPr>
            <w:tcW w:w="9497" w:type="dxa"/>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重点审核部门：</w:t>
            </w:r>
          </w:p>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重点审核场所：</w:t>
            </w:r>
          </w:p>
          <w:p w:rsidR="007F48DE" w:rsidRDefault="007F48DE" w:rsidP="00064F31">
            <w:pPr>
              <w:spacing w:line="260" w:lineRule="exact"/>
              <w:rPr>
                <w:rFonts w:ascii="宋体"/>
                <w:b/>
                <w:color w:val="000000"/>
                <w:sz w:val="20"/>
                <w:szCs w:val="20"/>
              </w:rPr>
            </w:pPr>
          </w:p>
        </w:tc>
      </w:tr>
      <w:tr w:rsidR="007F48DE" w:rsidTr="00064F31">
        <w:trPr>
          <w:trHeight w:val="720"/>
        </w:trPr>
        <w:tc>
          <w:tcPr>
            <w:tcW w:w="9497" w:type="dxa"/>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重点审核部门：</w:t>
            </w:r>
            <w:r>
              <w:rPr>
                <w:rFonts w:hint="eastAsia"/>
                <w:sz w:val="24"/>
              </w:rPr>
              <w:t>行政部、</w:t>
            </w:r>
            <w:r w:rsidR="00064F31">
              <w:rPr>
                <w:rFonts w:hint="eastAsia"/>
                <w:sz w:val="24"/>
              </w:rPr>
              <w:t>生产部、技术部</w:t>
            </w:r>
            <w:r>
              <w:rPr>
                <w:rFonts w:hint="eastAsia"/>
                <w:sz w:val="24"/>
              </w:rPr>
              <w:t>、</w:t>
            </w:r>
            <w:r w:rsidR="00064F31">
              <w:rPr>
                <w:rFonts w:hint="eastAsia"/>
                <w:sz w:val="24"/>
              </w:rPr>
              <w:t>经营部</w:t>
            </w:r>
            <w:r>
              <w:rPr>
                <w:rFonts w:hint="eastAsia"/>
                <w:sz w:val="24"/>
              </w:rPr>
              <w:t>、财务部</w:t>
            </w:r>
          </w:p>
          <w:p w:rsidR="007F48DE" w:rsidRDefault="007F48DE" w:rsidP="00064F31">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bl>
    <w:p w:rsidR="007F48DE" w:rsidRDefault="007F48DE" w:rsidP="007F48DE">
      <w:pPr>
        <w:spacing w:line="200" w:lineRule="exact"/>
        <w:rPr>
          <w:rFonts w:ascii="宋体"/>
          <w:b/>
          <w:color w:val="000000"/>
          <w:sz w:val="26"/>
          <w:szCs w:val="26"/>
        </w:rPr>
      </w:pPr>
    </w:p>
    <w:p w:rsidR="007F48DE" w:rsidRDefault="007F48DE" w:rsidP="007F48D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F48DE" w:rsidTr="00064F31">
        <w:trPr>
          <w:trHeight w:val="485"/>
        </w:trPr>
        <w:tc>
          <w:tcPr>
            <w:tcW w:w="1276" w:type="dxa"/>
            <w:vMerge w:val="restart"/>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F48DE" w:rsidRDefault="007F48DE" w:rsidP="00064F31">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2020年5月14日至5月15日进行了三体系的结合审核</w:t>
            </w:r>
            <w:r>
              <w:rPr>
                <w:rFonts w:hint="eastAsia"/>
                <w:szCs w:val="21"/>
              </w:rPr>
              <w:t>。</w:t>
            </w:r>
          </w:p>
          <w:p w:rsidR="007F48DE" w:rsidRDefault="007F48DE" w:rsidP="00064F31">
            <w:pPr>
              <w:spacing w:line="400" w:lineRule="exact"/>
              <w:rPr>
                <w:rFonts w:ascii="宋体"/>
                <w:b/>
                <w:color w:val="000000"/>
                <w:sz w:val="20"/>
                <w:szCs w:val="20"/>
              </w:rPr>
            </w:pPr>
            <w:r>
              <w:rPr>
                <w:rFonts w:hint="eastAsia"/>
                <w:szCs w:val="21"/>
              </w:rPr>
              <w:t>内部审核组由：</w:t>
            </w:r>
            <w:r w:rsidRPr="00C16BD8">
              <w:rPr>
                <w:rFonts w:ascii="宋体" w:hAnsi="宋体" w:hint="eastAsia"/>
                <w:szCs w:val="21"/>
              </w:rPr>
              <w:t>组长：冉辉      组员：陈林</w:t>
            </w:r>
            <w:r>
              <w:rPr>
                <w:rFonts w:ascii="宋体" w:hAnsi="宋体" w:hint="eastAsia"/>
                <w:szCs w:val="21"/>
              </w:rPr>
              <w:t>。</w:t>
            </w:r>
            <w:r>
              <w:rPr>
                <w:rFonts w:hint="eastAsia"/>
                <w:szCs w:val="21"/>
              </w:rPr>
              <w:t>。</w:t>
            </w:r>
          </w:p>
        </w:tc>
      </w:tr>
      <w:tr w:rsidR="007F48DE" w:rsidTr="00064F31">
        <w:trPr>
          <w:trHeight w:val="675"/>
        </w:trPr>
        <w:tc>
          <w:tcPr>
            <w:tcW w:w="1276" w:type="dxa"/>
            <w:vMerge/>
          </w:tcPr>
          <w:p w:rsidR="007F48DE" w:rsidRDefault="007F48DE" w:rsidP="00064F31">
            <w:pPr>
              <w:spacing w:line="260" w:lineRule="exact"/>
              <w:rPr>
                <w:rFonts w:ascii="宋体"/>
                <w:b/>
                <w:color w:val="000000"/>
                <w:sz w:val="20"/>
                <w:szCs w:val="20"/>
              </w:rPr>
            </w:pPr>
          </w:p>
        </w:tc>
        <w:tc>
          <w:tcPr>
            <w:tcW w:w="8221" w:type="dxa"/>
          </w:tcPr>
          <w:p w:rsidR="007F48DE" w:rsidRDefault="007F48DE" w:rsidP="00064F31">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7F48DE" w:rsidRDefault="007F48DE" w:rsidP="00064F31">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7F48DE" w:rsidRDefault="007F48DE" w:rsidP="00064F31">
            <w:pPr>
              <w:spacing w:line="400" w:lineRule="exact"/>
              <w:rPr>
                <w:rFonts w:asci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w:t>
            </w:r>
            <w:r>
              <w:rPr>
                <w:rFonts w:hint="eastAsia"/>
                <w:szCs w:val="21"/>
              </w:rPr>
              <w:lastRenderedPageBreak/>
              <w:t>律法规；</w:t>
            </w:r>
            <w:r>
              <w:rPr>
                <w:rFonts w:hint="eastAsia"/>
                <w:szCs w:val="21"/>
              </w:rPr>
              <w:t xml:space="preserve"> d.</w:t>
            </w:r>
            <w:r>
              <w:rPr>
                <w:rFonts w:hint="eastAsia"/>
                <w:szCs w:val="21"/>
              </w:rPr>
              <w:t>顾客及相关方要求等。</w:t>
            </w:r>
          </w:p>
        </w:tc>
      </w:tr>
      <w:tr w:rsidR="007F48DE" w:rsidTr="00064F31">
        <w:trPr>
          <w:trHeight w:val="630"/>
        </w:trPr>
        <w:tc>
          <w:tcPr>
            <w:tcW w:w="1276" w:type="dxa"/>
            <w:vMerge/>
          </w:tcPr>
          <w:p w:rsidR="007F48DE" w:rsidRDefault="007F48DE" w:rsidP="00064F31">
            <w:pPr>
              <w:spacing w:line="260" w:lineRule="exact"/>
              <w:rPr>
                <w:rFonts w:ascii="宋体"/>
                <w:b/>
                <w:color w:val="000000"/>
                <w:sz w:val="20"/>
                <w:szCs w:val="20"/>
              </w:rPr>
            </w:pPr>
          </w:p>
        </w:tc>
        <w:tc>
          <w:tcPr>
            <w:tcW w:w="8221" w:type="dxa"/>
          </w:tcPr>
          <w:p w:rsidR="007F48DE" w:rsidRDefault="007F48DE" w:rsidP="00064F3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F48DE" w:rsidRDefault="007F48DE" w:rsidP="00064F31">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7F48DE" w:rsidRDefault="007F48DE" w:rsidP="00064F31">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7F48DE" w:rsidRDefault="007F48DE" w:rsidP="00064F31">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7F48DE" w:rsidRDefault="007F48DE" w:rsidP="00064F31">
            <w:pPr>
              <w:spacing w:line="260" w:lineRule="exact"/>
              <w:rPr>
                <w:rFonts w:ascii="宋体" w:hAnsi="宋体"/>
                <w:b/>
                <w:color w:val="000000"/>
                <w:sz w:val="20"/>
                <w:szCs w:val="20"/>
              </w:rPr>
            </w:pPr>
          </w:p>
        </w:tc>
      </w:tr>
      <w:tr w:rsidR="007F48DE" w:rsidTr="00064F31">
        <w:trPr>
          <w:trHeight w:val="630"/>
        </w:trPr>
        <w:tc>
          <w:tcPr>
            <w:tcW w:w="1276" w:type="dxa"/>
            <w:vMerge w:val="restart"/>
            <w:vAlign w:val="center"/>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2020年5月25日</w:t>
            </w:r>
            <w:r>
              <w:rPr>
                <w:rFonts w:hint="eastAsia"/>
                <w:szCs w:val="21"/>
              </w:rPr>
              <w:t>就管理方针和目标，评价和审定管理体系运行的适宜性、充分性和有效性进行了评审。</w:t>
            </w:r>
          </w:p>
        </w:tc>
      </w:tr>
      <w:tr w:rsidR="007F48DE" w:rsidTr="00064F31">
        <w:trPr>
          <w:trHeight w:val="630"/>
        </w:trPr>
        <w:tc>
          <w:tcPr>
            <w:tcW w:w="1276" w:type="dxa"/>
            <w:vMerge/>
          </w:tcPr>
          <w:p w:rsidR="007F48DE" w:rsidRDefault="007F48DE" w:rsidP="00064F31">
            <w:pPr>
              <w:spacing w:line="260" w:lineRule="exact"/>
              <w:rPr>
                <w:rFonts w:ascii="宋体"/>
                <w:b/>
                <w:color w:val="000000"/>
                <w:sz w:val="20"/>
                <w:szCs w:val="20"/>
              </w:rPr>
            </w:pPr>
          </w:p>
        </w:tc>
        <w:tc>
          <w:tcPr>
            <w:tcW w:w="8221" w:type="dxa"/>
          </w:tcPr>
          <w:p w:rsidR="007F48DE" w:rsidRDefault="007F48DE" w:rsidP="00064F31">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7F48DE" w:rsidTr="00064F31">
        <w:trPr>
          <w:trHeight w:val="630"/>
        </w:trPr>
        <w:tc>
          <w:tcPr>
            <w:tcW w:w="1276" w:type="dxa"/>
            <w:vMerge/>
          </w:tcPr>
          <w:p w:rsidR="007F48DE" w:rsidRDefault="007F48DE" w:rsidP="00064F31">
            <w:pPr>
              <w:spacing w:line="260" w:lineRule="exact"/>
              <w:rPr>
                <w:rFonts w:ascii="宋体"/>
                <w:b/>
                <w:color w:val="000000"/>
                <w:sz w:val="20"/>
                <w:szCs w:val="20"/>
              </w:rPr>
            </w:pPr>
          </w:p>
        </w:tc>
        <w:tc>
          <w:tcPr>
            <w:tcW w:w="8221" w:type="dxa"/>
          </w:tcPr>
          <w:p w:rsidR="007F48DE" w:rsidRDefault="007F48DE" w:rsidP="00064F3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7F48DE" w:rsidTr="00064F31">
        <w:trPr>
          <w:trHeight w:val="1090"/>
        </w:trPr>
        <w:tc>
          <w:tcPr>
            <w:tcW w:w="9497" w:type="dxa"/>
            <w:gridSpan w:val="2"/>
          </w:tcPr>
          <w:p w:rsidR="007F48DE" w:rsidRDefault="007F48DE" w:rsidP="00064F3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F48DE" w:rsidRDefault="007F48DE" w:rsidP="00064F31">
            <w:pPr>
              <w:widowControl/>
              <w:jc w:val="left"/>
              <w:rPr>
                <w:rFonts w:ascii="宋体"/>
                <w:b/>
                <w:color w:val="000000"/>
                <w:szCs w:val="21"/>
              </w:rPr>
            </w:pPr>
          </w:p>
        </w:tc>
      </w:tr>
    </w:tbl>
    <w:p w:rsidR="007F48DE" w:rsidRDefault="007F48DE" w:rsidP="002A172C">
      <w:pPr>
        <w:spacing w:beforeLines="50" w:line="360" w:lineRule="exact"/>
        <w:rPr>
          <w:rFonts w:ascii="宋体"/>
          <w:b/>
          <w:color w:val="000000"/>
          <w:sz w:val="26"/>
          <w:szCs w:val="26"/>
        </w:rPr>
      </w:pPr>
    </w:p>
    <w:p w:rsidR="007F48DE" w:rsidRDefault="007F48DE" w:rsidP="007F48D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F48DE" w:rsidTr="00064F31">
        <w:tc>
          <w:tcPr>
            <w:tcW w:w="8080" w:type="dxa"/>
          </w:tcPr>
          <w:p w:rsidR="007F48DE" w:rsidRDefault="007F48DE" w:rsidP="00064F3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F48DE" w:rsidRDefault="007F48DE" w:rsidP="00064F31">
            <w:pPr>
              <w:widowControl/>
              <w:jc w:val="left"/>
              <w:rPr>
                <w:rFonts w:ascii="宋体"/>
                <w:b/>
                <w:color w:val="000000"/>
                <w:sz w:val="20"/>
                <w:szCs w:val="20"/>
              </w:rPr>
            </w:pPr>
          </w:p>
        </w:tc>
        <w:tc>
          <w:tcPr>
            <w:tcW w:w="708" w:type="dxa"/>
          </w:tcPr>
          <w:p w:rsidR="007F48DE" w:rsidRDefault="007F48DE" w:rsidP="00064F31">
            <w:pPr>
              <w:widowControl/>
              <w:jc w:val="left"/>
              <w:rPr>
                <w:rFonts w:ascii="宋体"/>
                <w:b/>
                <w:color w:val="000000"/>
                <w:sz w:val="20"/>
                <w:szCs w:val="20"/>
              </w:rPr>
            </w:pPr>
          </w:p>
        </w:tc>
      </w:tr>
      <w:tr w:rsidR="007F48DE" w:rsidTr="00064F31">
        <w:tc>
          <w:tcPr>
            <w:tcW w:w="8080" w:type="dxa"/>
          </w:tcPr>
          <w:p w:rsidR="007F48DE" w:rsidRDefault="007F48DE" w:rsidP="00064F3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r w:rsidR="007F48DE" w:rsidTr="00064F31">
        <w:tc>
          <w:tcPr>
            <w:tcW w:w="8080" w:type="dxa"/>
          </w:tcPr>
          <w:p w:rsidR="007F48DE" w:rsidRDefault="007F48DE" w:rsidP="00064F3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F48DE" w:rsidRDefault="007F48DE" w:rsidP="00064F3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7F48DE" w:rsidRDefault="007F48DE" w:rsidP="00064F31">
            <w:pPr>
              <w:rPr>
                <w:rFonts w:ascii="宋体"/>
                <w:color w:val="000000"/>
                <w:sz w:val="20"/>
                <w:szCs w:val="20"/>
              </w:rPr>
            </w:pPr>
            <w:r>
              <w:rPr>
                <w:rFonts w:ascii="宋体" w:hAnsi="宋体" w:hint="eastAsia"/>
                <w:color w:val="000000"/>
                <w:sz w:val="20"/>
                <w:szCs w:val="20"/>
              </w:rPr>
              <w:t>□否</w:t>
            </w:r>
          </w:p>
        </w:tc>
      </w:tr>
    </w:tbl>
    <w:p w:rsidR="007F48DE" w:rsidRDefault="007F48DE" w:rsidP="007F48DE">
      <w:pPr>
        <w:widowControl/>
        <w:jc w:val="left"/>
        <w:rPr>
          <w:rFonts w:ascii="宋体"/>
          <w:b/>
          <w:color w:val="000000"/>
          <w:sz w:val="26"/>
          <w:szCs w:val="26"/>
        </w:rPr>
      </w:pPr>
    </w:p>
    <w:p w:rsidR="007F48DE" w:rsidRDefault="007F48DE" w:rsidP="002A172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F48DE" w:rsidTr="00064F31">
        <w:trPr>
          <w:cantSplit/>
          <w:trHeight w:val="296"/>
          <w:jc w:val="center"/>
        </w:trPr>
        <w:tc>
          <w:tcPr>
            <w:tcW w:w="9615" w:type="dxa"/>
          </w:tcPr>
          <w:p w:rsidR="007F48DE" w:rsidRDefault="007F48DE" w:rsidP="00064F3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F48DE" w:rsidRDefault="007F48DE" w:rsidP="00064F31">
            <w:pPr>
              <w:spacing w:line="280" w:lineRule="exact"/>
              <w:rPr>
                <w:rFonts w:ascii="宋体"/>
                <w:b/>
                <w:color w:val="000000"/>
                <w:sz w:val="20"/>
                <w:szCs w:val="20"/>
              </w:rPr>
            </w:pPr>
            <w:r>
              <w:rPr>
                <w:rFonts w:ascii="宋体" w:hAnsi="宋体" w:hint="eastAsia"/>
                <w:b/>
                <w:color w:val="000000"/>
                <w:sz w:val="20"/>
                <w:szCs w:val="20"/>
              </w:rPr>
              <w:t>■具备</w:t>
            </w:r>
          </w:p>
          <w:p w:rsidR="007F48DE" w:rsidRDefault="007F48DE" w:rsidP="00064F3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F48DE" w:rsidRDefault="007F48DE" w:rsidP="00064F3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F48DE" w:rsidRDefault="007F48DE" w:rsidP="00064F3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F48DE" w:rsidRDefault="007F48DE" w:rsidP="007F48DE">
      <w:pPr>
        <w:spacing w:line="240" w:lineRule="exact"/>
        <w:rPr>
          <w:rFonts w:ascii="宋体"/>
          <w:b/>
          <w:color w:val="000000"/>
          <w:sz w:val="26"/>
          <w:szCs w:val="26"/>
        </w:rPr>
      </w:pPr>
    </w:p>
    <w:p w:rsidR="007F48DE" w:rsidRDefault="007F48DE" w:rsidP="002A172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F48DE" w:rsidRDefault="007F48DE" w:rsidP="007F48DE">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F48DE" w:rsidRDefault="007F48DE" w:rsidP="007F48D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F48DE" w:rsidRDefault="007F48DE" w:rsidP="007F48DE">
      <w:pPr>
        <w:rPr>
          <w:rFonts w:ascii="宋体"/>
          <w:b/>
          <w:color w:val="000000"/>
          <w:sz w:val="20"/>
          <w:szCs w:val="20"/>
        </w:rPr>
      </w:pPr>
      <w:r>
        <w:rPr>
          <w:rFonts w:ascii="宋体" w:hAnsi="宋体"/>
          <w:b/>
          <w:color w:val="000000"/>
          <w:sz w:val="20"/>
          <w:szCs w:val="20"/>
        </w:rPr>
        <w:lastRenderedPageBreak/>
        <w:t>QMS:_</w:t>
      </w:r>
      <w:r>
        <w:rPr>
          <w:rFonts w:ascii="宋体" w:hAnsi="宋体"/>
          <w:b/>
          <w:color w:val="000000"/>
          <w:sz w:val="20"/>
          <w:szCs w:val="20"/>
          <w:u w:val="single"/>
        </w:rPr>
        <w:t>_</w:t>
      </w:r>
      <w:r w:rsidRPr="007F48DE">
        <w:rPr>
          <w:rFonts w:ascii="宋体" w:hAnsi="宋体" w:hint="eastAsia"/>
          <w:szCs w:val="21"/>
        </w:rPr>
        <w:t xml:space="preserve"> </w:t>
      </w:r>
      <w:r w:rsidRPr="00CA303E">
        <w:rPr>
          <w:rFonts w:ascii="宋体" w:hAnsi="宋体" w:hint="eastAsia"/>
          <w:szCs w:val="21"/>
        </w:rPr>
        <w:t>门窗的制造</w:t>
      </w:r>
      <w:r>
        <w:rPr>
          <w:rFonts w:ascii="宋体" w:hAnsi="宋体"/>
          <w:b/>
          <w:color w:val="000000"/>
          <w:sz w:val="20"/>
          <w:szCs w:val="20"/>
        </w:rPr>
        <w:t>_____________</w:t>
      </w:r>
    </w:p>
    <w:p w:rsidR="007F48DE" w:rsidRDefault="007F48DE" w:rsidP="007F48D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w:t>
      </w:r>
      <w:r>
        <w:rPr>
          <w:rFonts w:ascii="宋体" w:hAnsi="宋体"/>
          <w:b/>
          <w:color w:val="000000"/>
          <w:sz w:val="20"/>
          <w:szCs w:val="20"/>
          <w:u w:val="single"/>
        </w:rPr>
        <w:t>___</w:t>
      </w:r>
    </w:p>
    <w:p w:rsidR="007F48DE" w:rsidRDefault="007F48DE" w:rsidP="007F48D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sidR="00711D47" w:rsidRPr="00711D47">
        <w:rPr>
          <w:rFonts w:ascii="宋体" w:hAnsi="宋体" w:hint="eastAsia"/>
          <w:szCs w:val="21"/>
        </w:rPr>
        <w:t xml:space="preserve"> </w:t>
      </w:r>
      <w:r w:rsidR="00711D47" w:rsidRPr="00CA303E">
        <w:rPr>
          <w:rFonts w:ascii="宋体" w:hAnsi="宋体" w:hint="eastAsia"/>
          <w:szCs w:val="21"/>
        </w:rPr>
        <w:t>门窗的制造所涉及的相关职业健康安全管理活动</w:t>
      </w:r>
    </w:p>
    <w:p w:rsidR="007F48DE" w:rsidRDefault="002A172C" w:rsidP="002A172C">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1312" behindDoc="0" locked="0" layoutInCell="1" allowOverlap="1">
            <wp:simplePos x="0" y="0"/>
            <wp:positionH relativeFrom="column">
              <wp:posOffset>1870710</wp:posOffset>
            </wp:positionH>
            <wp:positionV relativeFrom="paragraph">
              <wp:posOffset>275590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7F48DE">
        <w:rPr>
          <w:rFonts w:ascii="宋体" w:hAnsi="宋体" w:hint="eastAsia"/>
          <w:b/>
          <w:bCs/>
          <w:color w:val="000000"/>
          <w:sz w:val="26"/>
          <w:szCs w:val="26"/>
        </w:rPr>
        <w:t>十六、审核组签字</w:t>
      </w:r>
    </w:p>
    <w:p w:rsidR="007F48DE" w:rsidRDefault="007F48DE" w:rsidP="007F48D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F48DE" w:rsidRDefault="002A172C" w:rsidP="007F48DE">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1816100</wp:posOffset>
            </wp:positionH>
            <wp:positionV relativeFrom="paragraph">
              <wp:posOffset>635</wp:posOffset>
            </wp:positionV>
            <wp:extent cx="352425" cy="304800"/>
            <wp:effectExtent l="19050" t="0" r="9525" b="0"/>
            <wp:wrapNone/>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7F48DE">
        <w:rPr>
          <w:rFonts w:ascii="宋体" w:hAnsi="宋体" w:hint="eastAsia"/>
          <w:b/>
          <w:color w:val="000000"/>
        </w:rPr>
        <w:t>审核组组员</w:t>
      </w:r>
      <w:r w:rsidR="007F48DE">
        <w:rPr>
          <w:rFonts w:ascii="宋体" w:hAnsi="宋体"/>
          <w:b/>
          <w:color w:val="000000"/>
        </w:rPr>
        <w:t>(</w:t>
      </w:r>
      <w:r w:rsidR="007F48DE">
        <w:rPr>
          <w:rFonts w:ascii="宋体" w:hAnsi="宋体" w:hint="eastAsia"/>
          <w:b/>
          <w:color w:val="000000"/>
        </w:rPr>
        <w:t>签名</w:t>
      </w:r>
      <w:r w:rsidR="007F48DE">
        <w:rPr>
          <w:rFonts w:ascii="宋体" w:hAnsi="宋体"/>
          <w:b/>
          <w:color w:val="000000"/>
        </w:rPr>
        <w:t xml:space="preserve">):   </w:t>
      </w:r>
    </w:p>
    <w:p w:rsidR="007F48DE" w:rsidRDefault="007F48DE" w:rsidP="007F48DE">
      <w:pPr>
        <w:spacing w:line="360" w:lineRule="exact"/>
        <w:ind w:firstLineChars="400" w:firstLine="843"/>
        <w:rPr>
          <w:rFonts w:ascii="宋体"/>
          <w:b/>
          <w:color w:val="000000"/>
        </w:rPr>
      </w:pPr>
    </w:p>
    <w:p w:rsidR="007F48DE" w:rsidRDefault="007F48DE" w:rsidP="007F48D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15</w:t>
      </w:r>
      <w:r>
        <w:rPr>
          <w:rFonts w:hint="eastAsia"/>
          <w:color w:val="000000"/>
          <w:szCs w:val="21"/>
        </w:rPr>
        <w:t>日</w:t>
      </w:r>
    </w:p>
    <w:p w:rsidR="007F48DE" w:rsidRDefault="007F48DE" w:rsidP="002A172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F48DE" w:rsidRDefault="007F48DE" w:rsidP="007F48D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F48DE" w:rsidRDefault="007F48DE" w:rsidP="007F48D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F48DE" w:rsidRDefault="007F48DE" w:rsidP="007F48D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F48DE" w:rsidRDefault="007F48DE" w:rsidP="007F48D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F48DE" w:rsidRDefault="007F48DE" w:rsidP="007F48DE">
      <w:pPr>
        <w:spacing w:line="240" w:lineRule="exact"/>
        <w:rPr>
          <w:rFonts w:ascii="宋体"/>
          <w:b/>
          <w:bCs/>
          <w:color w:val="000000"/>
          <w:sz w:val="26"/>
          <w:szCs w:val="26"/>
        </w:rPr>
      </w:pPr>
    </w:p>
    <w:p w:rsidR="007F48DE" w:rsidRDefault="007F48DE" w:rsidP="002A172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F48DE" w:rsidRDefault="007F48DE" w:rsidP="007F48D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F48DE" w:rsidRDefault="007F48DE" w:rsidP="007F48D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F48DE" w:rsidRDefault="007F48DE" w:rsidP="007F48D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F48DE" w:rsidRDefault="007F48DE" w:rsidP="007F48D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F48DE" w:rsidRDefault="007F48DE" w:rsidP="007F48DE">
      <w:pPr>
        <w:rPr>
          <w:rFonts w:ascii="宋体"/>
          <w:b/>
          <w:color w:val="000000"/>
          <w:sz w:val="26"/>
          <w:szCs w:val="26"/>
        </w:rPr>
      </w:pPr>
    </w:p>
    <w:p w:rsidR="007F48DE" w:rsidRDefault="007F48DE" w:rsidP="007F48DE">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7F48DE" w:rsidRDefault="007F48DE" w:rsidP="007F48D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F48DE" w:rsidRDefault="007F48DE" w:rsidP="007F48D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F48DE" w:rsidTr="00064F31">
        <w:trPr>
          <w:trHeight w:val="509"/>
        </w:trPr>
        <w:tc>
          <w:tcPr>
            <w:tcW w:w="948" w:type="dxa"/>
            <w:vAlign w:val="center"/>
          </w:tcPr>
          <w:p w:rsidR="007F48DE" w:rsidRDefault="007F48DE" w:rsidP="00064F3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F48DE" w:rsidRDefault="007F48DE" w:rsidP="00064F3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F48DE" w:rsidRDefault="007F48DE" w:rsidP="00064F3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F48DE" w:rsidRDefault="007F48DE" w:rsidP="00064F31">
            <w:pPr>
              <w:snapToGrid w:val="0"/>
              <w:spacing w:line="280" w:lineRule="exact"/>
              <w:jc w:val="center"/>
              <w:rPr>
                <w:b/>
                <w:bCs/>
                <w:color w:val="000000"/>
                <w:sz w:val="12"/>
                <w:szCs w:val="12"/>
              </w:rPr>
            </w:pPr>
            <w:r>
              <w:rPr>
                <w:rFonts w:hint="eastAsia"/>
                <w:b/>
                <w:bCs/>
                <w:color w:val="000000"/>
                <w:sz w:val="22"/>
                <w:szCs w:val="22"/>
              </w:rPr>
              <w:t>对应的标准条款</w:t>
            </w:r>
          </w:p>
        </w:tc>
      </w:tr>
      <w:tr w:rsidR="007F48DE" w:rsidTr="00064F31">
        <w:trPr>
          <w:trHeight w:val="1331"/>
        </w:trPr>
        <w:tc>
          <w:tcPr>
            <w:tcW w:w="948" w:type="dxa"/>
            <w:vAlign w:val="center"/>
          </w:tcPr>
          <w:p w:rsidR="007F48DE" w:rsidRDefault="00711D47" w:rsidP="00064F31">
            <w:pPr>
              <w:pStyle w:val="a5"/>
              <w:pBdr>
                <w:bottom w:val="none" w:sz="0" w:space="0" w:color="auto"/>
              </w:pBdr>
              <w:ind w:right="600"/>
              <w:jc w:val="both"/>
              <w:rPr>
                <w:rFonts w:ascii="宋体"/>
                <w:color w:val="000000"/>
                <w:sz w:val="24"/>
                <w:szCs w:val="24"/>
              </w:rPr>
            </w:pPr>
            <w:r>
              <w:rPr>
                <w:rFonts w:ascii="宋体"/>
                <w:color w:val="000000"/>
                <w:sz w:val="24"/>
                <w:szCs w:val="24"/>
              </w:rPr>
              <w:t>1</w:t>
            </w:r>
          </w:p>
        </w:tc>
        <w:tc>
          <w:tcPr>
            <w:tcW w:w="5681" w:type="dxa"/>
            <w:vAlign w:val="center"/>
          </w:tcPr>
          <w:p w:rsidR="007F48DE" w:rsidRDefault="00711D47" w:rsidP="00064F31">
            <w:pPr>
              <w:pStyle w:val="a5"/>
              <w:pBdr>
                <w:bottom w:val="none" w:sz="0" w:space="0" w:color="auto"/>
              </w:pBdr>
              <w:tabs>
                <w:tab w:val="clear" w:pos="4153"/>
                <w:tab w:val="center" w:pos="5737"/>
              </w:tabs>
              <w:jc w:val="both"/>
              <w:rPr>
                <w:color w:val="000000"/>
                <w:sz w:val="24"/>
                <w:szCs w:val="24"/>
              </w:rPr>
            </w:pPr>
            <w:r>
              <w:rPr>
                <w:rFonts w:hint="eastAsia"/>
                <w:szCs w:val="21"/>
              </w:rPr>
              <w:t>不能提供</w:t>
            </w:r>
            <w:r w:rsidRPr="001B7333">
              <w:rPr>
                <w:rFonts w:hint="eastAsia"/>
                <w:szCs w:val="21"/>
              </w:rPr>
              <w:t>卷尺、游标卡尺、塞尺、千分尺、角度尺等</w:t>
            </w:r>
            <w:r>
              <w:rPr>
                <w:rFonts w:hint="eastAsia"/>
                <w:szCs w:val="21"/>
              </w:rPr>
              <w:t>的有效校准或检定证书</w:t>
            </w:r>
          </w:p>
        </w:tc>
        <w:tc>
          <w:tcPr>
            <w:tcW w:w="1688" w:type="dxa"/>
            <w:vAlign w:val="center"/>
          </w:tcPr>
          <w:p w:rsidR="007F48DE" w:rsidRPr="00711D47" w:rsidRDefault="00711D47" w:rsidP="00064F31">
            <w:pPr>
              <w:pStyle w:val="a5"/>
              <w:pBdr>
                <w:bottom w:val="none" w:sz="0" w:space="0" w:color="auto"/>
              </w:pBdr>
              <w:ind w:right="600"/>
              <w:jc w:val="both"/>
              <w:rPr>
                <w:color w:val="000000"/>
                <w:sz w:val="21"/>
                <w:szCs w:val="21"/>
              </w:rPr>
            </w:pPr>
            <w:r w:rsidRPr="00711D47">
              <w:rPr>
                <w:rFonts w:hint="eastAsia"/>
                <w:color w:val="000000"/>
                <w:sz w:val="21"/>
                <w:szCs w:val="21"/>
              </w:rPr>
              <w:t>GB/T19001-2016</w:t>
            </w:r>
          </w:p>
        </w:tc>
        <w:tc>
          <w:tcPr>
            <w:tcW w:w="1811" w:type="dxa"/>
            <w:vAlign w:val="center"/>
          </w:tcPr>
          <w:p w:rsidR="007F48DE" w:rsidRPr="00711D47" w:rsidRDefault="00711D47" w:rsidP="00064F31">
            <w:pPr>
              <w:pStyle w:val="a5"/>
              <w:pBdr>
                <w:bottom w:val="none" w:sz="0" w:space="0" w:color="auto"/>
              </w:pBdr>
              <w:ind w:right="600"/>
              <w:jc w:val="both"/>
              <w:rPr>
                <w:color w:val="000000"/>
                <w:sz w:val="21"/>
                <w:szCs w:val="21"/>
              </w:rPr>
            </w:pPr>
            <w:r w:rsidRPr="00711D47">
              <w:rPr>
                <w:color w:val="000000"/>
                <w:sz w:val="21"/>
                <w:szCs w:val="21"/>
              </w:rPr>
              <w:t>7.1.5</w:t>
            </w:r>
          </w:p>
        </w:tc>
      </w:tr>
      <w:tr w:rsidR="007F48DE" w:rsidTr="00064F31">
        <w:trPr>
          <w:trHeight w:val="1331"/>
        </w:trPr>
        <w:tc>
          <w:tcPr>
            <w:tcW w:w="948" w:type="dxa"/>
            <w:vAlign w:val="center"/>
          </w:tcPr>
          <w:p w:rsidR="007F48DE" w:rsidRDefault="007F48DE" w:rsidP="00064F31">
            <w:pPr>
              <w:pStyle w:val="a5"/>
              <w:pBdr>
                <w:bottom w:val="none" w:sz="0" w:space="0" w:color="auto"/>
              </w:pBdr>
              <w:ind w:right="600"/>
              <w:jc w:val="both"/>
              <w:rPr>
                <w:rFonts w:ascii="宋体"/>
                <w:color w:val="000000"/>
                <w:sz w:val="24"/>
                <w:szCs w:val="24"/>
              </w:rPr>
            </w:pPr>
          </w:p>
        </w:tc>
        <w:tc>
          <w:tcPr>
            <w:tcW w:w="5681" w:type="dxa"/>
            <w:vAlign w:val="center"/>
          </w:tcPr>
          <w:p w:rsidR="007F48DE" w:rsidRDefault="007F48DE" w:rsidP="00064F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F48DE" w:rsidRDefault="007F48DE" w:rsidP="00064F31">
            <w:pPr>
              <w:pStyle w:val="a5"/>
              <w:pBdr>
                <w:bottom w:val="none" w:sz="0" w:space="0" w:color="auto"/>
              </w:pBdr>
              <w:ind w:right="600"/>
              <w:jc w:val="both"/>
              <w:rPr>
                <w:color w:val="000000"/>
                <w:sz w:val="32"/>
                <w:szCs w:val="32"/>
              </w:rPr>
            </w:pPr>
          </w:p>
        </w:tc>
        <w:tc>
          <w:tcPr>
            <w:tcW w:w="1811" w:type="dxa"/>
            <w:vAlign w:val="center"/>
          </w:tcPr>
          <w:p w:rsidR="007F48DE" w:rsidRDefault="007F48DE" w:rsidP="00064F31">
            <w:pPr>
              <w:pStyle w:val="a5"/>
              <w:pBdr>
                <w:bottom w:val="none" w:sz="0" w:space="0" w:color="auto"/>
              </w:pBdr>
              <w:ind w:right="600"/>
              <w:jc w:val="both"/>
              <w:rPr>
                <w:color w:val="000000"/>
                <w:sz w:val="32"/>
                <w:szCs w:val="32"/>
              </w:rPr>
            </w:pPr>
          </w:p>
        </w:tc>
      </w:tr>
      <w:tr w:rsidR="007F48DE" w:rsidTr="00064F31">
        <w:trPr>
          <w:trHeight w:val="1331"/>
        </w:trPr>
        <w:tc>
          <w:tcPr>
            <w:tcW w:w="948" w:type="dxa"/>
            <w:vAlign w:val="center"/>
          </w:tcPr>
          <w:p w:rsidR="007F48DE" w:rsidRDefault="007F48DE" w:rsidP="00064F31">
            <w:pPr>
              <w:pStyle w:val="a5"/>
              <w:pBdr>
                <w:bottom w:val="none" w:sz="0" w:space="0" w:color="auto"/>
              </w:pBdr>
              <w:ind w:right="600"/>
              <w:jc w:val="both"/>
              <w:rPr>
                <w:rFonts w:ascii="宋体"/>
                <w:color w:val="000000"/>
                <w:sz w:val="24"/>
                <w:szCs w:val="24"/>
              </w:rPr>
            </w:pPr>
          </w:p>
        </w:tc>
        <w:tc>
          <w:tcPr>
            <w:tcW w:w="5681" w:type="dxa"/>
            <w:vAlign w:val="center"/>
          </w:tcPr>
          <w:p w:rsidR="007F48DE" w:rsidRDefault="007F48DE" w:rsidP="00064F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F48DE" w:rsidRDefault="007F48DE" w:rsidP="00064F31">
            <w:pPr>
              <w:pStyle w:val="a5"/>
              <w:pBdr>
                <w:bottom w:val="none" w:sz="0" w:space="0" w:color="auto"/>
              </w:pBdr>
              <w:ind w:right="600"/>
              <w:jc w:val="both"/>
              <w:rPr>
                <w:color w:val="000000"/>
                <w:sz w:val="32"/>
                <w:szCs w:val="32"/>
              </w:rPr>
            </w:pPr>
          </w:p>
        </w:tc>
        <w:tc>
          <w:tcPr>
            <w:tcW w:w="1811" w:type="dxa"/>
            <w:vAlign w:val="center"/>
          </w:tcPr>
          <w:p w:rsidR="007F48DE" w:rsidRDefault="007F48DE" w:rsidP="00064F31">
            <w:pPr>
              <w:pStyle w:val="a5"/>
              <w:pBdr>
                <w:bottom w:val="none" w:sz="0" w:space="0" w:color="auto"/>
              </w:pBdr>
              <w:ind w:right="600"/>
              <w:jc w:val="both"/>
              <w:rPr>
                <w:color w:val="000000"/>
                <w:sz w:val="32"/>
                <w:szCs w:val="32"/>
              </w:rPr>
            </w:pPr>
          </w:p>
        </w:tc>
      </w:tr>
      <w:tr w:rsidR="007F48DE" w:rsidTr="00064F31">
        <w:trPr>
          <w:trHeight w:val="1331"/>
        </w:trPr>
        <w:tc>
          <w:tcPr>
            <w:tcW w:w="948" w:type="dxa"/>
            <w:vAlign w:val="center"/>
          </w:tcPr>
          <w:p w:rsidR="007F48DE" w:rsidRDefault="007F48DE" w:rsidP="00064F31">
            <w:pPr>
              <w:pStyle w:val="a5"/>
              <w:pBdr>
                <w:bottom w:val="none" w:sz="0" w:space="0" w:color="auto"/>
              </w:pBdr>
              <w:ind w:right="600"/>
              <w:jc w:val="both"/>
              <w:rPr>
                <w:rFonts w:ascii="宋体"/>
                <w:color w:val="000000"/>
                <w:sz w:val="24"/>
                <w:szCs w:val="24"/>
              </w:rPr>
            </w:pPr>
          </w:p>
        </w:tc>
        <w:tc>
          <w:tcPr>
            <w:tcW w:w="5681" w:type="dxa"/>
            <w:vAlign w:val="center"/>
          </w:tcPr>
          <w:p w:rsidR="007F48DE" w:rsidRDefault="007F48DE" w:rsidP="00064F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F48DE" w:rsidRDefault="007F48DE" w:rsidP="00064F31">
            <w:pPr>
              <w:pStyle w:val="a5"/>
              <w:pBdr>
                <w:bottom w:val="none" w:sz="0" w:space="0" w:color="auto"/>
              </w:pBdr>
              <w:ind w:right="600"/>
              <w:jc w:val="both"/>
              <w:rPr>
                <w:color w:val="000000"/>
                <w:sz w:val="32"/>
                <w:szCs w:val="32"/>
              </w:rPr>
            </w:pPr>
          </w:p>
        </w:tc>
        <w:tc>
          <w:tcPr>
            <w:tcW w:w="1811" w:type="dxa"/>
            <w:vAlign w:val="center"/>
          </w:tcPr>
          <w:p w:rsidR="007F48DE" w:rsidRDefault="007F48DE" w:rsidP="00064F31">
            <w:pPr>
              <w:pStyle w:val="a5"/>
              <w:pBdr>
                <w:bottom w:val="none" w:sz="0" w:space="0" w:color="auto"/>
              </w:pBdr>
              <w:ind w:right="600"/>
              <w:jc w:val="both"/>
              <w:rPr>
                <w:color w:val="000000"/>
                <w:sz w:val="32"/>
                <w:szCs w:val="32"/>
              </w:rPr>
            </w:pPr>
          </w:p>
        </w:tc>
      </w:tr>
      <w:tr w:rsidR="007F48DE" w:rsidTr="00064F31">
        <w:trPr>
          <w:trHeight w:val="1331"/>
        </w:trPr>
        <w:tc>
          <w:tcPr>
            <w:tcW w:w="948" w:type="dxa"/>
            <w:vAlign w:val="center"/>
          </w:tcPr>
          <w:p w:rsidR="007F48DE" w:rsidRDefault="007F48DE" w:rsidP="00064F31">
            <w:pPr>
              <w:pStyle w:val="a5"/>
              <w:pBdr>
                <w:bottom w:val="none" w:sz="0" w:space="0" w:color="auto"/>
              </w:pBdr>
              <w:ind w:right="600"/>
              <w:jc w:val="both"/>
              <w:rPr>
                <w:rFonts w:ascii="宋体"/>
                <w:color w:val="000000"/>
                <w:sz w:val="24"/>
                <w:szCs w:val="24"/>
              </w:rPr>
            </w:pPr>
          </w:p>
        </w:tc>
        <w:tc>
          <w:tcPr>
            <w:tcW w:w="5681" w:type="dxa"/>
            <w:vAlign w:val="center"/>
          </w:tcPr>
          <w:p w:rsidR="007F48DE" w:rsidRDefault="007F48DE" w:rsidP="00064F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F48DE" w:rsidRDefault="007F48DE" w:rsidP="00064F31">
            <w:pPr>
              <w:pStyle w:val="a5"/>
              <w:pBdr>
                <w:bottom w:val="none" w:sz="0" w:space="0" w:color="auto"/>
              </w:pBdr>
              <w:ind w:right="600"/>
              <w:jc w:val="both"/>
              <w:rPr>
                <w:color w:val="000000"/>
                <w:sz w:val="32"/>
                <w:szCs w:val="32"/>
              </w:rPr>
            </w:pPr>
          </w:p>
        </w:tc>
        <w:tc>
          <w:tcPr>
            <w:tcW w:w="1811" w:type="dxa"/>
            <w:vAlign w:val="center"/>
          </w:tcPr>
          <w:p w:rsidR="007F48DE" w:rsidRDefault="007F48DE" w:rsidP="00064F31">
            <w:pPr>
              <w:pStyle w:val="a5"/>
              <w:pBdr>
                <w:bottom w:val="none" w:sz="0" w:space="0" w:color="auto"/>
              </w:pBdr>
              <w:ind w:right="600"/>
              <w:jc w:val="both"/>
              <w:rPr>
                <w:color w:val="000000"/>
                <w:sz w:val="32"/>
                <w:szCs w:val="32"/>
              </w:rPr>
            </w:pPr>
          </w:p>
        </w:tc>
      </w:tr>
      <w:tr w:rsidR="007F48DE" w:rsidTr="00064F31">
        <w:tc>
          <w:tcPr>
            <w:tcW w:w="10128" w:type="dxa"/>
            <w:gridSpan w:val="4"/>
          </w:tcPr>
          <w:p w:rsidR="007F48DE" w:rsidRDefault="007F48DE" w:rsidP="00064F3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F48DE" w:rsidRDefault="007F48DE" w:rsidP="00064F3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F48DE" w:rsidRDefault="007F48DE" w:rsidP="00064F3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F48DE" w:rsidRDefault="002A172C" w:rsidP="00064F31">
            <w:pPr>
              <w:spacing w:line="280" w:lineRule="exact"/>
              <w:rPr>
                <w:b/>
                <w:color w:val="000000"/>
                <w:spacing w:val="-10"/>
                <w:szCs w:val="21"/>
              </w:rPr>
            </w:pPr>
            <w:r>
              <w:rPr>
                <w:rFonts w:hint="eastAsia"/>
                <w:b/>
                <w:noProof/>
                <w:color w:val="000000"/>
                <w:spacing w:val="-10"/>
                <w:szCs w:val="21"/>
              </w:rPr>
              <w:drawing>
                <wp:anchor distT="0" distB="0" distL="114300" distR="114300" simplePos="0" relativeHeight="251663360" behindDoc="0" locked="0" layoutInCell="1" allowOverlap="1">
                  <wp:simplePos x="0" y="0"/>
                  <wp:positionH relativeFrom="column">
                    <wp:posOffset>634365</wp:posOffset>
                  </wp:positionH>
                  <wp:positionV relativeFrom="paragraph">
                    <wp:posOffset>131445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7F48DE">
              <w:rPr>
                <w:rFonts w:hint="eastAsia"/>
                <w:b/>
                <w:color w:val="000000"/>
                <w:spacing w:val="-10"/>
                <w:szCs w:val="21"/>
              </w:rPr>
              <w:t>■二阶段现场审核前不需提交书面材料的整改项（第项，共项）</w:t>
            </w:r>
          </w:p>
          <w:p w:rsidR="007F48DE" w:rsidRDefault="007F48DE" w:rsidP="00064F31">
            <w:pPr>
              <w:spacing w:line="280" w:lineRule="exact"/>
              <w:rPr>
                <w:b/>
                <w:color w:val="000000"/>
                <w:sz w:val="22"/>
                <w:szCs w:val="22"/>
              </w:rPr>
            </w:pPr>
            <w:r>
              <w:rPr>
                <w:rFonts w:hint="eastAsia"/>
                <w:b/>
                <w:color w:val="000000"/>
                <w:sz w:val="22"/>
                <w:szCs w:val="22"/>
              </w:rPr>
              <w:t>审核员：</w:t>
            </w:r>
          </w:p>
          <w:p w:rsidR="002A172C" w:rsidRDefault="002A172C" w:rsidP="00064F31">
            <w:pPr>
              <w:spacing w:line="280" w:lineRule="exact"/>
              <w:rPr>
                <w:rFonts w:hint="eastAsia"/>
                <w:b/>
                <w:color w:val="000000"/>
                <w:sz w:val="22"/>
                <w:szCs w:val="22"/>
              </w:rPr>
            </w:pPr>
          </w:p>
          <w:p w:rsidR="007F48DE" w:rsidRDefault="007F48DE" w:rsidP="00064F3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15</w:t>
            </w:r>
            <w:r>
              <w:rPr>
                <w:rFonts w:hint="eastAsia"/>
                <w:color w:val="000000"/>
                <w:szCs w:val="21"/>
              </w:rPr>
              <w:t>日</w:t>
            </w:r>
          </w:p>
        </w:tc>
      </w:tr>
      <w:tr w:rsidR="007F48DE" w:rsidTr="00064F31">
        <w:trPr>
          <w:trHeight w:val="422"/>
        </w:trPr>
        <w:tc>
          <w:tcPr>
            <w:tcW w:w="10128" w:type="dxa"/>
            <w:gridSpan w:val="4"/>
            <w:vAlign w:val="bottom"/>
          </w:tcPr>
          <w:p w:rsidR="007F48DE" w:rsidRDefault="007F48DE" w:rsidP="00064F3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15</w:t>
            </w:r>
            <w:r>
              <w:rPr>
                <w:rFonts w:hint="eastAsia"/>
                <w:color w:val="000000"/>
                <w:szCs w:val="21"/>
              </w:rPr>
              <w:t>日</w:t>
            </w:r>
          </w:p>
        </w:tc>
      </w:tr>
      <w:tr w:rsidR="007F48DE" w:rsidTr="00064F31">
        <w:tc>
          <w:tcPr>
            <w:tcW w:w="10128" w:type="dxa"/>
            <w:gridSpan w:val="4"/>
          </w:tcPr>
          <w:p w:rsidR="007F48DE" w:rsidRDefault="007F48DE" w:rsidP="00064F3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F48DE" w:rsidRDefault="007F48DE" w:rsidP="00064F3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711D47">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F48DE" w:rsidRDefault="007F48DE" w:rsidP="00064F3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A172C" w:rsidRDefault="002A172C" w:rsidP="00064F31">
            <w:pPr>
              <w:spacing w:line="280" w:lineRule="exact"/>
              <w:rPr>
                <w:rFonts w:hint="eastAsia"/>
                <w:b/>
                <w:color w:val="000000"/>
                <w:sz w:val="22"/>
                <w:szCs w:val="22"/>
              </w:rPr>
            </w:pPr>
            <w:r>
              <w:rPr>
                <w:rFonts w:hint="eastAsia"/>
                <w:b/>
                <w:noProof/>
                <w:color w:val="000000"/>
                <w:sz w:val="22"/>
                <w:szCs w:val="22"/>
              </w:rPr>
              <w:drawing>
                <wp:anchor distT="0" distB="0" distL="114300" distR="114300" simplePos="0" relativeHeight="251665408" behindDoc="0" locked="0" layoutInCell="1" allowOverlap="1">
                  <wp:simplePos x="0" y="0"/>
                  <wp:positionH relativeFrom="column">
                    <wp:posOffset>634365</wp:posOffset>
                  </wp:positionH>
                  <wp:positionV relativeFrom="paragraph">
                    <wp:posOffset>19050</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7F48DE" w:rsidRDefault="007F48DE" w:rsidP="00064F31">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15</w:t>
            </w:r>
            <w:r>
              <w:rPr>
                <w:rFonts w:hint="eastAsia"/>
                <w:color w:val="000000"/>
                <w:szCs w:val="21"/>
              </w:rPr>
              <w:t>日</w:t>
            </w:r>
          </w:p>
        </w:tc>
      </w:tr>
      <w:tr w:rsidR="007F48DE" w:rsidTr="00064F31">
        <w:tc>
          <w:tcPr>
            <w:tcW w:w="10128" w:type="dxa"/>
            <w:gridSpan w:val="4"/>
          </w:tcPr>
          <w:p w:rsidR="007F48DE" w:rsidRDefault="007F48DE" w:rsidP="00064F3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F48DE" w:rsidRDefault="007F48DE" w:rsidP="007F48DE">
      <w:pPr>
        <w:snapToGrid w:val="0"/>
        <w:spacing w:line="400" w:lineRule="exact"/>
        <w:rPr>
          <w:rFonts w:ascii="宋体"/>
          <w:b/>
          <w:color w:val="000000"/>
          <w:sz w:val="26"/>
          <w:szCs w:val="26"/>
        </w:rPr>
      </w:pPr>
    </w:p>
    <w:p w:rsidR="00064F31" w:rsidRDefault="00064F31" w:rsidP="002D4A3E">
      <w:pPr>
        <w:snapToGrid w:val="0"/>
        <w:spacing w:beforeLines="50"/>
        <w:ind w:firstLineChars="115" w:firstLine="300"/>
        <w:rPr>
          <w:rFonts w:ascii="宋体"/>
          <w:b/>
          <w:color w:val="000000"/>
          <w:sz w:val="26"/>
          <w:szCs w:val="26"/>
        </w:rPr>
      </w:pPr>
    </w:p>
    <w:sectPr w:rsidR="00064F31" w:rsidSect="00064F3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223" w:rsidRDefault="00207223" w:rsidP="00423247">
      <w:r>
        <w:separator/>
      </w:r>
    </w:p>
  </w:endnote>
  <w:endnote w:type="continuationSeparator" w:id="0">
    <w:p w:rsidR="00207223" w:rsidRDefault="00207223" w:rsidP="004232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223" w:rsidRDefault="00207223" w:rsidP="00423247">
      <w:r>
        <w:separator/>
      </w:r>
    </w:p>
  </w:footnote>
  <w:footnote w:type="continuationSeparator" w:id="0">
    <w:p w:rsidR="00207223" w:rsidRDefault="00207223" w:rsidP="00423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31" w:rsidRDefault="002D4A3E" w:rsidP="007F48D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D4A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064F31">
      <w:rPr>
        <w:rStyle w:val="CharChar1"/>
        <w:rFonts w:hint="default"/>
      </w:rPr>
      <w:t>北京国标联合认证有限公司</w:t>
    </w:r>
    <w:r w:rsidR="00064F31">
      <w:rPr>
        <w:rStyle w:val="CharChar1"/>
        <w:rFonts w:hint="default"/>
      </w:rPr>
      <w:tab/>
    </w:r>
    <w:r w:rsidR="00064F31">
      <w:rPr>
        <w:rStyle w:val="CharChar1"/>
        <w:rFonts w:hint="default"/>
      </w:rPr>
      <w:tab/>
    </w:r>
    <w:r w:rsidR="00064F31">
      <w:rPr>
        <w:rStyle w:val="CharChar1"/>
        <w:rFonts w:hint="default"/>
      </w:rPr>
      <w:tab/>
    </w:r>
  </w:p>
  <w:p w:rsidR="00064F31" w:rsidRDefault="002D4A3E" w:rsidP="007F48D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64F31" w:rsidRDefault="00064F3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64F31">
      <w:rPr>
        <w:rStyle w:val="CharChar1"/>
        <w:rFonts w:hint="default"/>
        <w:w w:val="90"/>
      </w:rPr>
      <w:t>Beijing International Standard united Certification Co.,Ltd.</w:t>
    </w:r>
  </w:p>
  <w:p w:rsidR="00064F31" w:rsidRDefault="002D4A3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247"/>
    <w:rsid w:val="00064F31"/>
    <w:rsid w:val="00090BD8"/>
    <w:rsid w:val="00122356"/>
    <w:rsid w:val="00207223"/>
    <w:rsid w:val="002A172C"/>
    <w:rsid w:val="002D4A3E"/>
    <w:rsid w:val="00423247"/>
    <w:rsid w:val="005F20C5"/>
    <w:rsid w:val="00711D47"/>
    <w:rsid w:val="007F48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w:qFormat="1"/>
    <w:lsdException w:name="Subtitle" w:semiHidden="0" w:unhideWhenUsed="0" w:qFormat="1"/>
    <w:lsdException w:name="Note Heading" w:semiHidden="0" w:unhideWhenUsed="0"/>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Body Text"/>
    <w:basedOn w:val="a"/>
    <w:link w:val="Char3"/>
    <w:uiPriority w:val="99"/>
    <w:qFormat/>
    <w:rsid w:val="007F48DE"/>
  </w:style>
  <w:style w:type="character" w:customStyle="1" w:styleId="Char3">
    <w:name w:val="正文文本 Char"/>
    <w:basedOn w:val="a0"/>
    <w:link w:val="a8"/>
    <w:uiPriority w:val="99"/>
    <w:rsid w:val="007F48DE"/>
    <w:rPr>
      <w:rFonts w:ascii="Times New Roman" w:hAnsi="Times New Roman"/>
      <w:kern w:val="2"/>
      <w:sz w:val="21"/>
      <w:szCs w:val="24"/>
    </w:rPr>
  </w:style>
  <w:style w:type="character" w:styleId="a9">
    <w:name w:val="Hyperlink"/>
    <w:uiPriority w:val="99"/>
    <w:qFormat/>
    <w:rsid w:val="007F48DE"/>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1139</Words>
  <Characters>6495</Characters>
  <Application>Microsoft Office Word</Application>
  <DocSecurity>0</DocSecurity>
  <Lines>54</Lines>
  <Paragraphs>15</Paragraphs>
  <ScaleCrop>false</ScaleCrop>
  <Company>微软中国</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dcterms:created xsi:type="dcterms:W3CDTF">2015-06-17T13:22:00Z</dcterms:created>
  <dcterms:modified xsi:type="dcterms:W3CDTF">2020-09-17T06:42:00Z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