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重庆苏友交通工程材料有限公司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0496-2020-QEO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_x0000_s1029" o:spid="_x0000_s1029" o:spt="20" style="position:absolute;left:0pt;margin-left:29.35pt;margin-top:-0.3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_x0000_s1030" o:spid="_x0000_s1030" o:spt="20" style="position:absolute;left:0pt;margin-left:-5.15pt;margin-top:22.75pt;height:24.15pt;width:66.75pt;z-index:251663360;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bookmarkStart w:id="2" w:name="机构代码"/>
            <w:r>
              <w:rPr>
                <w:rFonts w:hint="eastAsia"/>
                <w:b/>
                <w:color w:val="000000" w:themeColor="text1"/>
                <w:sz w:val="22"/>
                <w:szCs w:val="22"/>
              </w:rPr>
              <w:t>915</w:t>
            </w:r>
            <w:r>
              <w:rPr>
                <w:rFonts w:hint="eastAsia"/>
                <w:b/>
                <w:color w:val="000000" w:themeColor="text1"/>
                <w:sz w:val="22"/>
                <w:szCs w:val="22"/>
                <w:lang w:val="en-US" w:eastAsia="zh-CN"/>
              </w:rPr>
              <w:t>00108</w:t>
            </w:r>
            <w:r>
              <w:rPr>
                <w:rFonts w:hint="eastAsia"/>
                <w:b/>
                <w:color w:val="000000" w:themeColor="text1"/>
                <w:sz w:val="22"/>
                <w:szCs w:val="22"/>
              </w:rPr>
              <w:t>MA</w:t>
            </w:r>
            <w:r>
              <w:rPr>
                <w:rFonts w:hint="eastAsia"/>
                <w:b/>
                <w:color w:val="000000" w:themeColor="text1"/>
                <w:sz w:val="22"/>
                <w:szCs w:val="22"/>
                <w:lang w:val="en-US" w:eastAsia="zh-CN"/>
              </w:rPr>
              <w:t>5UQT</w:t>
            </w:r>
            <w:bookmarkEnd w:id="2"/>
            <w:r>
              <w:rPr>
                <w:rFonts w:hint="eastAsia"/>
                <w:b/>
                <w:color w:val="000000" w:themeColor="text1"/>
                <w:sz w:val="22"/>
                <w:szCs w:val="22"/>
                <w:lang w:val="en-US" w:eastAsia="zh-CN"/>
              </w:rPr>
              <w:t>0UX1</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bookmarkStart w:id="3" w:name="_GoBack"/>
            <w:bookmarkEnd w:id="3"/>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22人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0802B1"/>
    <w:rsid w:val="157261C3"/>
    <w:rsid w:val="791C7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9</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2020-09-16T06:29:47Z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