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-116205</wp:posOffset>
                  </wp:positionH>
                  <wp:positionV relativeFrom="paragraph">
                    <wp:posOffset>3175</wp:posOffset>
                  </wp:positionV>
                  <wp:extent cx="6153785" cy="8315960"/>
                  <wp:effectExtent l="0" t="0" r="5715" b="2540"/>
                  <wp:wrapNone/>
                  <wp:docPr id="1" name="图片 1" descr="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认证人员公正性与真实性声明"/>
                          <pic:cNvPicPr>
                            <a:picLocks noChangeAspect="1"/>
                          </pic:cNvPicPr>
                        </pic:nvPicPr>
                        <pic:blipFill>
                          <a:blip r:embed="rId10"/>
                          <a:stretch>
                            <a:fillRect/>
                          </a:stretch>
                        </pic:blipFill>
                        <pic:spPr>
                          <a:xfrm>
                            <a:off x="0" y="0"/>
                            <a:ext cx="6153785" cy="831596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96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2020-09-21T08:36:38Z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