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0472-2020-Q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深圳市富昌隆包装材料有限公司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Shenzhen fuchanglong packaging material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深圳市龙岗区龙城街道龙西社区清水路天龙巷3号第一栋</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518172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1, No.3, Tianlong lane, Qingshui Road, Longxi community, Longcheng street, Longgang District, Shenzhen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深圳市龙岗区龙城街道龙西社区清水路天龙巷3号第一栋</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518172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1, No.3, Tianlong lane, Qingshui Road, Longxi community, Longcheng street, Longgang District, Shenzhen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91440300664182679U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0755-89622609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韩新茂</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韩新茂</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包装胶带和拉伸膜产品的生产</w:t>
      </w:r>
      <w:bookmarkEnd w:id="15"/>
      <w:bookmarkStart w:id="16" w:name="审核范围英"/>
    </w:p>
    <w:p>
      <w:pPr>
        <w:pStyle w:val="2"/>
        <w:spacing w:line="240" w:lineRule="auto"/>
        <w:ind w:firstLine="0"/>
        <w:rPr>
          <w:b/>
          <w:color w:val="000000" w:themeColor="text1"/>
          <w:sz w:val="22"/>
          <w:szCs w:val="22"/>
          <w:u w:val="single"/>
        </w:rPr>
      </w:pPr>
      <w:r>
        <w:rPr>
          <w:rFonts w:hint="eastAsia"/>
          <w:b/>
          <w:color w:val="000000" w:themeColor="text1"/>
          <w:sz w:val="22"/>
          <w:szCs w:val="22"/>
          <w:lang w:val="en-US" w:eastAsia="zh-CN"/>
        </w:rPr>
        <w:t>QMS:</w:t>
      </w:r>
      <w:bookmarkEnd w:id="16"/>
      <w:r>
        <w:rPr>
          <w:rFonts w:hint="eastAsia"/>
          <w:b/>
          <w:color w:val="000000" w:themeColor="text1"/>
          <w:sz w:val="22"/>
          <w:szCs w:val="22"/>
        </w:rPr>
        <w:t>Production of packaging tape and stretch film products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2020.9.22</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ED4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2020-09-19T05:35:14Z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