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深圳市富昌隆包装材料有限公司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/>
                <w:sz w:val="24"/>
              </w:rPr>
              <w:t>深圳市建林纸品有限公司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2020.9。22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2020.9.22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2020.9.22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2020.9.22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/>
                <w:sz w:val="24"/>
              </w:rPr>
              <w:t>深圳市建林纸品有限公司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/>
                <w:sz w:val="24"/>
              </w:rPr>
              <w:t>深圳市建林纸品有限公司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年</w:t>
            </w:r>
            <w:r>
              <w:rPr>
                <w:rFonts w:hint="eastAsia" w:ascii="黑体" w:hAnsi="宋体" w:eastAsia="宋体" w:cs="宋体"/>
                <w:sz w:val="27"/>
                <w:lang w:val="en-US" w:eastAsia="zh-CN"/>
              </w:rPr>
              <w:t>9</w:t>
            </w:r>
            <w:r>
              <w:rPr>
                <w:rFonts w:ascii="黑体" w:hAnsi="宋体" w:eastAsia="宋体" w:cs="宋体"/>
                <w:sz w:val="27"/>
              </w:rPr>
              <w:t xml:space="preserve">月 </w:t>
            </w:r>
            <w:r>
              <w:rPr>
                <w:rFonts w:hint="eastAsia" w:ascii="黑体" w:hAnsi="宋体" w:eastAsia="宋体" w:cs="宋体"/>
                <w:sz w:val="27"/>
                <w:lang w:val="en-US" w:eastAsia="zh-CN"/>
              </w:rPr>
              <w:t>22</w:t>
            </w:r>
            <w:r>
              <w:rPr>
                <w:rFonts w:ascii="黑体" w:hAnsi="宋体" w:eastAsia="宋体" w:cs="宋体"/>
                <w:sz w:val="27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540" w:firstLineChars="200"/>
        <w:rPr>
          <w:rFonts w:hint="default" w:ascii="黑体" w:hAnsi="宋体" w:eastAsia="宋体" w:cs="宋体"/>
          <w:sz w:val="27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受审核方代表：                 日期：2020 年9月22 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</w:t>
            </w:r>
            <w:r>
              <w:rPr>
                <w:rFonts w:hint="eastAsia" w:ascii="Times New Roman"/>
                <w:sz w:val="21"/>
                <w:lang w:val="en-US" w:eastAsia="zh-CN"/>
              </w:rPr>
              <w:t>9.22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</w:rPr>
              <w:t>韩新茂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</w:rPr>
              <w:t>刘竞花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焦永华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郭小珍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</w:rPr>
              <w:t>韩新茂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sz w:val="21"/>
              </w:rPr>
              <w:t>2020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9</w:t>
            </w:r>
            <w:r>
              <w:rPr>
                <w:sz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22</w:t>
            </w:r>
            <w:r>
              <w:rPr>
                <w:rFonts w:ascii="宋体" w:hAnsi="宋体" w:eastAsia="宋体" w:cs="宋体"/>
                <w:sz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7" w:type="default"/>
          <w:footerReference r:id="rId8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right="2351" w:firstLine="1200" w:firstLineChars="500"/>
              <w:jc w:val="both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深圳市建林纸品有限公司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</w:rPr>
              <w:t>韩新茂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陈经理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ascii="Times New Roman"/>
                <w:sz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0769-</w:t>
            </w:r>
            <w:r>
              <w:rPr>
                <w:rFonts w:hint="eastAsia"/>
                <w:sz w:val="24"/>
              </w:rPr>
              <w:t>84693779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深圳市龙岗区吉华街道秀峰工业城B6栋西一楼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纸箱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/>
                <w:sz w:val="24"/>
              </w:rPr>
              <w:t>纸箱</w:t>
            </w:r>
            <w:r>
              <w:rPr>
                <w:sz w:val="24"/>
              </w:rPr>
              <w:t>单位。长期合作，距离近，保质保量，售后服务好。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郭小珍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</w:t>
            </w:r>
            <w:r>
              <w:rPr>
                <w:sz w:val="24"/>
              </w:rPr>
              <w:t>部：：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郭小珍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品质</w:t>
            </w:r>
            <w:r>
              <w:rPr>
                <w:sz w:val="24"/>
              </w:rPr>
              <w:t>部：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韩志鸿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</w:rPr>
              <w:t>韩新茂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2020-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9-22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</w:rPr>
              <w:t>韩新茂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</w:rPr>
              <w:t>2020-</w:t>
            </w:r>
            <w:r>
              <w:rPr>
                <w:rFonts w:hint="eastAsia" w:ascii="Times New Roman"/>
                <w:sz w:val="24"/>
                <w:lang w:val="en-US" w:eastAsia="zh-CN"/>
              </w:rPr>
              <w:t>9-22</w:t>
            </w:r>
            <w:bookmarkStart w:id="5" w:name="_GoBack"/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</w:sectPr>
      </w:pPr>
    </w:p>
    <w:p>
      <w:bookmarkStart w:id="4" w:name="1特殊过程确认表"/>
      <w:bookmarkEnd w:id="4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4A694030"/>
    <w:rsid w:val="59A934A2"/>
    <w:rsid w:val="602E4A44"/>
    <w:rsid w:val="66862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2020-09-21T03:24:36Z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2052-11.1.0.9999</vt:lpwstr>
  </property>
</Properties>
</file>