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 w:ascii="Times New Roman" w:hAnsi="Times New Roman" w:cs="Times New Roman"/>
          <w:u w:val="single"/>
          <w:lang w:val="en-US" w:eastAsia="zh-CN"/>
        </w:rPr>
        <w:t>0151</w:t>
      </w:r>
      <w:r>
        <w:rPr>
          <w:rFonts w:ascii="Times New Roman" w:hAnsi="Times New Roman" w:cs="Times New Roman"/>
          <w:u w:val="single"/>
        </w:rPr>
        <w:t>-2018-2020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490"/>
        <w:gridCol w:w="1559"/>
        <w:gridCol w:w="1134"/>
        <w:gridCol w:w="1418"/>
        <w:gridCol w:w="99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03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183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</w:rPr>
              <w:t>转换接头硬度测</w:t>
            </w:r>
            <w:r>
              <w:rPr>
                <w:rFonts w:hint="eastAsia" w:ascii="Times New Roman" w:hAnsi="Times New Roman" w:cs="宋体"/>
                <w:lang w:eastAsia="zh-CN"/>
              </w:rPr>
              <w:t>量</w:t>
            </w:r>
          </w:p>
        </w:tc>
        <w:tc>
          <w:tcPr>
            <w:tcW w:w="2409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 w:cs="宋体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320</w:t>
            </w:r>
            <w:r>
              <w:rPr>
                <w:rFonts w:hint="eastAsia" w:cs="宋体"/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 w:cs="宋体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86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14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TSGK</w:t>
            </w:r>
            <w:r>
              <w:rPr>
                <w:rFonts w:ascii="Times New Roman" w:hAnsi="Times New Roman" w:cs="Times New Roman"/>
              </w:rPr>
              <w:t>/CL-01</w:t>
            </w:r>
            <w:r>
              <w:rPr>
                <w:rFonts w:hint="eastAsia" w:ascii="Times New Roman" w:hAnsi="Times New Roman" w:cs="宋体"/>
              </w:rPr>
              <w:t>《转换接头硬度测量过程控制规范》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1、量程的确定：转换接头</w:t>
            </w:r>
            <w:r>
              <w:rPr>
                <w:rFonts w:hint="eastAsia" w:cs="宋体"/>
              </w:rPr>
              <w:t>硬度控制在</w:t>
            </w:r>
            <w:r>
              <w:t>(300~340)HB</w:t>
            </w:r>
            <w:r>
              <w:rPr>
                <w:rFonts w:hint="eastAsia"/>
              </w:rPr>
              <w:t>，</w:t>
            </w:r>
            <w:r>
              <w:rPr>
                <w:rFonts w:hint="eastAsia" w:cs="宋体"/>
              </w:rPr>
              <w:t>即（</w:t>
            </w:r>
            <w:r>
              <w:t>320</w:t>
            </w:r>
            <w:r>
              <w:rPr>
                <w:rFonts w:hint="eastAsia" w:cs="宋体"/>
              </w:rPr>
              <w:t>±</w:t>
            </w:r>
            <w:r>
              <w:t>20</w:t>
            </w:r>
            <w:r>
              <w:rPr>
                <w:rFonts w:hint="eastAsia" w:cs="宋体"/>
              </w:rPr>
              <w:t>）</w:t>
            </w:r>
            <w:r>
              <w:t>HB</w:t>
            </w:r>
            <w:r>
              <w:rPr>
                <w:rFonts w:hint="eastAsia"/>
              </w:rPr>
              <w:t>；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2、最大允许误差的确定：</w:t>
            </w:r>
            <w:r>
              <w:rPr>
                <w:rFonts w:hint="eastAsia" w:cs="宋体"/>
              </w:rPr>
              <w:t>△允</w:t>
            </w:r>
            <w:r>
              <w:t>=T</w:t>
            </w:r>
            <w:r>
              <w:rPr>
                <w:rFonts w:hint="eastAsia" w:cs="宋体"/>
              </w:rPr>
              <w:t>×（</w:t>
            </w:r>
            <w:r>
              <w:t>1/3-1/10</w:t>
            </w:r>
            <w:r>
              <w:rPr>
                <w:rFonts w:hint="eastAsia" w:cs="宋体"/>
              </w:rPr>
              <w:t>）</w:t>
            </w:r>
            <w:r>
              <w:t>=</w:t>
            </w:r>
            <w:r>
              <w:rPr>
                <w:rFonts w:hint="eastAsia" w:cs="宋体"/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 w:cs="宋体"/>
              </w:rPr>
              <w:t>×</w:t>
            </w:r>
            <w:r>
              <w:t>1/4=</w:t>
            </w:r>
            <w:r>
              <w:rPr>
                <w:rFonts w:hint="eastAsia" w:cs="宋体"/>
              </w:rPr>
              <w:t>±</w:t>
            </w:r>
            <w:r>
              <w:rPr>
                <w:rFonts w:hint="eastAsia" w:cs="宋体"/>
                <w:lang w:val="en-US" w:eastAsia="zh-CN"/>
              </w:rPr>
              <w:t>5</w:t>
            </w:r>
            <w:r>
              <w:t>HB,</w:t>
            </w:r>
            <w:r>
              <w:rPr>
                <w:rFonts w:hint="eastAsia" w:cs="宋体"/>
              </w:rPr>
              <w:t>（取</w:t>
            </w:r>
            <w:r>
              <w:t>1/4</w:t>
            </w:r>
            <w:r>
              <w:rPr>
                <w:rFonts w:hint="eastAsia" w:cs="宋体"/>
              </w:rPr>
              <w:t>）</w:t>
            </w:r>
            <w:r>
              <w:t>)</w:t>
            </w:r>
            <w:r>
              <w:rPr>
                <w:rFonts w:hint="eastAsia" w:cs="宋体"/>
              </w:rPr>
              <w:t>；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3、测量设备的允差：</w:t>
            </w:r>
            <w:r>
              <w:t>(300~340)HB</w:t>
            </w:r>
            <w:r>
              <w:rPr>
                <w:rFonts w:hint="eastAsia" w:cs="宋体"/>
              </w:rPr>
              <w:t>，测量范围向两边延伸为：（</w:t>
            </w:r>
            <w:r>
              <w:t>290-350</w:t>
            </w:r>
            <w:r>
              <w:rPr>
                <w:rFonts w:hint="eastAsia" w:cs="宋体"/>
              </w:rPr>
              <w:t>）</w:t>
            </w:r>
            <w:r>
              <w:t>HB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4、</w:t>
            </w:r>
            <w:r>
              <w:rPr>
                <w:rFonts w:hint="eastAsia" w:cs="宋体"/>
              </w:rPr>
              <w:t>选择量程（</w:t>
            </w:r>
            <w:r>
              <w:t>85</w:t>
            </w:r>
            <w:r>
              <w:rPr>
                <w:rFonts w:hint="eastAsia" w:cs="宋体"/>
              </w:rPr>
              <w:t>～</w:t>
            </w:r>
            <w:r>
              <w:t>370</w:t>
            </w:r>
            <w:r>
              <w:rPr>
                <w:rFonts w:hint="eastAsia" w:cs="宋体"/>
              </w:rPr>
              <w:t>）</w:t>
            </w:r>
            <w:r>
              <w:t xml:space="preserve">HB </w:t>
            </w:r>
            <w:r>
              <w:rPr>
                <w:rFonts w:hint="eastAsia"/>
              </w:rPr>
              <w:t>布</w:t>
            </w:r>
            <w:r>
              <w:rPr>
                <w:rFonts w:hint="eastAsia" w:cs="宋体"/>
              </w:rPr>
              <w:t>氏硬度计满足要求。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423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ind w:firstLine="210" w:firstLineChars="100"/>
              <w:rPr>
                <w:rFonts w:cs="Times New Roman"/>
              </w:rPr>
            </w:pPr>
            <w:r>
              <w:rPr>
                <w:rFonts w:hint="eastAsia" w:cs="宋体"/>
              </w:rPr>
              <w:t>布氏硬度计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HB</w:t>
            </w:r>
            <w:r>
              <w:rPr>
                <w:color w:val="000000"/>
                <w:sz w:val="18"/>
                <w:szCs w:val="18"/>
              </w:rPr>
              <w:t>-3000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Times New Roman" w:eastAsiaTheme="minorEastAsia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eastAsia" w:cs="宋体"/>
                <w:lang w:val="en-US" w:eastAsia="zh-CN"/>
              </w:rPr>
              <w:t>%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default" w:cs="Times New Roman" w:eastAsiaTheme="minorEastAsia"/>
                <w:highlight w:val="yellow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19000015676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t>.1</w:t>
            </w:r>
            <w:r>
              <w:rPr>
                <w:rFonts w:hint="eastAsia"/>
                <w:lang w:val="en-US" w:eastAsia="zh-CN"/>
              </w:rPr>
              <w:t>0</w:t>
            </w:r>
            <w:r>
              <w:t>.1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42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left="420" w:leftChars="200" w:firstLine="0" w:firstLineChars="0"/>
              <w:jc w:val="left"/>
              <w:rPr>
                <w:rFonts w:hint="eastAsia" w:cs="宋体"/>
                <w:color w:val="000000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cs="宋体"/>
                <w:color w:val="000000"/>
              </w:rPr>
              <w:t>测量设备的测量范围是（</w:t>
            </w:r>
            <w:r>
              <w:rPr>
                <w:color w:val="000000"/>
              </w:rPr>
              <w:t>85</w:t>
            </w:r>
            <w:r>
              <w:rPr>
                <w:rFonts w:hint="eastAsia" w:cs="宋体"/>
                <w:color w:val="000000"/>
              </w:rPr>
              <w:t>～</w:t>
            </w:r>
            <w:r>
              <w:rPr>
                <w:color w:val="000000"/>
              </w:rPr>
              <w:t>370</w:t>
            </w:r>
            <w:r>
              <w:rPr>
                <w:rFonts w:hint="eastAsia" w:cs="宋体"/>
                <w:color w:val="000000"/>
              </w:rPr>
              <w:t>）</w:t>
            </w:r>
            <w:r>
              <w:rPr>
                <w:color w:val="000000"/>
              </w:rPr>
              <w:t>HB</w:t>
            </w:r>
            <w:r>
              <w:rPr>
                <w:rFonts w:hint="eastAsia" w:cs="宋体"/>
                <w:color w:val="000000"/>
              </w:rPr>
              <w:t>，</w:t>
            </w:r>
            <w:r>
              <w:rPr>
                <w:rFonts w:hint="eastAsia" w:cs="宋体"/>
                <w:color w:val="000000"/>
                <w:lang w:eastAsia="zh-CN"/>
              </w:rPr>
              <w:t>满足顾客要求测量范围控制</w:t>
            </w:r>
            <w:r>
              <w:rPr>
                <w:rFonts w:hint="eastAsia" w:cs="宋体"/>
                <w:color w:val="000000"/>
              </w:rPr>
              <w:t>在</w:t>
            </w:r>
            <w:r>
              <w:rPr>
                <w:color w:val="000000"/>
              </w:rPr>
              <w:t>(300~340)HB</w:t>
            </w:r>
            <w:r>
              <w:rPr>
                <w:rFonts w:hint="eastAsia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000000"/>
              </w:rPr>
              <w:t>的计量要求。</w:t>
            </w:r>
          </w:p>
          <w:p>
            <w:pPr>
              <w:pStyle w:val="13"/>
              <w:ind w:left="360" w:firstLine="0" w:firstLineChars="0"/>
              <w:jc w:val="left"/>
              <w:rPr>
                <w:rFonts w:hint="eastAsia" w:cs="宋体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2、</w:t>
            </w:r>
            <w:r>
              <w:rPr>
                <w:rFonts w:hint="eastAsia" w:cs="宋体"/>
                <w:color w:val="000000"/>
              </w:rPr>
              <w:t>布氏硬度的最大允许误差为±</w:t>
            </w:r>
            <w:r>
              <w:rPr>
                <w:rFonts w:hint="eastAsia" w:cs="宋体"/>
                <w:color w:val="000000"/>
                <w:lang w:val="en-US" w:eastAsia="zh-CN"/>
              </w:rPr>
              <w:t>3.2</w:t>
            </w:r>
            <w:r>
              <w:rPr>
                <w:color w:val="000000"/>
              </w:rPr>
              <w:t>HB</w:t>
            </w:r>
            <w:r>
              <w:rPr>
                <w:rFonts w:hint="eastAsia" w:cs="宋体"/>
                <w:color w:val="000000"/>
              </w:rPr>
              <w:t>；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>当</w:t>
            </w:r>
            <w:r>
              <w:rPr>
                <w:rFonts w:hint="eastAsia" w:cs="宋体"/>
                <w:color w:val="000000"/>
              </w:rPr>
              <w:t>硬度</w:t>
            </w:r>
            <w:r>
              <w:rPr>
                <w:rFonts w:hint="eastAsia"/>
                <w:color w:val="000000"/>
                <w:lang w:val="en-US" w:eastAsia="zh-CN"/>
              </w:rPr>
              <w:t>320HB时</w:t>
            </w:r>
            <w:r>
              <w:rPr>
                <w:rFonts w:hint="eastAsia" w:cs="宋体"/>
                <w:color w:val="000000"/>
              </w:rPr>
              <w:t>测量最大允差为±</w:t>
            </w:r>
            <w:r>
              <w:rPr>
                <w:rFonts w:hint="eastAsia" w:cs="宋体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HB</w:t>
            </w:r>
            <w:r>
              <w:rPr>
                <w:rFonts w:hint="eastAsia" w:cs="宋体"/>
                <w:color w:val="000000"/>
              </w:rPr>
              <w:t>。</w:t>
            </w:r>
            <w:r>
              <w:rPr>
                <w:rFonts w:hint="eastAsia" w:cs="宋体"/>
                <w:color w:val="000000"/>
                <w:lang w:eastAsia="zh-CN"/>
              </w:rPr>
              <w:t>满足测量过程的计量要求。</w:t>
            </w:r>
          </w:p>
          <w:p>
            <w:pPr>
              <w:pStyle w:val="13"/>
              <w:ind w:left="360" w:firstLine="0" w:firstLineChars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3、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该硬度计通过计量确认合格后，填写计量确认验证纪录并粘贴确认</w:t>
            </w:r>
            <w:r>
              <w:rPr>
                <w:rFonts w:hint="eastAsia"/>
                <w:lang w:eastAsia="zh-CN"/>
              </w:rPr>
              <w:t>标识。</w:t>
            </w:r>
          </w:p>
          <w:p>
            <w:pPr>
              <w:pStyle w:val="13"/>
              <w:ind w:left="360" w:firstLine="0" w:firstLineChars="0"/>
              <w:jc w:val="left"/>
              <w:rPr>
                <w:rFonts w:hint="eastAsia"/>
                <w:lang w:eastAsia="zh-CN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color w:val="FF0000"/>
              </w:rPr>
            </w:pPr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 w:ascii="Times New Roman" w:hAnsi="Times New Roman"/>
                <w:lang w:val="en-US" w:eastAsia="zh-CN"/>
              </w:rPr>
              <w:t>陈广俊</w:t>
            </w:r>
            <w:bookmarkStart w:id="1" w:name="_GoBack"/>
            <w:bookmarkEnd w:id="1"/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  <w:szCs w:val="21"/>
              </w:rPr>
              <w:t xml:space="preserve">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>
            <w:r>
              <w:rPr>
                <w:rFonts w:hint="eastAsia"/>
              </w:rPr>
              <w:t>审核人员签字：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审核日期：    年   月   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927977"/>
    <w:rsid w:val="06920C37"/>
    <w:rsid w:val="148759D0"/>
    <w:rsid w:val="20597591"/>
    <w:rsid w:val="321C7551"/>
    <w:rsid w:val="3DAD1C49"/>
    <w:rsid w:val="3E941FF8"/>
    <w:rsid w:val="3F942E64"/>
    <w:rsid w:val="54EF46D7"/>
    <w:rsid w:val="55AC5D3D"/>
    <w:rsid w:val="582E3D07"/>
    <w:rsid w:val="5EAC0E24"/>
    <w:rsid w:val="66CB150B"/>
    <w:rsid w:val="727B0DA3"/>
    <w:rsid w:val="75251701"/>
    <w:rsid w:val="77A060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2020-09-25T05:04:22Z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