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四川振通公路工程检测咨询有限公司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2019年09月20日 上午至2019年09月20日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职业健康安全管理体系,环境管理体系,质量管理体系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