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4D586" w14:textId="77777777" w:rsidR="00362404" w:rsidRDefault="00EE1DC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0174-2020</w:t>
      </w:r>
      <w:bookmarkEnd w:id="0"/>
    </w:p>
    <w:p w14:paraId="499051EB" w14:textId="77777777" w:rsidR="00362404" w:rsidRDefault="00EE1DC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408E6" w14:paraId="6FBCAFD4" w14:textId="77777777">
        <w:trPr>
          <w:tblCellSpacing w:w="0" w:type="dxa"/>
          <w:jc w:val="center"/>
        </w:trPr>
        <w:tc>
          <w:tcPr>
            <w:tcW w:w="2142" w:type="dxa"/>
          </w:tcPr>
          <w:p w14:paraId="40A36EDA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8E069CD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447B7B0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E5EA917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0899C24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A37E12D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CC65BDB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0BEB89A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408E6" w14:paraId="5F1175FF" w14:textId="77777777">
        <w:trPr>
          <w:tblCellSpacing w:w="0" w:type="dxa"/>
          <w:jc w:val="center"/>
        </w:trPr>
        <w:tc>
          <w:tcPr>
            <w:tcW w:w="2142" w:type="dxa"/>
          </w:tcPr>
          <w:p w14:paraId="34B24796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6710ACD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9B834FD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AD59193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E3E68B5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B4392FE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A6AC655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D477D3A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A9BE573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9BE3C47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21B3EEB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A499004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326D0B4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3216EEB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4A90C02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43E6C04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9C28D46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7B29CA1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A2FC366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5680403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26EA668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9F2A9EB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D6D5072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5B40879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6B5C262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5EED477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65988D0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3E25427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CC325AC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5891898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7814248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4D88D6F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2B6CDE5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A057341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E234CC6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B44F854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FF7BBC2" w14:textId="77777777" w:rsidR="00362404" w:rsidRDefault="00EE1DC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DEAC416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4841426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A7DFD6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74C21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729091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D74E87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0EA0C2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8C9EDC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B9EDC6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85B1CD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54D1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5D5F76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C4DAB3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4A803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759FD9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4B7969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B71DD1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B8B80D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DBAC46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588068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509DF712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DA1232" w14:textId="6A7D4579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DF2273" w14:textId="5BD2662F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2919BF73" w14:textId="77777777" w:rsidR="007637CF" w:rsidRDefault="007637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32716C31" w14:textId="31A6F6E3" w:rsidR="007637CF" w:rsidRDefault="007637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450525E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874AD53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F72C55F" w14:textId="77777777" w:rsidR="00362404" w:rsidRDefault="00EE1D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D38AA1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7EA3A7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866ED3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B3F41C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398585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11E738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3A940E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81E2A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AEEEEA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BA2C0C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99F3E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2C6B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97D9EE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DDA12E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A11C85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8317F4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520A5F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1519F4" w14:textId="3669F4CE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73F74452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186F93" w14:textId="77777777" w:rsidR="007637CF" w:rsidRDefault="007637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2A2671" w14:textId="76EF1C08" w:rsidR="007637CF" w:rsidRDefault="007637C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C408E6" w14:paraId="521060DE" w14:textId="77777777">
        <w:trPr>
          <w:tblCellSpacing w:w="0" w:type="dxa"/>
          <w:jc w:val="center"/>
        </w:trPr>
        <w:tc>
          <w:tcPr>
            <w:tcW w:w="2142" w:type="dxa"/>
          </w:tcPr>
          <w:p w14:paraId="3BE89346" w14:textId="77777777" w:rsidR="00362404" w:rsidRDefault="00EE1DC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466C3E3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575C50A" w14:textId="6E058939" w:rsidR="00362404" w:rsidRDefault="007637C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214E7DA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70F5A28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30280B4" w14:textId="77777777" w:rsidR="00362404" w:rsidRDefault="00EE1DC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960F891" w14:textId="77777777" w:rsidR="00362404" w:rsidRDefault="00EE1DC2">
      <w:pPr>
        <w:rPr>
          <w:rFonts w:ascii="宋体" w:hAnsi="宋体" w:cs="宋体"/>
          <w:kern w:val="0"/>
          <w:szCs w:val="21"/>
        </w:rPr>
      </w:pPr>
    </w:p>
    <w:p w14:paraId="782CBD4C" w14:textId="203A6915" w:rsidR="00362404" w:rsidRDefault="00EE1DC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7637CF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7637CF">
        <w:rPr>
          <w:rFonts w:ascii="宋体" w:hAnsi="宋体" w:cs="宋体" w:hint="eastAsia"/>
          <w:kern w:val="0"/>
          <w:szCs w:val="21"/>
        </w:rPr>
        <w:t>2020</w:t>
      </w:r>
      <w:r w:rsidR="007637CF">
        <w:rPr>
          <w:rFonts w:ascii="宋体" w:hAnsi="宋体" w:cs="宋体"/>
          <w:kern w:val="0"/>
          <w:szCs w:val="21"/>
        </w:rPr>
        <w:t>.09.14</w:t>
      </w:r>
    </w:p>
    <w:p w14:paraId="6766F8A7" w14:textId="77777777" w:rsidR="00362404" w:rsidRDefault="00EE1DC2">
      <w:pPr>
        <w:jc w:val="right"/>
      </w:pPr>
    </w:p>
    <w:sectPr w:rsidR="00362404" w:rsidSect="0036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B355" w14:textId="77777777" w:rsidR="00EE1DC2" w:rsidRDefault="00EE1DC2">
      <w:r>
        <w:separator/>
      </w:r>
    </w:p>
  </w:endnote>
  <w:endnote w:type="continuationSeparator" w:id="0">
    <w:p w14:paraId="7BEBAA9C" w14:textId="77777777" w:rsidR="00EE1DC2" w:rsidRDefault="00EE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C788" w14:textId="77777777" w:rsidR="00881876" w:rsidRDefault="008818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0226" w14:textId="77777777" w:rsidR="00881876" w:rsidRDefault="008818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19676" w14:textId="77777777" w:rsidR="00881876" w:rsidRDefault="008818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742AA" w14:textId="77777777" w:rsidR="00EE1DC2" w:rsidRDefault="00EE1DC2">
      <w:r>
        <w:separator/>
      </w:r>
    </w:p>
  </w:footnote>
  <w:footnote w:type="continuationSeparator" w:id="0">
    <w:p w14:paraId="27525AF9" w14:textId="77777777" w:rsidR="00EE1DC2" w:rsidRDefault="00EE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3192E" w14:textId="77777777" w:rsidR="00881876" w:rsidRDefault="008818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88668" w14:textId="77777777" w:rsidR="00362404" w:rsidRDefault="00EE1DC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89961EE" wp14:editId="2F4ED32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79280A" w14:textId="584102A0" w:rsidR="00362404" w:rsidRDefault="00EE1DC2" w:rsidP="0088187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E0699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 style="mso-next-textbox:#文本框 1">
            <w:txbxContent>
              <w:p w14:paraId="376B2441" w14:textId="77777777" w:rsidR="00362404" w:rsidRDefault="00EE1DC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601BC75" w14:textId="77777777" w:rsidR="00362404" w:rsidRDefault="00EE1DC2" w:rsidP="0088187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A7B083" w14:textId="77777777" w:rsidR="00362404" w:rsidRDefault="00EE1DC2">
    <w:pPr>
      <w:rPr>
        <w:sz w:val="18"/>
        <w:szCs w:val="18"/>
      </w:rPr>
    </w:pPr>
    <w:r>
      <w:rPr>
        <w:sz w:val="18"/>
      </w:rPr>
      <w:pict w14:anchorId="5E4C7D2E">
        <v:line id="_x0000_s3074" style="position:absolute;left:0;text-align:left;z-index:251658752" from="-.45pt,.1pt" to="460.15pt,.8pt"/>
      </w:pict>
    </w:r>
    <w:bookmarkEnd w:id="1"/>
  </w:p>
  <w:p w14:paraId="01D566E0" w14:textId="77777777" w:rsidR="00362404" w:rsidRDefault="00EE1DC2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536FF" w14:textId="77777777" w:rsidR="00881876" w:rsidRDefault="008818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8E6"/>
    <w:rsid w:val="002E6224"/>
    <w:rsid w:val="007637CF"/>
    <w:rsid w:val="00881876"/>
    <w:rsid w:val="00C408E6"/>
    <w:rsid w:val="00EE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344F93"/>
  <w15:docId w15:val="{5DFF7EC6-9862-4732-870E-83C4418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Company>Aliyun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2020-09-14T03:42:00Z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