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永靖县金河顺发建材有限责任公司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生产科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孙彦海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在生产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科</w:t>
            </w:r>
            <w:r>
              <w:rPr>
                <w:rFonts w:hint="eastAsia" w:ascii="宋体" w:hAnsi="宋体" w:cs="宋体"/>
                <w:bCs/>
                <w:sz w:val="24"/>
              </w:rPr>
              <w:t>检查时发现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抗折试验机</w:t>
            </w:r>
            <w:r>
              <w:rPr>
                <w:rFonts w:hint="eastAsia" w:ascii="宋体" w:hAnsi="宋体" w:cs="宋体"/>
                <w:bCs/>
                <w:sz w:val="24"/>
              </w:rPr>
              <w:t>没有检定合格标识，不能满足规范要求。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bookmarkStart w:id="7" w:name="_GoBack"/>
      <w:bookmarkEnd w:id="7"/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E7758A"/>
    <w:rsid w:val="32CF4F34"/>
    <w:rsid w:val="35411A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6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2020-09-29T05:56:06Z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