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河北启天电子技术有限公司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29.12.00;33.02.01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软件开发流程：</w:t>
            </w:r>
          </w:p>
          <w:p>
            <w:pPr>
              <w:rPr>
                <w:rFonts w:hint="eastAsia" w:ascii="宋体"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需求分析→概要设计→详细设计→代码编写→软件测试→产品交付→运行维护</w:t>
            </w:r>
          </w:p>
          <w:p>
            <w:pPr>
              <w:rPr>
                <w:rFonts w:hint="eastAsia" w:ascii="宋体"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销售工作流程：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业务洽谈---签订合同---销售部下发《请购单》---行政部采购---物资到货---入库---出库---《送货单》---客户签字确认---售后服务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</w:rPr>
              <w:t>风险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</w:rPr>
              <w:t>产品标准变更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val="en-US" w:eastAsia="zh-CN"/>
              </w:rPr>
              <w:t>法律法规变更、外部环境变化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</w:rPr>
              <w:t>等风险，制定了相应的应对措施，制定了负责的部门和具体的实施方案，需要的资金和日程安排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val="en-US" w:eastAsia="zh-CN"/>
              </w:rPr>
              <w:t>等，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</w:rPr>
              <w:t>如针对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顾客需求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</w:rPr>
              <w:t>的变更，由</w:t>
            </w:r>
            <w:r>
              <w:rPr>
                <w:rFonts w:hint="default" w:ascii="宋体" w:hAnsi="Times New Roman" w:cs="Times New Roman"/>
                <w:color w:val="000000"/>
                <w:sz w:val="20"/>
                <w:szCs w:val="20"/>
                <w:lang w:eastAsia="zh-CN"/>
              </w:rPr>
              <w:t>销售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部紧密与客户沟通。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val="en-US" w:eastAsia="zh-CN"/>
              </w:rPr>
              <w:t>特殊过程：需求分析、业务洽谈。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</w:rPr>
              <w:t>GB/T8567-2006《计算机软件文档编制规范》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GB/T9385-2008《计算机软件需求说明编制指南》、GB/T9386-2008《计算机软件测试文件编制规范》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功能/性能测试，满足客户要求。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z w:val="21"/>
          <w:szCs w:val="21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 xml:space="preserve">吉洁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2020.9.13</w:t>
      </w:r>
      <w:r>
        <w:rPr>
          <w:rFonts w:hint="eastAsia" w:ascii="宋体"/>
          <w:b/>
          <w:sz w:val="21"/>
          <w:szCs w:val="21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 xml:space="preserve">吉洁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2020.9.13</w:t>
      </w:r>
      <w:r>
        <w:rPr>
          <w:rFonts w:hint="eastAsia" w:ascii="宋体"/>
          <w:b/>
          <w:sz w:val="21"/>
          <w:szCs w:val="21"/>
        </w:rPr>
        <w:t xml:space="preserve"> </w:t>
      </w:r>
    </w:p>
    <w:p>
      <w:pPr>
        <w:snapToGrid w:val="0"/>
        <w:rPr>
          <w:rFonts w:hint="eastAsia" w:ascii="宋体"/>
          <w:b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B704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2020-09-14T02:53:38Z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