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2D20" w:rsidRPr="00675B7E" w:rsidRDefault="00675B7E">
      <w:pPr>
        <w:wordWrap w:val="0"/>
        <w:spacing w:line="360" w:lineRule="auto"/>
        <w:jc w:val="right"/>
        <w:rPr>
          <w:rFonts w:ascii="宋体" w:hAnsi="宋体"/>
          <w:szCs w:val="21"/>
        </w:rPr>
      </w:pPr>
      <w:r w:rsidRPr="00675B7E">
        <w:rPr>
          <w:rFonts w:ascii="宋体" w:hAnsi="宋体"/>
          <w:szCs w:val="21"/>
        </w:rPr>
        <w:t>编号：</w:t>
      </w:r>
      <w:r w:rsidR="001678E4">
        <w:rPr>
          <w:rFonts w:hint="eastAsia"/>
          <w:szCs w:val="21"/>
          <w:u w:val="single"/>
        </w:rPr>
        <w:t>0055-2</w:t>
      </w:r>
      <w:r w:rsidR="001678E4">
        <w:rPr>
          <w:szCs w:val="21"/>
          <w:u w:val="single"/>
        </w:rPr>
        <w:t>0</w:t>
      </w:r>
      <w:r w:rsidR="001678E4">
        <w:rPr>
          <w:rFonts w:hint="eastAsia"/>
          <w:szCs w:val="21"/>
          <w:u w:val="single"/>
        </w:rPr>
        <w:t>16</w:t>
      </w:r>
      <w:r w:rsidR="001678E4">
        <w:rPr>
          <w:szCs w:val="21"/>
          <w:u w:val="single"/>
        </w:rPr>
        <w:t>-20</w:t>
      </w:r>
      <w:r w:rsidR="001678E4">
        <w:rPr>
          <w:rFonts w:hint="eastAsia"/>
          <w:szCs w:val="21"/>
          <w:u w:val="single"/>
        </w:rPr>
        <w:t>20</w:t>
      </w:r>
    </w:p>
    <w:p w:rsidR="00C42D20" w:rsidRPr="00675B7E" w:rsidRDefault="00675B7E">
      <w:pPr>
        <w:jc w:val="center"/>
        <w:rPr>
          <w:rFonts w:ascii="宋体" w:hAnsi="宋体"/>
          <w:b/>
          <w:sz w:val="30"/>
          <w:szCs w:val="30"/>
        </w:rPr>
      </w:pPr>
      <w:r w:rsidRPr="00675B7E">
        <w:rPr>
          <w:rFonts w:hint="eastAsia"/>
          <w:b/>
          <w:sz w:val="30"/>
          <w:szCs w:val="30"/>
        </w:rPr>
        <w:t>审核员</w:t>
      </w:r>
      <w:r w:rsidRPr="00675B7E">
        <w:rPr>
          <w:rFonts w:ascii="宋体" w:hAnsi="宋体" w:hint="eastAsia"/>
          <w:b/>
          <w:sz w:val="30"/>
          <w:szCs w:val="30"/>
        </w:rPr>
        <w:t>现场审核记录</w:t>
      </w:r>
    </w:p>
    <w:p w:rsidR="00536E23" w:rsidRDefault="00675B7E" w:rsidP="009A4193">
      <w:pPr>
        <w:spacing w:line="360" w:lineRule="auto"/>
        <w:rPr>
          <w:kern w:val="0"/>
          <w:szCs w:val="21"/>
        </w:rPr>
      </w:pPr>
      <w:r w:rsidRPr="004A75B8">
        <w:rPr>
          <w:rFonts w:hint="eastAsia"/>
          <w:kern w:val="0"/>
          <w:szCs w:val="21"/>
        </w:rPr>
        <w:t>企业名称：</w:t>
      </w:r>
      <w:r w:rsidR="001678E4" w:rsidRPr="001678E4">
        <w:rPr>
          <w:rFonts w:ascii="宋体" w:hAnsi="宋体" w:hint="eastAsia"/>
          <w:szCs w:val="21"/>
          <w:u w:val="single"/>
        </w:rPr>
        <w:t>扬子江药业集团</w:t>
      </w:r>
      <w:r w:rsidR="001678E4" w:rsidRPr="001678E4">
        <w:rPr>
          <w:rFonts w:ascii="宋体" w:hAnsi="宋体"/>
          <w:color w:val="000000"/>
          <w:szCs w:val="21"/>
          <w:u w:val="single"/>
        </w:rPr>
        <w:t>江苏海慈生物药业有限</w:t>
      </w:r>
      <w:r w:rsidR="001678E4" w:rsidRPr="001678E4">
        <w:rPr>
          <w:rFonts w:ascii="宋体" w:hAnsi="宋体" w:hint="eastAsia"/>
          <w:szCs w:val="21"/>
          <w:u w:val="single"/>
        </w:rPr>
        <w:t>公司</w:t>
      </w:r>
      <w:r w:rsidR="00536E23" w:rsidRPr="00F7520C">
        <w:rPr>
          <w:rFonts w:hint="eastAsia"/>
          <w:kern w:val="0"/>
          <w:szCs w:val="21"/>
          <w:u w:val="single"/>
        </w:rPr>
        <w:t xml:space="preserve"> </w:t>
      </w:r>
      <w:r w:rsidR="00536E23">
        <w:rPr>
          <w:rFonts w:hint="eastAsia"/>
          <w:kern w:val="0"/>
          <w:szCs w:val="21"/>
        </w:rPr>
        <w:t xml:space="preserve">   </w:t>
      </w:r>
    </w:p>
    <w:p w:rsidR="00C42D20" w:rsidRPr="004A75B8" w:rsidRDefault="00536E23" w:rsidP="004A75B8">
      <w:pPr>
        <w:spacing w:line="360" w:lineRule="auto"/>
        <w:rPr>
          <w:kern w:val="0"/>
          <w:szCs w:val="21"/>
        </w:rPr>
      </w:pPr>
      <w:r>
        <w:rPr>
          <w:rFonts w:hint="eastAsia"/>
          <w:kern w:val="0"/>
          <w:szCs w:val="21"/>
        </w:rPr>
        <w:t>审核</w:t>
      </w:r>
      <w:r w:rsidR="004A75B8">
        <w:rPr>
          <w:rFonts w:hint="eastAsia"/>
          <w:kern w:val="0"/>
          <w:szCs w:val="21"/>
        </w:rPr>
        <w:t>员：</w:t>
      </w:r>
      <w:r w:rsidR="004A75B8">
        <w:rPr>
          <w:rFonts w:hint="eastAsia"/>
          <w:kern w:val="0"/>
          <w:szCs w:val="21"/>
        </w:rPr>
        <w:t xml:space="preserve">  </w:t>
      </w:r>
      <w:r w:rsidR="004A75B8" w:rsidRPr="004A75B8">
        <w:rPr>
          <w:rFonts w:hint="eastAsia"/>
          <w:kern w:val="0"/>
          <w:szCs w:val="21"/>
          <w:u w:val="single"/>
        </w:rPr>
        <w:t xml:space="preserve"> </w:t>
      </w:r>
      <w:r w:rsidR="004A75B8">
        <w:rPr>
          <w:rFonts w:hint="eastAsia"/>
          <w:kern w:val="0"/>
          <w:szCs w:val="21"/>
          <w:u w:val="single"/>
        </w:rPr>
        <w:t xml:space="preserve">     </w:t>
      </w:r>
      <w:r w:rsidR="004A75B8" w:rsidRPr="004A75B8">
        <w:rPr>
          <w:rFonts w:hint="eastAsia"/>
          <w:kern w:val="0"/>
          <w:szCs w:val="21"/>
          <w:u w:val="single"/>
        </w:rPr>
        <w:t>陈秉桦</w:t>
      </w:r>
      <w:r w:rsidR="004A75B8">
        <w:rPr>
          <w:rFonts w:hint="eastAsia"/>
          <w:kern w:val="0"/>
          <w:szCs w:val="21"/>
          <w:u w:val="single"/>
        </w:rPr>
        <w:t xml:space="preserve">     </w:t>
      </w:r>
      <w:r w:rsidR="004A75B8" w:rsidRPr="004A75B8">
        <w:rPr>
          <w:rFonts w:hint="eastAsia"/>
          <w:kern w:val="0"/>
          <w:szCs w:val="21"/>
          <w:u w:val="single"/>
        </w:rPr>
        <w:t xml:space="preserve"> </w:t>
      </w:r>
      <w:r w:rsidR="004A75B8">
        <w:rPr>
          <w:rFonts w:hint="eastAsia"/>
          <w:kern w:val="0"/>
          <w:szCs w:val="21"/>
        </w:rPr>
        <w:t xml:space="preserve">                                </w:t>
      </w:r>
      <w:r>
        <w:rPr>
          <w:rFonts w:hint="eastAsia"/>
          <w:kern w:val="0"/>
          <w:szCs w:val="21"/>
        </w:rPr>
        <w:t xml:space="preserve"> </w:t>
      </w:r>
      <w:r w:rsidR="004A75B8">
        <w:rPr>
          <w:rFonts w:hint="eastAsia"/>
          <w:kern w:val="0"/>
          <w:szCs w:val="21"/>
        </w:rPr>
        <w:t xml:space="preserve">      </w:t>
      </w:r>
      <w:r w:rsidR="00675B7E" w:rsidRPr="004A75B8">
        <w:rPr>
          <w:rFonts w:hint="eastAsia"/>
          <w:kern w:val="0"/>
          <w:szCs w:val="21"/>
        </w:rPr>
        <w:t>审核日期：</w:t>
      </w:r>
      <w:r w:rsidR="00675B7E" w:rsidRPr="004A75B8">
        <w:rPr>
          <w:rFonts w:hint="eastAsia"/>
          <w:kern w:val="0"/>
          <w:szCs w:val="21"/>
        </w:rPr>
        <w:t>20</w:t>
      </w:r>
      <w:r w:rsidR="00DE3D24" w:rsidRPr="004A75B8">
        <w:rPr>
          <w:rFonts w:hint="eastAsia"/>
          <w:kern w:val="0"/>
          <w:szCs w:val="21"/>
        </w:rPr>
        <w:t>20</w:t>
      </w:r>
      <w:r w:rsidR="00675B7E" w:rsidRPr="004A75B8">
        <w:rPr>
          <w:rFonts w:hint="eastAsia"/>
          <w:kern w:val="0"/>
          <w:szCs w:val="21"/>
        </w:rPr>
        <w:t>年</w:t>
      </w:r>
      <w:r w:rsidR="002F6D64">
        <w:rPr>
          <w:rFonts w:hint="eastAsia"/>
          <w:kern w:val="0"/>
          <w:szCs w:val="21"/>
        </w:rPr>
        <w:t>9</w:t>
      </w:r>
      <w:r w:rsidR="00675B7E" w:rsidRPr="004A75B8">
        <w:rPr>
          <w:rFonts w:hint="eastAsia"/>
          <w:kern w:val="0"/>
          <w:szCs w:val="21"/>
        </w:rPr>
        <w:t>月</w:t>
      </w:r>
      <w:r w:rsidR="00851305">
        <w:rPr>
          <w:rFonts w:hint="eastAsia"/>
          <w:kern w:val="0"/>
          <w:szCs w:val="21"/>
        </w:rPr>
        <w:t>5</w:t>
      </w:r>
      <w:r w:rsidR="00675B7E" w:rsidRPr="004A75B8">
        <w:rPr>
          <w:rFonts w:hint="eastAsia"/>
          <w:kern w:val="0"/>
          <w:szCs w:val="21"/>
        </w:rPr>
        <w:t>日</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675B7E" w:rsidRPr="00675B7E" w:rsidTr="00675B7E">
        <w:trPr>
          <w:trHeight w:val="504"/>
          <w:jc w:val="center"/>
        </w:trPr>
        <w:tc>
          <w:tcPr>
            <w:tcW w:w="451" w:type="dxa"/>
            <w:vAlign w:val="center"/>
          </w:tcPr>
          <w:p w:rsidR="00C42D20" w:rsidRPr="00675B7E" w:rsidRDefault="00675B7E">
            <w:pPr>
              <w:spacing w:line="320" w:lineRule="exact"/>
              <w:rPr>
                <w:szCs w:val="21"/>
              </w:rPr>
            </w:pPr>
            <w:r w:rsidRPr="00675B7E">
              <w:rPr>
                <w:rFonts w:hint="eastAsia"/>
                <w:szCs w:val="21"/>
              </w:rPr>
              <w:t>序号</w:t>
            </w:r>
          </w:p>
        </w:tc>
        <w:tc>
          <w:tcPr>
            <w:tcW w:w="1925" w:type="dxa"/>
            <w:vAlign w:val="center"/>
          </w:tcPr>
          <w:p w:rsidR="00C42D20" w:rsidRPr="00675B7E" w:rsidRDefault="00675B7E">
            <w:pPr>
              <w:spacing w:line="320" w:lineRule="exact"/>
              <w:rPr>
                <w:rFonts w:ascii="宋体" w:hAnsi="宋体"/>
                <w:szCs w:val="21"/>
              </w:rPr>
            </w:pPr>
            <w:r w:rsidRPr="00675B7E">
              <w:rPr>
                <w:rFonts w:hint="eastAsia"/>
                <w:szCs w:val="21"/>
              </w:rPr>
              <w:t>审核</w:t>
            </w:r>
            <w:r w:rsidRPr="00675B7E">
              <w:rPr>
                <w:rFonts w:ascii="宋体" w:hAnsi="宋体" w:hint="eastAsia"/>
                <w:szCs w:val="21"/>
              </w:rPr>
              <w:t>内容</w:t>
            </w:r>
          </w:p>
          <w:p w:rsidR="00C42D20" w:rsidRPr="00675B7E" w:rsidRDefault="00675B7E">
            <w:pPr>
              <w:spacing w:line="320" w:lineRule="exact"/>
              <w:rPr>
                <w:rFonts w:ascii="宋体" w:hAnsi="宋体"/>
                <w:szCs w:val="21"/>
              </w:rPr>
            </w:pPr>
            <w:r w:rsidRPr="00675B7E">
              <w:rPr>
                <w:rFonts w:ascii="宋体" w:hAnsi="宋体" w:hint="eastAsia"/>
                <w:szCs w:val="21"/>
              </w:rPr>
              <w:t>及抽样要求</w:t>
            </w:r>
          </w:p>
        </w:tc>
        <w:tc>
          <w:tcPr>
            <w:tcW w:w="993" w:type="dxa"/>
            <w:vAlign w:val="center"/>
          </w:tcPr>
          <w:p w:rsidR="00C42D20" w:rsidRPr="00E66082" w:rsidRDefault="00675B7E">
            <w:pPr>
              <w:rPr>
                <w:rFonts w:ascii="宋体" w:hAnsi="宋体"/>
                <w:sz w:val="18"/>
                <w:szCs w:val="18"/>
              </w:rPr>
            </w:pPr>
            <w:r w:rsidRPr="00E66082">
              <w:rPr>
                <w:rFonts w:ascii="宋体" w:hAnsi="宋体" w:hint="eastAsia"/>
                <w:sz w:val="18"/>
                <w:szCs w:val="18"/>
              </w:rPr>
              <w:t>对应的</w:t>
            </w:r>
          </w:p>
          <w:p w:rsidR="00C42D20" w:rsidRPr="00E66082" w:rsidRDefault="00675B7E">
            <w:pPr>
              <w:rPr>
                <w:rFonts w:ascii="宋体" w:hAnsi="宋体"/>
                <w:sz w:val="18"/>
                <w:szCs w:val="18"/>
              </w:rPr>
            </w:pPr>
            <w:r w:rsidRPr="00E66082">
              <w:rPr>
                <w:rFonts w:ascii="宋体" w:hAnsi="宋体" w:hint="eastAsia"/>
                <w:sz w:val="18"/>
                <w:szCs w:val="18"/>
              </w:rPr>
              <w:t>标准条款</w:t>
            </w:r>
          </w:p>
        </w:tc>
        <w:tc>
          <w:tcPr>
            <w:tcW w:w="4869" w:type="dxa"/>
            <w:vAlign w:val="center"/>
          </w:tcPr>
          <w:p w:rsidR="00C42D20" w:rsidRPr="00675B7E" w:rsidRDefault="00675B7E">
            <w:pPr>
              <w:jc w:val="center"/>
              <w:rPr>
                <w:rFonts w:ascii="宋体" w:hAnsi="宋体"/>
                <w:szCs w:val="21"/>
              </w:rPr>
            </w:pPr>
            <w:r w:rsidRPr="00675B7E">
              <w:rPr>
                <w:rFonts w:ascii="宋体" w:hAnsi="宋体" w:hint="eastAsia"/>
                <w:szCs w:val="21"/>
              </w:rPr>
              <w:t>审核记录</w:t>
            </w:r>
          </w:p>
          <w:p w:rsidR="00C42D20" w:rsidRPr="00675B7E" w:rsidRDefault="00675B7E">
            <w:pPr>
              <w:jc w:val="center"/>
              <w:rPr>
                <w:rFonts w:ascii="宋体" w:hAnsi="宋体"/>
                <w:szCs w:val="21"/>
              </w:rPr>
            </w:pPr>
            <w:r w:rsidRPr="00675B7E">
              <w:rPr>
                <w:rFonts w:ascii="宋体" w:hAnsi="宋体" w:hint="eastAsia"/>
                <w:szCs w:val="21"/>
              </w:rPr>
              <w:t>及说明</w:t>
            </w:r>
          </w:p>
        </w:tc>
        <w:tc>
          <w:tcPr>
            <w:tcW w:w="1084" w:type="dxa"/>
            <w:vAlign w:val="center"/>
          </w:tcPr>
          <w:p w:rsidR="00C42D20" w:rsidRPr="00675B7E" w:rsidRDefault="00675B7E">
            <w:pPr>
              <w:rPr>
                <w:rFonts w:ascii="宋体" w:hAnsi="宋体"/>
                <w:szCs w:val="21"/>
              </w:rPr>
            </w:pPr>
            <w:r w:rsidRPr="00675B7E">
              <w:rPr>
                <w:rFonts w:hint="eastAsia"/>
                <w:szCs w:val="21"/>
              </w:rPr>
              <w:t>审核部门</w:t>
            </w:r>
          </w:p>
        </w:tc>
        <w:tc>
          <w:tcPr>
            <w:tcW w:w="794" w:type="dxa"/>
            <w:vAlign w:val="center"/>
          </w:tcPr>
          <w:p w:rsidR="00C42D20" w:rsidRPr="00675B7E" w:rsidRDefault="00675B7E">
            <w:pPr>
              <w:rPr>
                <w:rFonts w:ascii="宋体" w:hAnsi="宋体"/>
                <w:szCs w:val="21"/>
              </w:rPr>
            </w:pPr>
            <w:r w:rsidRPr="00675B7E">
              <w:rPr>
                <w:rFonts w:ascii="宋体" w:hAnsi="宋体" w:hint="eastAsia"/>
                <w:szCs w:val="21"/>
              </w:rPr>
              <w:t>是否列入</w:t>
            </w:r>
          </w:p>
          <w:p w:rsidR="00C42D20" w:rsidRPr="00675B7E" w:rsidRDefault="00675B7E">
            <w:pPr>
              <w:rPr>
                <w:rFonts w:ascii="宋体" w:hAnsi="宋体"/>
                <w:szCs w:val="21"/>
              </w:rPr>
            </w:pPr>
            <w:r w:rsidRPr="00675B7E">
              <w:rPr>
                <w:rFonts w:ascii="宋体" w:hAnsi="宋体" w:hint="eastAsia"/>
                <w:szCs w:val="21"/>
              </w:rPr>
              <w:t>不符合项</w:t>
            </w:r>
          </w:p>
        </w:tc>
      </w:tr>
      <w:tr w:rsidR="00675B7E" w:rsidRPr="00675B7E" w:rsidTr="00953D4C">
        <w:trPr>
          <w:trHeight w:val="170"/>
          <w:jc w:val="center"/>
        </w:trPr>
        <w:tc>
          <w:tcPr>
            <w:tcW w:w="451" w:type="dxa"/>
            <w:vAlign w:val="center"/>
          </w:tcPr>
          <w:p w:rsidR="00C42D20" w:rsidRPr="00675B7E" w:rsidRDefault="00675B7E">
            <w:pPr>
              <w:spacing w:line="320" w:lineRule="exact"/>
              <w:rPr>
                <w:rFonts w:ascii="宋体" w:hAnsi="宋体"/>
                <w:szCs w:val="21"/>
              </w:rPr>
            </w:pPr>
            <w:r w:rsidRPr="00675B7E">
              <w:rPr>
                <w:rFonts w:ascii="宋体" w:hAnsi="宋体" w:hint="eastAsia"/>
                <w:szCs w:val="21"/>
              </w:rPr>
              <w:t>1</w:t>
            </w:r>
          </w:p>
        </w:tc>
        <w:tc>
          <w:tcPr>
            <w:tcW w:w="1925" w:type="dxa"/>
            <w:vAlign w:val="center"/>
          </w:tcPr>
          <w:p w:rsidR="00C42D20" w:rsidRPr="00675B7E" w:rsidRDefault="00675B7E">
            <w:pPr>
              <w:spacing w:line="320" w:lineRule="exact"/>
              <w:rPr>
                <w:rFonts w:ascii="宋体" w:hAnsi="宋体"/>
                <w:szCs w:val="21"/>
              </w:rPr>
            </w:pPr>
            <w:r w:rsidRPr="00675B7E">
              <w:rPr>
                <w:rFonts w:ascii="宋体" w:hAnsi="宋体" w:hint="eastAsia"/>
                <w:szCs w:val="21"/>
              </w:rPr>
              <w:t>抽查企业(4-5)台件测量设备是否处于有效的校准状态？</w:t>
            </w:r>
          </w:p>
          <w:p w:rsidR="00C42D20" w:rsidRPr="00675B7E" w:rsidRDefault="00675B7E">
            <w:pPr>
              <w:spacing w:line="320" w:lineRule="exact"/>
              <w:rPr>
                <w:rFonts w:ascii="宋体" w:hAnsi="宋体"/>
                <w:szCs w:val="21"/>
              </w:rPr>
            </w:pPr>
            <w:r w:rsidRPr="00675B7E">
              <w:rPr>
                <w:rFonts w:ascii="宋体" w:hAnsi="宋体" w:hint="eastAsia"/>
                <w:szCs w:val="21"/>
              </w:rPr>
              <w:t>是否有计量确认状态标识</w:t>
            </w:r>
          </w:p>
          <w:p w:rsidR="00C42D20" w:rsidRPr="00675B7E" w:rsidRDefault="00675B7E">
            <w:pPr>
              <w:spacing w:line="320" w:lineRule="exact"/>
              <w:rPr>
                <w:rFonts w:ascii="宋体" w:hAnsi="宋体"/>
                <w:szCs w:val="21"/>
              </w:rPr>
            </w:pPr>
            <w:r w:rsidRPr="00675B7E">
              <w:rPr>
                <w:rFonts w:ascii="宋体" w:hAnsi="宋体" w:hint="eastAsia"/>
                <w:szCs w:val="21"/>
              </w:rPr>
              <w:t>测量设备的有关信息是否和检定证书台账信息一致。</w:t>
            </w:r>
          </w:p>
          <w:p w:rsidR="00C42D20" w:rsidRPr="00675B7E" w:rsidRDefault="00C42D20">
            <w:pPr>
              <w:spacing w:line="320" w:lineRule="exact"/>
              <w:rPr>
                <w:rFonts w:ascii="宋体" w:hAnsi="宋体"/>
                <w:szCs w:val="21"/>
              </w:rPr>
            </w:pPr>
          </w:p>
          <w:p w:rsidR="00C42D20" w:rsidRPr="00675B7E" w:rsidRDefault="00C42D20">
            <w:pPr>
              <w:spacing w:line="320" w:lineRule="exact"/>
              <w:rPr>
                <w:rFonts w:ascii="宋体" w:hAnsi="宋体"/>
                <w:szCs w:val="21"/>
              </w:rPr>
            </w:pPr>
          </w:p>
        </w:tc>
        <w:tc>
          <w:tcPr>
            <w:tcW w:w="993" w:type="dxa"/>
            <w:vAlign w:val="center"/>
          </w:tcPr>
          <w:p w:rsidR="00C42D20" w:rsidRPr="00675B7E" w:rsidRDefault="00675B7E">
            <w:pPr>
              <w:rPr>
                <w:rFonts w:ascii="宋体" w:hAnsi="宋体"/>
                <w:szCs w:val="21"/>
              </w:rPr>
            </w:pPr>
            <w:r w:rsidRPr="00675B7E">
              <w:rPr>
                <w:rFonts w:ascii="宋体" w:hAnsi="宋体" w:hint="eastAsia"/>
                <w:szCs w:val="21"/>
              </w:rPr>
              <w:t>6.2.4标识</w:t>
            </w:r>
          </w:p>
          <w:p w:rsidR="00C42D20" w:rsidRPr="00675B7E" w:rsidRDefault="00675B7E">
            <w:pPr>
              <w:rPr>
                <w:rFonts w:ascii="宋体" w:hAnsi="宋体"/>
                <w:szCs w:val="21"/>
              </w:rPr>
            </w:pPr>
            <w:r w:rsidRPr="00675B7E">
              <w:rPr>
                <w:rFonts w:ascii="宋体" w:hAnsi="宋体" w:hint="eastAsia"/>
                <w:szCs w:val="21"/>
              </w:rPr>
              <w:t>6.3.1测量设备</w:t>
            </w:r>
          </w:p>
          <w:p w:rsidR="00C42D20" w:rsidRPr="00675B7E" w:rsidRDefault="00675B7E">
            <w:pPr>
              <w:rPr>
                <w:rFonts w:ascii="宋体" w:hAnsi="宋体"/>
                <w:szCs w:val="21"/>
              </w:rPr>
            </w:pPr>
            <w:r w:rsidRPr="00675B7E">
              <w:rPr>
                <w:rFonts w:ascii="宋体" w:hAnsi="宋体" w:hint="eastAsia"/>
                <w:szCs w:val="21"/>
              </w:rPr>
              <w:t>7.3.2溯源性</w:t>
            </w:r>
          </w:p>
        </w:tc>
        <w:tc>
          <w:tcPr>
            <w:tcW w:w="4869" w:type="dxa"/>
            <w:vAlign w:val="center"/>
          </w:tcPr>
          <w:p w:rsidR="00C42D20" w:rsidRDefault="00523924" w:rsidP="00DE6BAF">
            <w:pPr>
              <w:rPr>
                <w:rFonts w:ascii="宋体" w:hAnsi="宋体"/>
                <w:color w:val="000000" w:themeColor="text1"/>
                <w:szCs w:val="21"/>
              </w:rPr>
            </w:pPr>
            <w:r>
              <w:rPr>
                <w:rFonts w:ascii="宋体" w:hAnsi="宋体" w:hint="eastAsia"/>
                <w:color w:val="000000" w:themeColor="text1"/>
                <w:szCs w:val="21"/>
              </w:rPr>
              <w:t xml:space="preserve">    </w:t>
            </w:r>
            <w:r w:rsidR="00675B7E" w:rsidRPr="00440FA4">
              <w:rPr>
                <w:rFonts w:ascii="宋体" w:hAnsi="宋体" w:hint="eastAsia"/>
                <w:color w:val="000000" w:themeColor="text1"/>
                <w:szCs w:val="21"/>
              </w:rPr>
              <w:t>查企业</w:t>
            </w:r>
            <w:r w:rsidR="00DE6BAF" w:rsidRPr="00DE6BAF">
              <w:rPr>
                <w:rFonts w:ascii="宋体" w:hAnsi="宋体" w:hint="eastAsia"/>
                <w:color w:val="000000" w:themeColor="text1"/>
                <w:szCs w:val="21"/>
              </w:rPr>
              <w:t>质量管理部</w:t>
            </w:r>
            <w:r w:rsidR="00DE6BAF">
              <w:rPr>
                <w:rFonts w:ascii="宋体" w:hAnsi="宋体" w:hint="eastAsia"/>
                <w:color w:val="000000" w:themeColor="text1"/>
                <w:szCs w:val="21"/>
              </w:rPr>
              <w:t>、</w:t>
            </w:r>
            <w:r w:rsidR="00DE6BAF" w:rsidRPr="00DE6BAF">
              <w:rPr>
                <w:rFonts w:ascii="宋体" w:hAnsi="宋体"/>
                <w:color w:val="000000" w:themeColor="text1"/>
                <w:szCs w:val="21"/>
              </w:rPr>
              <w:t>制造部</w:t>
            </w:r>
            <w:r w:rsidR="007F4344" w:rsidRPr="00DE6BAF">
              <w:rPr>
                <w:rFonts w:ascii="宋体" w:hAnsi="宋体" w:hint="eastAsia"/>
                <w:color w:val="000000" w:themeColor="text1"/>
                <w:szCs w:val="21"/>
              </w:rPr>
              <w:t>，</w:t>
            </w:r>
            <w:r w:rsidR="007F6F3E" w:rsidRPr="00440FA4">
              <w:rPr>
                <w:rFonts w:ascii="宋体" w:hAnsi="宋体" w:hint="eastAsia"/>
                <w:color w:val="000000" w:themeColor="text1"/>
                <w:szCs w:val="21"/>
              </w:rPr>
              <w:t>抽查现场</w:t>
            </w:r>
            <w:r w:rsidR="007F4344" w:rsidRPr="00440FA4">
              <w:rPr>
                <w:rFonts w:ascii="宋体" w:hAnsi="宋体" w:hint="eastAsia"/>
                <w:color w:val="000000" w:themeColor="text1"/>
                <w:szCs w:val="21"/>
              </w:rPr>
              <w:t>5台</w:t>
            </w:r>
            <w:r w:rsidR="00675B7E" w:rsidRPr="00440FA4">
              <w:rPr>
                <w:rFonts w:ascii="宋体" w:hAnsi="宋体" w:hint="eastAsia"/>
                <w:color w:val="000000" w:themeColor="text1"/>
                <w:szCs w:val="21"/>
              </w:rPr>
              <w:t>测量设备</w:t>
            </w:r>
            <w:r w:rsidR="007F6F3E" w:rsidRPr="00440FA4">
              <w:rPr>
                <w:rFonts w:ascii="宋体" w:hAnsi="宋体" w:hint="eastAsia"/>
                <w:color w:val="000000" w:themeColor="text1"/>
                <w:szCs w:val="21"/>
              </w:rPr>
              <w:t>，都</w:t>
            </w:r>
            <w:r w:rsidR="00675B7E" w:rsidRPr="00440FA4">
              <w:rPr>
                <w:rFonts w:ascii="宋体" w:hAnsi="宋体" w:hint="eastAsia"/>
                <w:color w:val="000000" w:themeColor="text1"/>
                <w:szCs w:val="21"/>
              </w:rPr>
              <w:t>处于有效的校准状态，测量设备有计量确认状态标识，</w:t>
            </w:r>
            <w:r w:rsidR="00656184" w:rsidRPr="00440FA4">
              <w:rPr>
                <w:rFonts w:ascii="宋体" w:hAnsi="宋体" w:hint="eastAsia"/>
                <w:color w:val="000000" w:themeColor="text1"/>
                <w:szCs w:val="21"/>
              </w:rPr>
              <w:t>标识清晰</w:t>
            </w:r>
            <w:r w:rsidR="00656184">
              <w:rPr>
                <w:rFonts w:ascii="宋体" w:hAnsi="宋体" w:hint="eastAsia"/>
                <w:color w:val="000000" w:themeColor="text1"/>
                <w:szCs w:val="21"/>
              </w:rPr>
              <w:t>。测量设备</w:t>
            </w:r>
            <w:r w:rsidR="007F4344" w:rsidRPr="00440FA4">
              <w:rPr>
                <w:rFonts w:ascii="宋体" w:hAnsi="宋体" w:hint="eastAsia"/>
                <w:color w:val="000000" w:themeColor="text1"/>
                <w:szCs w:val="21"/>
              </w:rPr>
              <w:t>由</w:t>
            </w:r>
            <w:r w:rsidRPr="002C6920">
              <w:rPr>
                <w:rFonts w:hint="eastAsia"/>
                <w:color w:val="000000" w:themeColor="text1"/>
                <w:szCs w:val="21"/>
              </w:rPr>
              <w:t>江苏省计量科学研究院，</w:t>
            </w:r>
            <w:r w:rsidRPr="000E2B1B">
              <w:rPr>
                <w:color w:val="000000" w:themeColor="text1"/>
                <w:szCs w:val="21"/>
              </w:rPr>
              <w:t>泰州市计量测试院</w:t>
            </w:r>
            <w:r w:rsidRPr="00EB2D74">
              <w:rPr>
                <w:rFonts w:hint="eastAsia"/>
                <w:color w:val="000000" w:themeColor="text1"/>
                <w:szCs w:val="21"/>
              </w:rPr>
              <w:t>、</w:t>
            </w:r>
            <w:r w:rsidR="00851305" w:rsidRPr="004D1655">
              <w:rPr>
                <w:rFonts w:ascii="宋体" w:hAnsiTheme="minorHAnsi" w:cstheme="minorBidi"/>
                <w:szCs w:val="21"/>
              </w:rPr>
              <w:t>上海市计量测试技术研究院</w:t>
            </w:r>
            <w:r w:rsidR="00851305">
              <w:rPr>
                <w:rFonts w:ascii="宋体"/>
                <w:szCs w:val="21"/>
              </w:rPr>
              <w:t>华东国家计量测试中心</w:t>
            </w:r>
            <w:r>
              <w:rPr>
                <w:rFonts w:hint="eastAsia"/>
                <w:color w:val="000000" w:themeColor="text1"/>
                <w:szCs w:val="21"/>
              </w:rPr>
              <w:t>检定</w:t>
            </w:r>
            <w:r>
              <w:rPr>
                <w:rFonts w:hint="eastAsia"/>
                <w:color w:val="000000" w:themeColor="text1"/>
                <w:szCs w:val="21"/>
              </w:rPr>
              <w:t>/</w:t>
            </w:r>
            <w:r>
              <w:rPr>
                <w:rFonts w:hint="eastAsia"/>
                <w:color w:val="000000" w:themeColor="text1"/>
                <w:szCs w:val="21"/>
              </w:rPr>
              <w:t>校准，</w:t>
            </w:r>
            <w:r w:rsidR="000542EF">
              <w:rPr>
                <w:rFonts w:ascii="宋体" w:hAnsi="宋体" w:hint="eastAsia"/>
                <w:color w:val="000000" w:themeColor="text1"/>
                <w:szCs w:val="21"/>
              </w:rPr>
              <w:t>标识</w:t>
            </w:r>
            <w:r w:rsidR="00675B7E" w:rsidRPr="00440FA4">
              <w:rPr>
                <w:rFonts w:ascii="宋体" w:hAnsi="宋体" w:hint="eastAsia"/>
                <w:color w:val="000000" w:themeColor="text1"/>
                <w:szCs w:val="21"/>
              </w:rPr>
              <w:t>使用符合要求。</w:t>
            </w:r>
          </w:p>
          <w:p w:rsidR="00387E66" w:rsidRPr="00440FA4" w:rsidRDefault="00387E66" w:rsidP="00DE6BAF">
            <w:pPr>
              <w:rPr>
                <w:rFonts w:ascii="宋体" w:hAnsi="宋体"/>
                <w:color w:val="000000" w:themeColor="text1"/>
                <w:szCs w:val="21"/>
              </w:rPr>
            </w:pPr>
            <w:r>
              <w:rPr>
                <w:rFonts w:ascii="宋体" w:hAnsi="宋体" w:hint="eastAsia"/>
                <w:color w:val="000000" w:themeColor="text1"/>
                <w:szCs w:val="21"/>
              </w:rPr>
              <w:t>现场查看</w:t>
            </w:r>
            <w:r w:rsidR="00DE6BAF" w:rsidRPr="00DE6BAF">
              <w:rPr>
                <w:rFonts w:ascii="宋体" w:hAnsi="宋体" w:hint="eastAsia"/>
                <w:color w:val="000000" w:themeColor="text1"/>
                <w:szCs w:val="21"/>
              </w:rPr>
              <w:t>质量管理部</w:t>
            </w:r>
            <w:r w:rsidR="00DE6BAF">
              <w:rPr>
                <w:rFonts w:ascii="宋体" w:hAnsi="宋体" w:hint="eastAsia"/>
                <w:color w:val="000000" w:themeColor="text1"/>
                <w:szCs w:val="21"/>
              </w:rPr>
              <w:t>、</w:t>
            </w:r>
            <w:r w:rsidR="00DE6BAF" w:rsidRPr="00DE6BAF">
              <w:rPr>
                <w:rFonts w:ascii="宋体" w:hAnsi="宋体"/>
                <w:color w:val="000000" w:themeColor="text1"/>
                <w:szCs w:val="21"/>
              </w:rPr>
              <w:t>制造部</w:t>
            </w:r>
            <w:r>
              <w:rPr>
                <w:rFonts w:ascii="宋体" w:hAnsi="宋体" w:hint="eastAsia"/>
                <w:color w:val="000000" w:themeColor="text1"/>
                <w:szCs w:val="21"/>
              </w:rPr>
              <w:t>：</w:t>
            </w:r>
          </w:p>
          <w:p w:rsidR="00C42D20" w:rsidRPr="00440FA4" w:rsidRDefault="00387E66" w:rsidP="00BE268A">
            <w:pPr>
              <w:rPr>
                <w:rFonts w:ascii="宋体" w:hAnsi="宋体"/>
                <w:color w:val="000000" w:themeColor="text1"/>
                <w:szCs w:val="21"/>
              </w:rPr>
            </w:pPr>
            <w:r>
              <w:rPr>
                <w:rFonts w:ascii="宋体" w:hAnsi="宋体" w:hint="eastAsia"/>
                <w:color w:val="000000" w:themeColor="text1"/>
                <w:szCs w:val="21"/>
              </w:rPr>
              <w:t>1、</w:t>
            </w:r>
            <w:r w:rsidR="00BE268A" w:rsidRPr="00BE268A">
              <w:rPr>
                <w:rFonts w:ascii="宋体" w:hAnsi="宋体" w:hint="eastAsia"/>
                <w:color w:val="000000" w:themeColor="text1"/>
                <w:szCs w:val="21"/>
              </w:rPr>
              <w:t>质量管理部</w:t>
            </w:r>
            <w:r w:rsidR="003D5D73">
              <w:rPr>
                <w:rFonts w:ascii="宋体" w:hAnsi="宋体" w:hint="eastAsia"/>
                <w:color w:val="000000" w:themeColor="text1"/>
                <w:szCs w:val="21"/>
              </w:rPr>
              <w:t>，</w:t>
            </w:r>
            <w:r w:rsidR="00675B7E" w:rsidRPr="00440FA4">
              <w:rPr>
                <w:rFonts w:ascii="宋体" w:hAnsi="宋体" w:hint="eastAsia"/>
                <w:color w:val="000000" w:themeColor="text1"/>
                <w:szCs w:val="21"/>
              </w:rPr>
              <w:t>编号</w:t>
            </w:r>
            <w:r w:rsidR="00851305" w:rsidRPr="00BE268A">
              <w:rPr>
                <w:rFonts w:ascii="宋体" w:hAnsi="宋体" w:hint="eastAsia"/>
                <w:color w:val="000000" w:themeColor="text1"/>
                <w:szCs w:val="21"/>
              </w:rPr>
              <w:t>1227107002</w:t>
            </w:r>
            <w:r w:rsidR="00851305" w:rsidRPr="00BE268A">
              <w:rPr>
                <w:rFonts w:ascii="宋体" w:hAnsi="宋体"/>
                <w:color w:val="000000" w:themeColor="text1"/>
                <w:szCs w:val="21"/>
              </w:rPr>
              <w:t>电导</w:t>
            </w:r>
            <w:r w:rsidR="00851305" w:rsidRPr="00BE268A">
              <w:rPr>
                <w:rFonts w:ascii="宋体" w:hAnsi="宋体" w:hint="eastAsia"/>
                <w:color w:val="000000" w:themeColor="text1"/>
                <w:szCs w:val="21"/>
              </w:rPr>
              <w:t>/酸度计</w:t>
            </w:r>
            <w:r w:rsidR="00675B7E" w:rsidRPr="00440FA4">
              <w:rPr>
                <w:rFonts w:ascii="宋体" w:hAnsi="宋体" w:hint="eastAsia"/>
                <w:color w:val="000000" w:themeColor="text1"/>
                <w:szCs w:val="21"/>
              </w:rPr>
              <w:t>，</w:t>
            </w:r>
            <w:r w:rsidR="007F4344" w:rsidRPr="00440FA4">
              <w:rPr>
                <w:rFonts w:ascii="宋体" w:hAnsi="宋体" w:hint="eastAsia"/>
                <w:color w:val="000000" w:themeColor="text1"/>
                <w:szCs w:val="21"/>
              </w:rPr>
              <w:t>计量确认日期</w:t>
            </w:r>
            <w:r w:rsidR="00675B7E" w:rsidRPr="00440FA4">
              <w:rPr>
                <w:rFonts w:ascii="宋体" w:hAnsi="宋体" w:hint="eastAsia"/>
                <w:color w:val="000000" w:themeColor="text1"/>
                <w:szCs w:val="21"/>
              </w:rPr>
              <w:t>：</w:t>
            </w:r>
            <w:r w:rsidR="00851305" w:rsidRPr="00BE268A">
              <w:rPr>
                <w:rFonts w:ascii="宋体" w:hAnsi="宋体" w:hint="eastAsia"/>
                <w:color w:val="000000" w:themeColor="text1"/>
                <w:szCs w:val="21"/>
              </w:rPr>
              <w:t>2020.08.26</w:t>
            </w:r>
            <w:r w:rsidR="00181C27" w:rsidRPr="00181C27">
              <w:rPr>
                <w:rFonts w:ascii="宋体" w:hAnsi="宋体" w:hint="eastAsia"/>
                <w:color w:val="000000" w:themeColor="text1"/>
                <w:szCs w:val="21"/>
              </w:rPr>
              <w:t>.</w:t>
            </w:r>
            <w:r w:rsidR="00675B7E" w:rsidRPr="00440FA4">
              <w:rPr>
                <w:rFonts w:ascii="宋体" w:hAnsi="宋体" w:hint="eastAsia"/>
                <w:color w:val="000000" w:themeColor="text1"/>
                <w:szCs w:val="21"/>
              </w:rPr>
              <w:t>，有效期：20</w:t>
            </w:r>
            <w:r w:rsidR="007F4344" w:rsidRPr="00440FA4">
              <w:rPr>
                <w:rFonts w:ascii="宋体" w:hAnsi="宋体" w:hint="eastAsia"/>
                <w:color w:val="000000" w:themeColor="text1"/>
                <w:szCs w:val="21"/>
              </w:rPr>
              <w:t>2</w:t>
            </w:r>
            <w:r w:rsidR="00181C27">
              <w:rPr>
                <w:rFonts w:ascii="宋体" w:hAnsi="宋体" w:hint="eastAsia"/>
                <w:color w:val="000000" w:themeColor="text1"/>
                <w:szCs w:val="21"/>
              </w:rPr>
              <w:t>1</w:t>
            </w:r>
            <w:r w:rsidR="00675B7E" w:rsidRPr="00440FA4">
              <w:rPr>
                <w:rFonts w:ascii="宋体" w:hAnsi="宋体" w:hint="eastAsia"/>
                <w:color w:val="000000" w:themeColor="text1"/>
                <w:szCs w:val="21"/>
              </w:rPr>
              <w:t>.</w:t>
            </w:r>
            <w:r w:rsidR="00181C27">
              <w:rPr>
                <w:rFonts w:ascii="宋体" w:hAnsi="宋体" w:hint="eastAsia"/>
                <w:color w:val="000000" w:themeColor="text1"/>
                <w:szCs w:val="21"/>
              </w:rPr>
              <w:t>0</w:t>
            </w:r>
            <w:r w:rsidR="00851305">
              <w:rPr>
                <w:rFonts w:ascii="宋体" w:hAnsi="宋体" w:hint="eastAsia"/>
                <w:color w:val="000000" w:themeColor="text1"/>
                <w:szCs w:val="21"/>
              </w:rPr>
              <w:t>8</w:t>
            </w:r>
            <w:r w:rsidR="00675B7E" w:rsidRPr="00440FA4">
              <w:rPr>
                <w:rFonts w:ascii="宋体" w:hAnsi="宋体" w:hint="eastAsia"/>
                <w:color w:val="000000" w:themeColor="text1"/>
                <w:szCs w:val="21"/>
              </w:rPr>
              <w:t>.</w:t>
            </w:r>
            <w:r w:rsidR="00851305">
              <w:rPr>
                <w:rFonts w:ascii="宋体" w:hAnsi="宋体" w:hint="eastAsia"/>
                <w:color w:val="000000" w:themeColor="text1"/>
                <w:szCs w:val="21"/>
              </w:rPr>
              <w:t>25</w:t>
            </w:r>
            <w:r w:rsidR="00675B7E" w:rsidRPr="00440FA4">
              <w:rPr>
                <w:rFonts w:ascii="宋体" w:hAnsi="宋体" w:hint="eastAsia"/>
                <w:color w:val="000000" w:themeColor="text1"/>
                <w:szCs w:val="21"/>
              </w:rPr>
              <w:t>;</w:t>
            </w:r>
          </w:p>
          <w:p w:rsidR="00C42D20" w:rsidRPr="00440FA4" w:rsidRDefault="00387E66" w:rsidP="00BE268A">
            <w:pPr>
              <w:rPr>
                <w:rFonts w:ascii="宋体" w:hAnsi="宋体"/>
                <w:color w:val="000000" w:themeColor="text1"/>
                <w:szCs w:val="21"/>
              </w:rPr>
            </w:pPr>
            <w:r>
              <w:rPr>
                <w:rFonts w:ascii="宋体" w:hAnsi="宋体" w:hint="eastAsia"/>
                <w:color w:val="000000" w:themeColor="text1"/>
                <w:szCs w:val="21"/>
              </w:rPr>
              <w:t>2、</w:t>
            </w:r>
            <w:r w:rsidR="00BE268A" w:rsidRPr="00BE268A">
              <w:rPr>
                <w:rFonts w:ascii="宋体" w:hAnsi="宋体" w:hint="eastAsia"/>
                <w:color w:val="000000" w:themeColor="text1"/>
                <w:szCs w:val="21"/>
              </w:rPr>
              <w:t>质量管理部</w:t>
            </w:r>
            <w:r w:rsidR="003D5D73">
              <w:rPr>
                <w:rFonts w:ascii="宋体" w:hAnsi="宋体" w:hint="eastAsia"/>
                <w:color w:val="000000" w:themeColor="text1"/>
                <w:szCs w:val="21"/>
              </w:rPr>
              <w:t>，</w:t>
            </w:r>
            <w:r w:rsidR="00675B7E" w:rsidRPr="00440FA4">
              <w:rPr>
                <w:rFonts w:ascii="宋体" w:hAnsi="宋体" w:hint="eastAsia"/>
                <w:color w:val="000000" w:themeColor="text1"/>
                <w:szCs w:val="21"/>
              </w:rPr>
              <w:t>编号</w:t>
            </w:r>
            <w:r w:rsidR="00851305" w:rsidRPr="00BE268A">
              <w:rPr>
                <w:rFonts w:ascii="宋体" w:hAnsi="宋体" w:hint="eastAsia"/>
                <w:color w:val="000000" w:themeColor="text1"/>
                <w:szCs w:val="21"/>
              </w:rPr>
              <w:t>16099-15948</w:t>
            </w:r>
            <w:r w:rsidR="00851305" w:rsidRPr="00BE268A">
              <w:rPr>
                <w:rFonts w:ascii="宋体" w:hAnsi="宋体"/>
                <w:color w:val="000000" w:themeColor="text1"/>
                <w:szCs w:val="21"/>
              </w:rPr>
              <w:t>旋光标准石英管</w:t>
            </w:r>
            <w:r w:rsidR="007F4344" w:rsidRPr="00440FA4">
              <w:rPr>
                <w:rFonts w:ascii="宋体" w:hAnsi="宋体" w:hint="eastAsia"/>
                <w:color w:val="000000" w:themeColor="text1"/>
                <w:szCs w:val="21"/>
              </w:rPr>
              <w:t>，计量确认日期：</w:t>
            </w:r>
            <w:r w:rsidR="00851305" w:rsidRPr="00BE268A">
              <w:rPr>
                <w:rFonts w:ascii="宋体" w:hAnsi="宋体" w:hint="eastAsia"/>
                <w:color w:val="000000" w:themeColor="text1"/>
                <w:szCs w:val="21"/>
              </w:rPr>
              <w:t>2019.11.11</w:t>
            </w:r>
            <w:r w:rsidR="007F4344" w:rsidRPr="00440FA4">
              <w:rPr>
                <w:rFonts w:ascii="宋体" w:hAnsi="宋体" w:hint="eastAsia"/>
                <w:color w:val="000000" w:themeColor="text1"/>
                <w:szCs w:val="21"/>
              </w:rPr>
              <w:t>，有效期：202</w:t>
            </w:r>
            <w:r w:rsidR="00851305">
              <w:rPr>
                <w:rFonts w:ascii="宋体" w:hAnsi="宋体" w:hint="eastAsia"/>
                <w:color w:val="000000" w:themeColor="text1"/>
                <w:szCs w:val="21"/>
              </w:rPr>
              <w:t>0</w:t>
            </w:r>
            <w:r w:rsidR="007F4344" w:rsidRPr="00440FA4">
              <w:rPr>
                <w:rFonts w:ascii="宋体" w:hAnsi="宋体" w:hint="eastAsia"/>
                <w:color w:val="000000" w:themeColor="text1"/>
                <w:szCs w:val="21"/>
              </w:rPr>
              <w:t>.</w:t>
            </w:r>
            <w:r w:rsidR="00851305">
              <w:rPr>
                <w:rFonts w:ascii="宋体" w:hAnsi="宋体" w:hint="eastAsia"/>
                <w:color w:val="000000" w:themeColor="text1"/>
                <w:szCs w:val="21"/>
              </w:rPr>
              <w:t>11</w:t>
            </w:r>
            <w:r w:rsidR="00181C27">
              <w:rPr>
                <w:rFonts w:ascii="宋体" w:hAnsi="宋体" w:hint="eastAsia"/>
                <w:color w:val="000000" w:themeColor="text1"/>
                <w:szCs w:val="21"/>
              </w:rPr>
              <w:t>.</w:t>
            </w:r>
            <w:r w:rsidR="00D776DA">
              <w:rPr>
                <w:rFonts w:ascii="宋体" w:hAnsi="宋体" w:hint="eastAsia"/>
                <w:color w:val="000000" w:themeColor="text1"/>
                <w:szCs w:val="21"/>
              </w:rPr>
              <w:t>1</w:t>
            </w:r>
            <w:r w:rsidR="00851305">
              <w:rPr>
                <w:rFonts w:ascii="宋体" w:hAnsi="宋体" w:hint="eastAsia"/>
                <w:color w:val="000000" w:themeColor="text1"/>
                <w:szCs w:val="21"/>
              </w:rPr>
              <w:t>0</w:t>
            </w:r>
            <w:r w:rsidR="007F4344" w:rsidRPr="00440FA4">
              <w:rPr>
                <w:rFonts w:ascii="宋体" w:hAnsi="宋体" w:hint="eastAsia"/>
                <w:color w:val="000000" w:themeColor="text1"/>
                <w:szCs w:val="21"/>
              </w:rPr>
              <w:t>.;</w:t>
            </w:r>
          </w:p>
          <w:p w:rsidR="00C42D20" w:rsidRPr="00440FA4" w:rsidRDefault="00387E66"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3、</w:t>
            </w:r>
            <w:r w:rsidR="00523924" w:rsidRPr="00BE268A">
              <w:rPr>
                <w:rFonts w:ascii="宋体" w:hAnsi="宋体" w:hint="eastAsia"/>
                <w:color w:val="000000" w:themeColor="text1"/>
                <w:szCs w:val="21"/>
              </w:rPr>
              <w:t>制造部</w:t>
            </w:r>
            <w:r w:rsidR="003D5D73">
              <w:rPr>
                <w:rFonts w:ascii="宋体" w:hAnsi="宋体" w:hint="eastAsia"/>
                <w:color w:val="000000" w:themeColor="text1"/>
                <w:szCs w:val="21"/>
              </w:rPr>
              <w:t>，</w:t>
            </w:r>
            <w:r w:rsidR="00675B7E" w:rsidRPr="00440FA4">
              <w:rPr>
                <w:rFonts w:ascii="宋体" w:hAnsi="宋体" w:hint="eastAsia"/>
                <w:color w:val="000000" w:themeColor="text1"/>
                <w:szCs w:val="21"/>
              </w:rPr>
              <w:t>编号</w:t>
            </w:r>
            <w:r w:rsidR="00851305" w:rsidRPr="00BE268A">
              <w:rPr>
                <w:rFonts w:ascii="宋体" w:hAnsi="宋体" w:hint="eastAsia"/>
                <w:color w:val="000000" w:themeColor="text1"/>
                <w:szCs w:val="21"/>
              </w:rPr>
              <w:t>19372000013494</w:t>
            </w:r>
            <w:r w:rsidR="00140AC0" w:rsidRPr="00440FA4">
              <w:rPr>
                <w:rFonts w:ascii="宋体" w:hAnsi="宋体" w:hint="eastAsia"/>
                <w:color w:val="000000" w:themeColor="text1"/>
                <w:szCs w:val="21"/>
              </w:rPr>
              <w:t>，</w:t>
            </w:r>
            <w:r w:rsidR="00851305" w:rsidRPr="00BE268A">
              <w:rPr>
                <w:rFonts w:ascii="宋体" w:hAnsi="宋体"/>
                <w:color w:val="000000" w:themeColor="text1"/>
                <w:szCs w:val="21"/>
              </w:rPr>
              <w:t>风速传感器</w:t>
            </w:r>
            <w:r w:rsidR="007F4344" w:rsidRPr="00440FA4">
              <w:rPr>
                <w:rFonts w:ascii="宋体" w:hAnsi="宋体" w:hint="eastAsia"/>
                <w:color w:val="000000" w:themeColor="text1"/>
                <w:szCs w:val="21"/>
              </w:rPr>
              <w:t>，计量确认日期：</w:t>
            </w:r>
            <w:r w:rsidR="00851305" w:rsidRPr="00BE268A">
              <w:rPr>
                <w:rFonts w:ascii="宋体" w:hAnsi="宋体" w:hint="eastAsia"/>
                <w:color w:val="000000" w:themeColor="text1"/>
                <w:szCs w:val="21"/>
              </w:rPr>
              <w:t>2019.12.13</w:t>
            </w:r>
            <w:r w:rsidR="007F4344" w:rsidRPr="00440FA4">
              <w:rPr>
                <w:rFonts w:ascii="宋体" w:hAnsi="宋体" w:hint="eastAsia"/>
                <w:color w:val="000000" w:themeColor="text1"/>
                <w:szCs w:val="21"/>
              </w:rPr>
              <w:t>，有效期：</w:t>
            </w:r>
            <w:r w:rsidR="00181C27" w:rsidRPr="00440FA4">
              <w:rPr>
                <w:rFonts w:ascii="宋体" w:hAnsi="宋体" w:hint="eastAsia"/>
                <w:color w:val="000000" w:themeColor="text1"/>
                <w:szCs w:val="21"/>
              </w:rPr>
              <w:t>202</w:t>
            </w:r>
            <w:r w:rsidR="00851305">
              <w:rPr>
                <w:rFonts w:ascii="宋体" w:hAnsi="宋体" w:hint="eastAsia"/>
                <w:color w:val="000000" w:themeColor="text1"/>
                <w:szCs w:val="21"/>
              </w:rPr>
              <w:t>0</w:t>
            </w:r>
            <w:r w:rsidR="00181C27" w:rsidRPr="00440FA4">
              <w:rPr>
                <w:rFonts w:ascii="宋体" w:hAnsi="宋体" w:hint="eastAsia"/>
                <w:color w:val="000000" w:themeColor="text1"/>
                <w:szCs w:val="21"/>
              </w:rPr>
              <w:t>.</w:t>
            </w:r>
            <w:r w:rsidR="00851305">
              <w:rPr>
                <w:rFonts w:ascii="宋体" w:hAnsi="宋体" w:hint="eastAsia"/>
                <w:color w:val="000000" w:themeColor="text1"/>
                <w:szCs w:val="21"/>
              </w:rPr>
              <w:t>12</w:t>
            </w:r>
            <w:r w:rsidR="00181C27">
              <w:rPr>
                <w:rFonts w:ascii="宋体" w:hAnsi="宋体" w:hint="eastAsia"/>
                <w:color w:val="000000" w:themeColor="text1"/>
                <w:szCs w:val="21"/>
              </w:rPr>
              <w:t>.</w:t>
            </w:r>
            <w:r w:rsidR="00851305">
              <w:rPr>
                <w:rFonts w:ascii="宋体" w:hAnsi="宋体" w:hint="eastAsia"/>
                <w:color w:val="000000" w:themeColor="text1"/>
                <w:szCs w:val="21"/>
              </w:rPr>
              <w:t>12</w:t>
            </w:r>
            <w:r w:rsidR="00181C27" w:rsidRPr="00440FA4">
              <w:rPr>
                <w:rFonts w:ascii="宋体" w:hAnsi="宋体" w:hint="eastAsia"/>
                <w:color w:val="000000" w:themeColor="text1"/>
                <w:szCs w:val="21"/>
              </w:rPr>
              <w:t>.</w:t>
            </w:r>
            <w:r w:rsidR="007F4344" w:rsidRPr="00440FA4">
              <w:rPr>
                <w:rFonts w:ascii="宋体" w:hAnsi="宋体" w:hint="eastAsia"/>
                <w:color w:val="000000" w:themeColor="text1"/>
                <w:szCs w:val="21"/>
              </w:rPr>
              <w:t>;</w:t>
            </w:r>
          </w:p>
          <w:p w:rsidR="00C42D20" w:rsidRPr="00440FA4" w:rsidRDefault="00387E66"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4、</w:t>
            </w:r>
            <w:r w:rsidR="00D10B0D" w:rsidRPr="00BE268A">
              <w:rPr>
                <w:rFonts w:ascii="宋体" w:hAnsi="宋体" w:hint="eastAsia"/>
                <w:color w:val="000000" w:themeColor="text1"/>
                <w:szCs w:val="21"/>
              </w:rPr>
              <w:t>质量管理部</w:t>
            </w:r>
            <w:r w:rsidR="003D5D73">
              <w:rPr>
                <w:rFonts w:ascii="宋体" w:hAnsi="宋体" w:hint="eastAsia"/>
                <w:color w:val="000000" w:themeColor="text1"/>
                <w:szCs w:val="21"/>
              </w:rPr>
              <w:t>，</w:t>
            </w:r>
            <w:r w:rsidR="00675B7E" w:rsidRPr="00440FA4">
              <w:rPr>
                <w:rFonts w:ascii="宋体" w:hAnsi="宋体" w:hint="eastAsia"/>
                <w:color w:val="000000" w:themeColor="text1"/>
                <w:szCs w:val="21"/>
              </w:rPr>
              <w:t>编号</w:t>
            </w:r>
            <w:r w:rsidR="00851305" w:rsidRPr="00BE268A">
              <w:rPr>
                <w:rFonts w:ascii="宋体" w:hAnsi="宋体" w:hint="eastAsia"/>
                <w:color w:val="000000" w:themeColor="text1"/>
                <w:szCs w:val="21"/>
              </w:rPr>
              <w:t>US15463012，</w:t>
            </w:r>
            <w:r w:rsidR="00D10B0D" w:rsidRPr="00A62ED7">
              <w:rPr>
                <w:rFonts w:ascii="宋体" w:hAnsi="宋体"/>
                <w:color w:val="000000" w:themeColor="text1"/>
                <w:szCs w:val="21"/>
              </w:rPr>
              <w:t>气相色谱仪</w:t>
            </w:r>
            <w:r w:rsidR="001C44C0" w:rsidRPr="00440FA4">
              <w:rPr>
                <w:rFonts w:ascii="宋体" w:hAnsi="宋体" w:hint="eastAsia"/>
                <w:color w:val="000000" w:themeColor="text1"/>
                <w:szCs w:val="21"/>
              </w:rPr>
              <w:t>，计量确认日期：</w:t>
            </w:r>
            <w:r w:rsidR="00851305" w:rsidRPr="00BE268A">
              <w:rPr>
                <w:rFonts w:ascii="宋体" w:hAnsi="宋体" w:hint="eastAsia"/>
                <w:color w:val="000000" w:themeColor="text1"/>
                <w:szCs w:val="21"/>
              </w:rPr>
              <w:t>2020.08.27</w:t>
            </w:r>
            <w:r w:rsidR="001C44C0" w:rsidRPr="00440FA4">
              <w:rPr>
                <w:rFonts w:ascii="宋体" w:hAnsi="宋体" w:hint="eastAsia"/>
                <w:color w:val="000000" w:themeColor="text1"/>
                <w:szCs w:val="21"/>
              </w:rPr>
              <w:t>，有效期：</w:t>
            </w:r>
            <w:r w:rsidR="00181C27" w:rsidRPr="00181C27">
              <w:rPr>
                <w:rFonts w:ascii="宋体" w:hAnsi="宋体" w:hint="eastAsia"/>
                <w:color w:val="000000" w:themeColor="text1"/>
                <w:szCs w:val="21"/>
              </w:rPr>
              <w:t>202</w:t>
            </w:r>
            <w:r w:rsidR="00D10B0D">
              <w:rPr>
                <w:rFonts w:ascii="宋体" w:hAnsi="宋体" w:hint="eastAsia"/>
                <w:color w:val="000000" w:themeColor="text1"/>
                <w:szCs w:val="21"/>
              </w:rPr>
              <w:t>1</w:t>
            </w:r>
            <w:r w:rsidR="00181C27" w:rsidRPr="00181C27">
              <w:rPr>
                <w:rFonts w:ascii="宋体" w:hAnsi="宋体" w:hint="eastAsia"/>
                <w:color w:val="000000" w:themeColor="text1"/>
                <w:szCs w:val="21"/>
              </w:rPr>
              <w:t>.</w:t>
            </w:r>
            <w:r w:rsidR="00D10B0D">
              <w:rPr>
                <w:rFonts w:ascii="宋体" w:hAnsi="宋体" w:hint="eastAsia"/>
                <w:color w:val="000000" w:themeColor="text1"/>
                <w:szCs w:val="21"/>
              </w:rPr>
              <w:t>0</w:t>
            </w:r>
            <w:r w:rsidR="00851305">
              <w:rPr>
                <w:rFonts w:ascii="宋体" w:hAnsi="宋体" w:hint="eastAsia"/>
                <w:color w:val="000000" w:themeColor="text1"/>
                <w:szCs w:val="21"/>
              </w:rPr>
              <w:t>8</w:t>
            </w:r>
            <w:r w:rsidR="00181C27" w:rsidRPr="00181C27">
              <w:rPr>
                <w:rFonts w:ascii="宋体" w:hAnsi="宋体" w:hint="eastAsia"/>
                <w:color w:val="000000" w:themeColor="text1"/>
                <w:szCs w:val="21"/>
              </w:rPr>
              <w:t>.</w:t>
            </w:r>
            <w:r w:rsidR="00D10B0D">
              <w:rPr>
                <w:rFonts w:ascii="宋体" w:hAnsi="宋体" w:hint="eastAsia"/>
                <w:color w:val="000000" w:themeColor="text1"/>
                <w:szCs w:val="21"/>
              </w:rPr>
              <w:t>2</w:t>
            </w:r>
            <w:r w:rsidR="00851305">
              <w:rPr>
                <w:rFonts w:ascii="宋体" w:hAnsi="宋体" w:hint="eastAsia"/>
                <w:color w:val="000000" w:themeColor="text1"/>
                <w:szCs w:val="21"/>
              </w:rPr>
              <w:t>6</w:t>
            </w:r>
            <w:r w:rsidR="001C44C0" w:rsidRPr="00440FA4">
              <w:rPr>
                <w:rFonts w:ascii="宋体" w:hAnsi="宋体" w:hint="eastAsia"/>
                <w:color w:val="000000" w:themeColor="text1"/>
                <w:szCs w:val="21"/>
              </w:rPr>
              <w:t>;</w:t>
            </w:r>
          </w:p>
          <w:p w:rsidR="00C42D20" w:rsidRPr="00440FA4" w:rsidRDefault="00387E66"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5、</w:t>
            </w:r>
            <w:r w:rsidR="00D10B0D" w:rsidRPr="00BE268A">
              <w:rPr>
                <w:rFonts w:ascii="宋体" w:hAnsi="宋体" w:hint="eastAsia"/>
                <w:color w:val="000000" w:themeColor="text1"/>
                <w:szCs w:val="21"/>
              </w:rPr>
              <w:t>质量管理部</w:t>
            </w:r>
            <w:r w:rsidR="003D5D73" w:rsidRPr="00BE268A">
              <w:rPr>
                <w:rFonts w:ascii="宋体" w:hAnsi="宋体" w:hint="eastAsia"/>
                <w:color w:val="000000" w:themeColor="text1"/>
                <w:szCs w:val="21"/>
              </w:rPr>
              <w:t>，</w:t>
            </w:r>
            <w:r w:rsidR="00675B7E" w:rsidRPr="00440FA4">
              <w:rPr>
                <w:rFonts w:ascii="宋体" w:hAnsi="宋体" w:hint="eastAsia"/>
                <w:color w:val="000000" w:themeColor="text1"/>
                <w:szCs w:val="21"/>
              </w:rPr>
              <w:t>编号</w:t>
            </w:r>
            <w:r w:rsidR="00851305" w:rsidRPr="00BE268A">
              <w:rPr>
                <w:rFonts w:ascii="宋体" w:hAnsi="宋体" w:hint="eastAsia"/>
                <w:color w:val="000000" w:themeColor="text1"/>
                <w:szCs w:val="21"/>
              </w:rPr>
              <w:t>DEAB813</w:t>
            </w:r>
            <w:r w:rsidR="00851305">
              <w:rPr>
                <w:rFonts w:hint="eastAsia"/>
                <w:color w:val="000000" w:themeColor="text1"/>
                <w:sz w:val="18"/>
                <w:szCs w:val="18"/>
              </w:rPr>
              <w:t>997</w:t>
            </w:r>
            <w:r w:rsidR="00851305">
              <w:rPr>
                <w:color w:val="000000" w:themeColor="text1"/>
                <w:sz w:val="18"/>
                <w:szCs w:val="18"/>
              </w:rPr>
              <w:t>液相色谱仪</w:t>
            </w:r>
            <w:r w:rsidR="001C44C0" w:rsidRPr="00440FA4">
              <w:rPr>
                <w:rFonts w:ascii="宋体" w:hAnsi="宋体" w:hint="eastAsia"/>
                <w:color w:val="000000" w:themeColor="text1"/>
                <w:szCs w:val="21"/>
              </w:rPr>
              <w:t>，计量确认日期：</w:t>
            </w:r>
            <w:r w:rsidR="00851305">
              <w:rPr>
                <w:rFonts w:hint="eastAsia"/>
                <w:color w:val="000000" w:themeColor="text1"/>
                <w:szCs w:val="21"/>
              </w:rPr>
              <w:t>2020.08.26</w:t>
            </w:r>
            <w:r w:rsidR="009B3955" w:rsidRPr="00440FA4">
              <w:rPr>
                <w:rFonts w:ascii="宋体" w:hAnsi="宋体" w:hint="eastAsia"/>
                <w:color w:val="000000" w:themeColor="text1"/>
                <w:szCs w:val="21"/>
              </w:rPr>
              <w:t>.，有效期：202</w:t>
            </w:r>
            <w:r w:rsidR="00851305">
              <w:rPr>
                <w:rFonts w:ascii="宋体" w:hAnsi="宋体" w:hint="eastAsia"/>
                <w:color w:val="000000" w:themeColor="text1"/>
                <w:szCs w:val="21"/>
              </w:rPr>
              <w:t>1</w:t>
            </w:r>
            <w:r w:rsidR="009B3955" w:rsidRPr="00440FA4">
              <w:rPr>
                <w:rFonts w:ascii="宋体" w:hAnsi="宋体" w:hint="eastAsia"/>
                <w:color w:val="000000" w:themeColor="text1"/>
                <w:szCs w:val="21"/>
              </w:rPr>
              <w:t>.</w:t>
            </w:r>
            <w:r w:rsidR="00851305">
              <w:rPr>
                <w:rFonts w:ascii="宋体" w:hAnsi="宋体" w:hint="eastAsia"/>
                <w:color w:val="000000" w:themeColor="text1"/>
                <w:szCs w:val="21"/>
              </w:rPr>
              <w:t>08</w:t>
            </w:r>
            <w:r w:rsidR="009B3955" w:rsidRPr="00440FA4">
              <w:rPr>
                <w:rFonts w:ascii="宋体" w:hAnsi="宋体" w:hint="eastAsia"/>
                <w:color w:val="000000" w:themeColor="text1"/>
                <w:szCs w:val="21"/>
              </w:rPr>
              <w:t>.</w:t>
            </w:r>
            <w:r w:rsidR="00851305">
              <w:rPr>
                <w:rFonts w:ascii="宋体" w:hAnsi="宋体" w:hint="eastAsia"/>
                <w:color w:val="000000" w:themeColor="text1"/>
                <w:szCs w:val="21"/>
              </w:rPr>
              <w:t>2</w:t>
            </w:r>
            <w:r w:rsidR="00D10B0D">
              <w:rPr>
                <w:rFonts w:ascii="宋体" w:hAnsi="宋体" w:hint="eastAsia"/>
                <w:color w:val="000000" w:themeColor="text1"/>
                <w:szCs w:val="21"/>
              </w:rPr>
              <w:t>5</w:t>
            </w:r>
            <w:r w:rsidR="009B3955" w:rsidRPr="00440FA4">
              <w:rPr>
                <w:rFonts w:ascii="宋体" w:hAnsi="宋体" w:hint="eastAsia"/>
                <w:color w:val="000000" w:themeColor="text1"/>
                <w:szCs w:val="21"/>
              </w:rPr>
              <w:t>.</w:t>
            </w:r>
            <w:r w:rsidR="00675B7E" w:rsidRPr="00440FA4">
              <w:rPr>
                <w:rFonts w:ascii="宋体" w:hAnsi="宋体" w:hint="eastAsia"/>
                <w:color w:val="000000" w:themeColor="text1"/>
                <w:szCs w:val="21"/>
              </w:rPr>
              <w:t>。</w:t>
            </w:r>
          </w:p>
          <w:p w:rsidR="00C42D20" w:rsidRDefault="00675B7E" w:rsidP="004B14D7">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查</w:t>
            </w:r>
            <w:r w:rsidR="001F2479">
              <w:rPr>
                <w:rFonts w:ascii="宋体" w:hAnsi="宋体" w:hint="eastAsia"/>
                <w:color w:val="000000" w:themeColor="text1"/>
                <w:szCs w:val="21"/>
              </w:rPr>
              <w:t>企业用于测量</w:t>
            </w:r>
            <w:r w:rsidR="001F2479" w:rsidRPr="00BE268A">
              <w:rPr>
                <w:rFonts w:ascii="宋体" w:hAnsi="宋体" w:hint="eastAsia"/>
                <w:szCs w:val="21"/>
              </w:rPr>
              <w:t>管理体系管理的</w:t>
            </w:r>
            <w:r w:rsidR="00D10B0D" w:rsidRPr="00BE268A">
              <w:rPr>
                <w:rFonts w:ascii="宋体" w:hAnsi="宋体" w:hint="eastAsia"/>
                <w:szCs w:val="21"/>
              </w:rPr>
              <w:t>DMS文档</w:t>
            </w:r>
            <w:r w:rsidR="00387E66" w:rsidRPr="00BE268A">
              <w:rPr>
                <w:rFonts w:ascii="宋体" w:hAnsi="宋体" w:hint="eastAsia"/>
                <w:szCs w:val="21"/>
              </w:rPr>
              <w:t>管理系统</w:t>
            </w:r>
            <w:r w:rsidR="005645AA" w:rsidRPr="00242DE5">
              <w:rPr>
                <w:rFonts w:ascii="宋体" w:hAnsi="宋体" w:hint="eastAsia"/>
                <w:szCs w:val="21"/>
              </w:rPr>
              <w:t>中的</w:t>
            </w:r>
            <w:r w:rsidRPr="00242DE5">
              <w:rPr>
                <w:rFonts w:ascii="宋体" w:hAnsi="宋体" w:hint="eastAsia"/>
                <w:szCs w:val="21"/>
              </w:rPr>
              <w:t>《</w:t>
            </w:r>
            <w:r w:rsidR="00D10B0D" w:rsidRPr="00242DE5">
              <w:rPr>
                <w:rFonts w:ascii="宋体" w:hAnsi="宋体" w:hint="eastAsia"/>
                <w:szCs w:val="21"/>
              </w:rPr>
              <w:t>测量设备管理台账</w:t>
            </w:r>
            <w:r w:rsidRPr="00242DE5">
              <w:rPr>
                <w:rFonts w:ascii="宋体" w:hAnsi="宋体" w:hint="eastAsia"/>
                <w:szCs w:val="21"/>
              </w:rPr>
              <w:t>》，</w:t>
            </w:r>
            <w:r w:rsidR="00242DE5" w:rsidRPr="00242DE5">
              <w:rPr>
                <w:rFonts w:ascii="宋体" w:hAnsi="宋体" w:hint="eastAsia"/>
                <w:szCs w:val="21"/>
              </w:rPr>
              <w:t>质量管理部</w:t>
            </w:r>
            <w:r w:rsidR="00D10B0D" w:rsidRPr="00242DE5">
              <w:rPr>
                <w:rFonts w:ascii="宋体" w:hAnsi="宋体" w:hint="eastAsia"/>
                <w:szCs w:val="21"/>
              </w:rPr>
              <w:t>有</w:t>
            </w:r>
            <w:r w:rsidR="00242DE5" w:rsidRPr="00242DE5">
              <w:rPr>
                <w:rFonts w:ascii="宋体" w:hAnsi="宋体" w:hint="eastAsia"/>
                <w:szCs w:val="21"/>
              </w:rPr>
              <w:t>593</w:t>
            </w:r>
            <w:r w:rsidR="00D10B0D" w:rsidRPr="00242DE5">
              <w:rPr>
                <w:rFonts w:ascii="宋体" w:hAnsi="宋体" w:hint="eastAsia"/>
                <w:szCs w:val="21"/>
              </w:rPr>
              <w:t>台</w:t>
            </w:r>
            <w:r w:rsidR="006E0E4B" w:rsidRPr="00242DE5">
              <w:rPr>
                <w:rFonts w:ascii="宋体" w:hAnsi="宋体" w:hint="eastAsia"/>
                <w:szCs w:val="21"/>
              </w:rPr>
              <w:t>件</w:t>
            </w:r>
            <w:r w:rsidRPr="00242DE5">
              <w:rPr>
                <w:rFonts w:ascii="宋体" w:hAnsi="宋体" w:hint="eastAsia"/>
                <w:szCs w:val="21"/>
              </w:rPr>
              <w:t>测量设备</w:t>
            </w:r>
            <w:r w:rsidR="0059258E">
              <w:rPr>
                <w:rFonts w:ascii="宋体" w:hAnsi="宋体" w:hint="eastAsia"/>
                <w:color w:val="FF0000"/>
                <w:szCs w:val="21"/>
              </w:rPr>
              <w:t>，</w:t>
            </w:r>
            <w:r w:rsidR="00273E09">
              <w:rPr>
                <w:rFonts w:ascii="宋体" w:hAnsi="宋体" w:hint="eastAsia"/>
                <w:color w:val="000000" w:themeColor="text1"/>
                <w:szCs w:val="21"/>
              </w:rPr>
              <w:t>实行ABC分类管理，</w:t>
            </w:r>
            <w:r w:rsidR="00D42E5A">
              <w:rPr>
                <w:rFonts w:ascii="宋体" w:hAnsi="宋体" w:hint="eastAsia"/>
                <w:color w:val="000000" w:themeColor="text1"/>
                <w:szCs w:val="21"/>
              </w:rPr>
              <w:t>测量范围、检定单位、</w:t>
            </w:r>
            <w:r w:rsidR="004B14D7">
              <w:rPr>
                <w:rFonts w:ascii="宋体" w:hAnsi="宋体" w:hint="eastAsia"/>
                <w:color w:val="000000" w:themeColor="text1"/>
                <w:szCs w:val="21"/>
              </w:rPr>
              <w:t>使用部门、</w:t>
            </w:r>
            <w:r w:rsidR="00D42E5A">
              <w:rPr>
                <w:rFonts w:ascii="宋体" w:hAnsi="宋体" w:hint="eastAsia"/>
                <w:color w:val="000000" w:themeColor="text1"/>
                <w:szCs w:val="21"/>
              </w:rPr>
              <w:t>有效期、</w:t>
            </w:r>
            <w:r w:rsidR="00B8233D">
              <w:rPr>
                <w:rFonts w:ascii="宋体" w:hAnsi="宋体" w:hint="eastAsia"/>
                <w:color w:val="000000" w:themeColor="text1"/>
                <w:szCs w:val="21"/>
              </w:rPr>
              <w:t>使用状态</w:t>
            </w:r>
            <w:r w:rsidR="00D42E5A">
              <w:rPr>
                <w:rFonts w:ascii="宋体" w:hAnsi="宋体" w:hint="eastAsia"/>
                <w:color w:val="000000" w:themeColor="text1"/>
                <w:szCs w:val="21"/>
              </w:rPr>
              <w:t>等信息齐全，</w:t>
            </w:r>
            <w:r w:rsidRPr="00440FA4">
              <w:rPr>
                <w:rFonts w:ascii="宋体" w:hAnsi="宋体" w:hint="eastAsia"/>
                <w:color w:val="000000" w:themeColor="text1"/>
                <w:szCs w:val="21"/>
              </w:rPr>
              <w:t>现场测量设备的有关信息和检定证书台账信息一致。</w:t>
            </w:r>
          </w:p>
          <w:p w:rsidR="003D5D73" w:rsidRPr="004B14D7" w:rsidRDefault="003D5D73" w:rsidP="004B14D7">
            <w:pPr>
              <w:spacing w:line="336" w:lineRule="auto"/>
              <w:ind w:firstLineChars="200" w:firstLine="420"/>
              <w:rPr>
                <w:rFonts w:ascii="宋体" w:hAnsi="宋体"/>
                <w:color w:val="000000" w:themeColor="text1"/>
                <w:szCs w:val="21"/>
              </w:rPr>
            </w:pPr>
            <w:r>
              <w:rPr>
                <w:rFonts w:ascii="宋体" w:cs="宋体" w:hint="eastAsia"/>
                <w:kern w:val="0"/>
                <w:szCs w:val="21"/>
              </w:rPr>
              <w:t>详见：《测量设备溯源抽查表》</w:t>
            </w:r>
          </w:p>
        </w:tc>
        <w:tc>
          <w:tcPr>
            <w:tcW w:w="1084" w:type="dxa"/>
            <w:vAlign w:val="center"/>
          </w:tcPr>
          <w:p w:rsidR="00DE6BAF" w:rsidRDefault="00DE6BAF" w:rsidP="00D10B0D">
            <w:pPr>
              <w:rPr>
                <w:rFonts w:ascii="宋体" w:hAnsi="宋体" w:hint="eastAsia"/>
                <w:color w:val="000000" w:themeColor="text1"/>
                <w:szCs w:val="21"/>
              </w:rPr>
            </w:pPr>
            <w:r w:rsidRPr="00DE6BAF">
              <w:rPr>
                <w:rFonts w:ascii="宋体" w:hAnsi="宋体" w:hint="eastAsia"/>
                <w:color w:val="000000" w:themeColor="text1"/>
                <w:szCs w:val="21"/>
              </w:rPr>
              <w:t>质量</w:t>
            </w:r>
          </w:p>
          <w:p w:rsidR="00C90C1D" w:rsidRPr="00DE6BAF" w:rsidRDefault="00DE6BAF" w:rsidP="00D10B0D">
            <w:pPr>
              <w:rPr>
                <w:rFonts w:ascii="宋体" w:hAnsi="宋体"/>
                <w:color w:val="000000" w:themeColor="text1"/>
                <w:szCs w:val="21"/>
              </w:rPr>
            </w:pPr>
            <w:r w:rsidRPr="00DE6BAF">
              <w:rPr>
                <w:rFonts w:ascii="宋体" w:hAnsi="宋体" w:hint="eastAsia"/>
                <w:color w:val="000000" w:themeColor="text1"/>
                <w:szCs w:val="21"/>
              </w:rPr>
              <w:t>管理部</w:t>
            </w:r>
            <w:r w:rsidR="005110B0">
              <w:rPr>
                <w:rFonts w:ascii="宋体" w:hAnsi="宋体" w:hint="eastAsia"/>
                <w:color w:val="000000" w:themeColor="text1"/>
                <w:szCs w:val="21"/>
              </w:rPr>
              <w:t>（QC）</w:t>
            </w:r>
          </w:p>
          <w:p w:rsidR="00DE3D24" w:rsidRDefault="00D10B0D">
            <w:pPr>
              <w:rPr>
                <w:rFonts w:ascii="宋体" w:hAnsi="宋体" w:hint="eastAsia"/>
                <w:color w:val="000000" w:themeColor="text1"/>
                <w:szCs w:val="21"/>
              </w:rPr>
            </w:pPr>
            <w:r w:rsidRPr="00DE6BAF">
              <w:rPr>
                <w:rFonts w:ascii="宋体" w:hAnsi="宋体"/>
                <w:color w:val="000000" w:themeColor="text1"/>
                <w:szCs w:val="21"/>
              </w:rPr>
              <w:t>制造部</w:t>
            </w:r>
          </w:p>
          <w:p w:rsidR="005110B0" w:rsidRPr="00675B7E" w:rsidRDefault="005110B0" w:rsidP="005110B0">
            <w:pPr>
              <w:rPr>
                <w:rFonts w:ascii="宋体" w:hAnsi="宋体"/>
                <w:szCs w:val="21"/>
              </w:rPr>
            </w:pPr>
            <w:r>
              <w:rPr>
                <w:rFonts w:ascii="宋体" w:hAnsi="宋体" w:hint="eastAsia"/>
                <w:color w:val="000000" w:themeColor="text1"/>
                <w:szCs w:val="21"/>
              </w:rPr>
              <w:t>（普药原料4号车间）</w:t>
            </w:r>
          </w:p>
        </w:tc>
        <w:tc>
          <w:tcPr>
            <w:tcW w:w="794" w:type="dxa"/>
            <w:vAlign w:val="center"/>
          </w:tcPr>
          <w:p w:rsidR="0004479C" w:rsidRPr="00675B7E" w:rsidRDefault="00DE3D24" w:rsidP="0004479C">
            <w:pPr>
              <w:jc w:val="center"/>
              <w:rPr>
                <w:rFonts w:ascii="宋体" w:hAnsi="宋体"/>
                <w:szCs w:val="21"/>
              </w:rPr>
            </w:pPr>
            <w:r>
              <w:rPr>
                <w:rFonts w:ascii="宋体" w:hAnsi="宋体" w:hint="eastAsia"/>
                <w:szCs w:val="21"/>
              </w:rPr>
              <w:t>否</w:t>
            </w:r>
          </w:p>
        </w:tc>
      </w:tr>
    </w:tbl>
    <w:p w:rsidR="00577BB6" w:rsidRDefault="00577BB6">
      <w:r>
        <w:br w:type="page"/>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440FA4" w:rsidRPr="00675B7E" w:rsidTr="00675B7E">
        <w:trPr>
          <w:trHeight w:val="90"/>
          <w:jc w:val="center"/>
        </w:trPr>
        <w:tc>
          <w:tcPr>
            <w:tcW w:w="451" w:type="dxa"/>
            <w:vAlign w:val="center"/>
          </w:tcPr>
          <w:p w:rsidR="00440FA4" w:rsidRPr="00675B7E" w:rsidRDefault="000542EF">
            <w:pPr>
              <w:spacing w:line="320" w:lineRule="exact"/>
              <w:rPr>
                <w:rFonts w:ascii="宋体" w:hAnsi="宋体"/>
                <w:szCs w:val="21"/>
              </w:rPr>
            </w:pPr>
            <w:r>
              <w:rPr>
                <w:rFonts w:ascii="宋体" w:hAnsi="宋体" w:hint="eastAsia"/>
                <w:szCs w:val="21"/>
              </w:rPr>
              <w:lastRenderedPageBreak/>
              <w:t>2</w:t>
            </w:r>
          </w:p>
        </w:tc>
        <w:tc>
          <w:tcPr>
            <w:tcW w:w="1925" w:type="dxa"/>
            <w:vAlign w:val="center"/>
          </w:tcPr>
          <w:p w:rsidR="004B14D7" w:rsidRDefault="004B14D7" w:rsidP="00536E23">
            <w:pPr>
              <w:spacing w:line="320" w:lineRule="exact"/>
              <w:rPr>
                <w:rFonts w:ascii="宋体" w:hAnsi="宋体"/>
                <w:color w:val="000000" w:themeColor="text1"/>
                <w:szCs w:val="21"/>
              </w:rPr>
            </w:pPr>
          </w:p>
          <w:p w:rsidR="00440FA4" w:rsidRDefault="00440FA4" w:rsidP="00536E23">
            <w:pPr>
              <w:spacing w:line="320" w:lineRule="exact"/>
              <w:rPr>
                <w:rFonts w:ascii="宋体" w:hAnsi="宋体"/>
                <w:color w:val="000000" w:themeColor="text1"/>
                <w:szCs w:val="21"/>
              </w:rPr>
            </w:pPr>
            <w:r w:rsidRPr="00D5420E">
              <w:rPr>
                <w:rFonts w:ascii="宋体" w:hAnsi="宋体" w:hint="eastAsia"/>
                <w:color w:val="000000" w:themeColor="text1"/>
                <w:szCs w:val="21"/>
              </w:rPr>
              <w:t>抽查(2-3) 台件关键测量过程测量要求识别是否正确？配备的测量设备是否经过检定/校准和验证，证方法是否正确？部门对验证不合格测量设备如何处理？</w:t>
            </w:r>
          </w:p>
          <w:p w:rsidR="004B14D7" w:rsidRPr="00D5420E" w:rsidRDefault="004B14D7" w:rsidP="00536E23">
            <w:pPr>
              <w:spacing w:line="320" w:lineRule="exact"/>
              <w:rPr>
                <w:rFonts w:ascii="宋体" w:hAnsi="宋体"/>
                <w:color w:val="000000" w:themeColor="text1"/>
                <w:szCs w:val="21"/>
              </w:rPr>
            </w:pPr>
          </w:p>
        </w:tc>
        <w:tc>
          <w:tcPr>
            <w:tcW w:w="993" w:type="dxa"/>
            <w:vAlign w:val="center"/>
          </w:tcPr>
          <w:p w:rsidR="00440FA4" w:rsidRDefault="00440FA4" w:rsidP="00536E23">
            <w:pPr>
              <w:rPr>
                <w:rFonts w:ascii="宋体" w:hAnsi="宋体"/>
                <w:szCs w:val="21"/>
              </w:rPr>
            </w:pPr>
            <w:r>
              <w:rPr>
                <w:rFonts w:ascii="宋体" w:hAnsi="宋体" w:hint="eastAsia"/>
                <w:szCs w:val="21"/>
              </w:rPr>
              <w:t>7.1.计量确认</w:t>
            </w:r>
          </w:p>
          <w:p w:rsidR="00440FA4" w:rsidRDefault="00440FA4" w:rsidP="00536E23">
            <w:pPr>
              <w:rPr>
                <w:rFonts w:ascii="宋体" w:hAnsi="宋体"/>
                <w:szCs w:val="21"/>
              </w:rPr>
            </w:pPr>
          </w:p>
        </w:tc>
        <w:tc>
          <w:tcPr>
            <w:tcW w:w="4869" w:type="dxa"/>
            <w:vAlign w:val="center"/>
          </w:tcPr>
          <w:p w:rsidR="008B3800" w:rsidRPr="00E66082" w:rsidRDefault="008B3800" w:rsidP="00E66082">
            <w:pPr>
              <w:spacing w:line="336" w:lineRule="auto"/>
              <w:ind w:firstLineChars="200" w:firstLine="420"/>
              <w:rPr>
                <w:rFonts w:ascii="宋体" w:hAnsi="宋体"/>
                <w:color w:val="000000" w:themeColor="text1"/>
                <w:szCs w:val="21"/>
              </w:rPr>
            </w:pPr>
            <w:r w:rsidRPr="009D08A5">
              <w:rPr>
                <w:rFonts w:ascii="宋体" w:hAnsi="宋体" w:hint="eastAsia"/>
                <w:szCs w:val="21"/>
              </w:rPr>
              <w:t>查企业《测量过程</w:t>
            </w:r>
            <w:r w:rsidR="005110B0" w:rsidRPr="009D08A5">
              <w:rPr>
                <w:rFonts w:ascii="宋体" w:hAnsi="宋体" w:hint="eastAsia"/>
                <w:szCs w:val="21"/>
              </w:rPr>
              <w:t>及</w:t>
            </w:r>
            <w:r w:rsidRPr="009D08A5">
              <w:rPr>
                <w:rFonts w:ascii="宋体" w:hAnsi="宋体" w:hint="eastAsia"/>
                <w:szCs w:val="21"/>
              </w:rPr>
              <w:t>控制</w:t>
            </w:r>
            <w:r w:rsidR="005110B0" w:rsidRPr="009D08A5">
              <w:rPr>
                <w:rFonts w:ascii="宋体" w:hAnsi="宋体" w:hint="eastAsia"/>
                <w:szCs w:val="21"/>
              </w:rPr>
              <w:t>一览表</w:t>
            </w:r>
            <w:r w:rsidRPr="009D08A5">
              <w:rPr>
                <w:rFonts w:ascii="宋体" w:hAnsi="宋体" w:hint="eastAsia"/>
                <w:szCs w:val="21"/>
              </w:rPr>
              <w:t>》，</w:t>
            </w:r>
            <w:r w:rsidR="00BE268A" w:rsidRPr="009D08A5">
              <w:rPr>
                <w:rFonts w:ascii="宋体" w:hAnsi="宋体" w:hint="eastAsia"/>
                <w:szCs w:val="21"/>
              </w:rPr>
              <w:t>质量管理部QC</w:t>
            </w:r>
            <w:r w:rsidR="006E0E4B" w:rsidRPr="009D08A5">
              <w:rPr>
                <w:rFonts w:ascii="宋体" w:hAnsi="宋体" w:hint="eastAsia"/>
                <w:szCs w:val="21"/>
              </w:rPr>
              <w:t>，</w:t>
            </w:r>
            <w:r w:rsidRPr="009D08A5">
              <w:rPr>
                <w:rFonts w:ascii="宋体" w:hAnsi="宋体" w:hint="eastAsia"/>
                <w:szCs w:val="21"/>
              </w:rPr>
              <w:t>共有</w:t>
            </w:r>
            <w:r w:rsidR="00BE268A" w:rsidRPr="009D08A5">
              <w:rPr>
                <w:rFonts w:ascii="宋体" w:hAnsi="宋体" w:hint="eastAsia"/>
                <w:szCs w:val="21"/>
              </w:rPr>
              <w:t>63</w:t>
            </w:r>
            <w:r w:rsidRPr="009D08A5">
              <w:rPr>
                <w:rFonts w:ascii="宋体" w:hAnsi="宋体" w:hint="eastAsia"/>
                <w:szCs w:val="21"/>
              </w:rPr>
              <w:t>个测量过程</w:t>
            </w:r>
            <w:r w:rsidR="006E0E4B" w:rsidRPr="009D08A5">
              <w:rPr>
                <w:rFonts w:ascii="宋体" w:hAnsi="宋体" w:hint="eastAsia"/>
                <w:szCs w:val="21"/>
              </w:rPr>
              <w:t>，</w:t>
            </w:r>
            <w:r w:rsidR="00D776DA">
              <w:rPr>
                <w:rFonts w:ascii="宋体" w:hAnsi="宋体" w:hint="eastAsia"/>
                <w:color w:val="000000" w:themeColor="text1"/>
                <w:szCs w:val="21"/>
              </w:rPr>
              <w:t>分为</w:t>
            </w:r>
            <w:r w:rsidR="006E0E4B">
              <w:rPr>
                <w:rFonts w:ascii="宋体" w:hAnsi="宋体" w:hint="eastAsia"/>
                <w:color w:val="000000" w:themeColor="text1"/>
                <w:szCs w:val="21"/>
              </w:rPr>
              <w:t>一般测量过程、次</w:t>
            </w:r>
            <w:r w:rsidR="00D776DA">
              <w:rPr>
                <w:rFonts w:ascii="宋体" w:hAnsi="宋体" w:hint="eastAsia"/>
                <w:color w:val="000000" w:themeColor="text1"/>
                <w:szCs w:val="21"/>
              </w:rPr>
              <w:t>要测量过程和关键测量过程，</w:t>
            </w:r>
            <w:r w:rsidR="006E0E4B" w:rsidRPr="00BE268A">
              <w:rPr>
                <w:rFonts w:ascii="宋体" w:hAnsi="宋体" w:hint="eastAsia"/>
                <w:szCs w:val="21"/>
              </w:rPr>
              <w:t>查看</w:t>
            </w:r>
            <w:r w:rsidRPr="00BE268A">
              <w:rPr>
                <w:rFonts w:ascii="宋体" w:hAnsi="宋体" w:hint="eastAsia"/>
                <w:szCs w:val="21"/>
              </w:rPr>
              <w:t>《</w:t>
            </w:r>
            <w:r w:rsidR="00BE268A" w:rsidRPr="00BE268A">
              <w:rPr>
                <w:rFonts w:ascii="宋体" w:hAnsi="宋体" w:hint="eastAsia"/>
                <w:szCs w:val="21"/>
              </w:rPr>
              <w:t>样品称重测量过程</w:t>
            </w:r>
            <w:r w:rsidRPr="00BE268A">
              <w:rPr>
                <w:rFonts w:ascii="宋体" w:hAnsi="宋体" w:hint="eastAsia"/>
                <w:szCs w:val="21"/>
              </w:rPr>
              <w:t>》</w:t>
            </w:r>
            <w:r w:rsidR="008F5254" w:rsidRPr="00BE268A">
              <w:rPr>
                <w:rFonts w:ascii="宋体" w:hAnsi="宋体" w:hint="eastAsia"/>
                <w:szCs w:val="21"/>
              </w:rPr>
              <w:t>等</w:t>
            </w:r>
            <w:r w:rsidR="000542EF" w:rsidRPr="00BE268A">
              <w:rPr>
                <w:rFonts w:ascii="宋体" w:hAnsi="宋体" w:hint="eastAsia"/>
                <w:szCs w:val="21"/>
              </w:rPr>
              <w:t>测量过程为</w:t>
            </w:r>
            <w:r w:rsidR="00387E66" w:rsidRPr="00BE268A">
              <w:rPr>
                <w:rFonts w:ascii="宋体" w:hAnsi="宋体" w:hint="eastAsia"/>
                <w:szCs w:val="21"/>
              </w:rPr>
              <w:t>关键</w:t>
            </w:r>
            <w:r w:rsidR="000542EF" w:rsidRPr="00BE268A">
              <w:rPr>
                <w:rFonts w:ascii="宋体" w:hAnsi="宋体" w:hint="eastAsia"/>
                <w:szCs w:val="21"/>
              </w:rPr>
              <w:t>测量过程</w:t>
            </w:r>
            <w:r w:rsidRPr="00BE268A">
              <w:rPr>
                <w:rFonts w:ascii="宋体" w:hAnsi="宋体" w:hint="eastAsia"/>
                <w:szCs w:val="21"/>
              </w:rPr>
              <w:t>，</w:t>
            </w:r>
            <w:r w:rsidR="000542EF" w:rsidRPr="00BE268A">
              <w:rPr>
                <w:rFonts w:ascii="宋体" w:hAnsi="宋体" w:hint="eastAsia"/>
                <w:szCs w:val="21"/>
              </w:rPr>
              <w:t>《</w:t>
            </w:r>
            <w:r w:rsidR="00BE268A" w:rsidRPr="00BE268A">
              <w:rPr>
                <w:rFonts w:ascii="宋体" w:hAnsi="宋体" w:hint="eastAsia"/>
                <w:szCs w:val="21"/>
              </w:rPr>
              <w:t>样品</w:t>
            </w:r>
            <w:r w:rsidR="004423A1" w:rsidRPr="00BE268A">
              <w:rPr>
                <w:rFonts w:ascii="宋体" w:hAnsi="宋体" w:hint="eastAsia"/>
                <w:szCs w:val="21"/>
              </w:rPr>
              <w:t>称重</w:t>
            </w:r>
            <w:r w:rsidR="00BE268A" w:rsidRPr="00BE268A">
              <w:rPr>
                <w:rFonts w:ascii="宋体" w:hAnsi="宋体" w:hint="eastAsia"/>
                <w:szCs w:val="21"/>
              </w:rPr>
              <w:t>测量</w:t>
            </w:r>
            <w:r w:rsidR="004423A1" w:rsidRPr="00BE268A">
              <w:rPr>
                <w:rFonts w:ascii="宋体" w:hAnsi="宋体" w:hint="eastAsia"/>
                <w:szCs w:val="21"/>
              </w:rPr>
              <w:t>过程</w:t>
            </w:r>
            <w:r w:rsidR="000542EF" w:rsidRPr="00BE268A">
              <w:rPr>
                <w:rFonts w:ascii="宋体" w:hAnsi="宋体" w:hint="eastAsia"/>
                <w:szCs w:val="21"/>
              </w:rPr>
              <w:t>》</w:t>
            </w:r>
            <w:r w:rsidR="005645AA" w:rsidRPr="00BE268A">
              <w:rPr>
                <w:rFonts w:ascii="宋体" w:hAnsi="宋体" w:hint="eastAsia"/>
                <w:szCs w:val="21"/>
              </w:rPr>
              <w:t>测量过程</w:t>
            </w:r>
            <w:r w:rsidRPr="00BE268A">
              <w:rPr>
                <w:rFonts w:ascii="宋体" w:hAnsi="宋体" w:hint="eastAsia"/>
                <w:szCs w:val="21"/>
              </w:rPr>
              <w:t>配备的测量设备</w:t>
            </w:r>
            <w:r w:rsidR="004B14D7" w:rsidRPr="00BE268A">
              <w:rPr>
                <w:rFonts w:ascii="宋体" w:hAnsi="宋体" w:hint="eastAsia"/>
                <w:szCs w:val="21"/>
              </w:rPr>
              <w:t>：</w:t>
            </w:r>
            <w:r w:rsidR="004423A1" w:rsidRPr="00BE268A">
              <w:rPr>
                <w:rFonts w:ascii="宋体" w:hAnsi="宋体" w:hint="eastAsia"/>
                <w:szCs w:val="21"/>
              </w:rPr>
              <w:t>电子天平</w:t>
            </w:r>
            <w:r w:rsidRPr="00BE268A">
              <w:rPr>
                <w:rFonts w:ascii="宋体" w:hAnsi="宋体" w:hint="eastAsia"/>
                <w:szCs w:val="21"/>
              </w:rPr>
              <w:t>，20</w:t>
            </w:r>
            <w:r w:rsidR="00684357" w:rsidRPr="00BE268A">
              <w:rPr>
                <w:rFonts w:ascii="宋体" w:hAnsi="宋体" w:hint="eastAsia"/>
                <w:szCs w:val="21"/>
              </w:rPr>
              <w:t>20</w:t>
            </w:r>
            <w:r w:rsidRPr="00BE268A">
              <w:rPr>
                <w:rFonts w:ascii="宋体" w:hAnsi="宋体" w:hint="eastAsia"/>
                <w:szCs w:val="21"/>
              </w:rPr>
              <w:t>年</w:t>
            </w:r>
            <w:r w:rsidR="00684357" w:rsidRPr="00BE268A">
              <w:rPr>
                <w:rFonts w:ascii="宋体" w:hAnsi="宋体" w:hint="eastAsia"/>
                <w:szCs w:val="21"/>
              </w:rPr>
              <w:t>0</w:t>
            </w:r>
            <w:r w:rsidR="00BE268A" w:rsidRPr="00BE268A">
              <w:rPr>
                <w:rFonts w:ascii="宋体" w:hAnsi="宋体" w:hint="eastAsia"/>
                <w:szCs w:val="21"/>
              </w:rPr>
              <w:t>7</w:t>
            </w:r>
            <w:r w:rsidRPr="00BE268A">
              <w:rPr>
                <w:rFonts w:ascii="宋体" w:hAnsi="宋体" w:hint="eastAsia"/>
                <w:szCs w:val="21"/>
              </w:rPr>
              <w:t>月</w:t>
            </w:r>
            <w:r w:rsidR="004423A1" w:rsidRPr="00BE268A">
              <w:rPr>
                <w:rFonts w:ascii="宋体" w:hAnsi="宋体" w:hint="eastAsia"/>
                <w:szCs w:val="21"/>
              </w:rPr>
              <w:t>2</w:t>
            </w:r>
            <w:r w:rsidR="00BE268A" w:rsidRPr="00BE268A">
              <w:rPr>
                <w:rFonts w:ascii="宋体" w:hAnsi="宋体" w:hint="eastAsia"/>
                <w:szCs w:val="21"/>
              </w:rPr>
              <w:t>0</w:t>
            </w:r>
            <w:r w:rsidRPr="00BE268A">
              <w:rPr>
                <w:rFonts w:ascii="宋体" w:hAnsi="宋体" w:hint="eastAsia"/>
                <w:szCs w:val="21"/>
              </w:rPr>
              <w:t>日检定</w:t>
            </w:r>
            <w:r w:rsidR="000542EF" w:rsidRPr="00BE268A">
              <w:rPr>
                <w:rFonts w:ascii="宋体" w:hAnsi="宋体" w:hint="eastAsia"/>
                <w:szCs w:val="21"/>
              </w:rPr>
              <w:t>合格</w:t>
            </w:r>
            <w:r w:rsidRPr="00BE268A">
              <w:rPr>
                <w:rFonts w:ascii="宋体" w:hAnsi="宋体" w:hint="eastAsia"/>
                <w:szCs w:val="21"/>
              </w:rPr>
              <w:t>并验证</w:t>
            </w:r>
            <w:r w:rsidR="000542EF" w:rsidRPr="00BE268A">
              <w:rPr>
                <w:rFonts w:ascii="宋体" w:hAnsi="宋体" w:hint="eastAsia"/>
                <w:szCs w:val="21"/>
              </w:rPr>
              <w:t>；</w:t>
            </w:r>
            <w:r w:rsidRPr="00BE268A">
              <w:rPr>
                <w:rFonts w:ascii="宋体" w:hAnsi="宋体" w:hint="eastAsia"/>
                <w:szCs w:val="21"/>
              </w:rPr>
              <w:t>验证方法正确</w:t>
            </w:r>
            <w:r w:rsidRPr="00E66082">
              <w:rPr>
                <w:rFonts w:ascii="宋体" w:hAnsi="宋体" w:hint="eastAsia"/>
                <w:color w:val="000000" w:themeColor="text1"/>
                <w:szCs w:val="21"/>
              </w:rPr>
              <w:t>。</w:t>
            </w:r>
          </w:p>
          <w:p w:rsidR="00440FA4" w:rsidRPr="00E66082" w:rsidRDefault="008B3800" w:rsidP="00E66082">
            <w:pPr>
              <w:spacing w:line="336" w:lineRule="auto"/>
              <w:ind w:firstLineChars="200" w:firstLine="420"/>
              <w:jc w:val="left"/>
              <w:rPr>
                <w:rFonts w:ascii="宋体" w:hAnsi="宋体"/>
                <w:color w:val="000000" w:themeColor="text1"/>
                <w:szCs w:val="21"/>
              </w:rPr>
            </w:pPr>
            <w:r w:rsidRPr="00E66082">
              <w:rPr>
                <w:rFonts w:ascii="宋体" w:hAnsi="宋体" w:hint="eastAsia"/>
                <w:color w:val="000000" w:themeColor="text1"/>
                <w:szCs w:val="21"/>
              </w:rPr>
              <w:t>企业没有经验证不合格的测量设备。</w:t>
            </w:r>
          </w:p>
        </w:tc>
        <w:tc>
          <w:tcPr>
            <w:tcW w:w="1084" w:type="dxa"/>
            <w:vAlign w:val="center"/>
          </w:tcPr>
          <w:p w:rsidR="00DE6BAF" w:rsidRDefault="00DE6BAF" w:rsidP="00DE6BAF">
            <w:pPr>
              <w:rPr>
                <w:rFonts w:ascii="宋体" w:hAnsi="宋体" w:hint="eastAsia"/>
                <w:color w:val="000000" w:themeColor="text1"/>
                <w:szCs w:val="21"/>
              </w:rPr>
            </w:pPr>
            <w:r w:rsidRPr="00DE6BAF">
              <w:rPr>
                <w:rFonts w:ascii="宋体" w:hAnsi="宋体" w:hint="eastAsia"/>
                <w:color w:val="000000" w:themeColor="text1"/>
                <w:szCs w:val="21"/>
              </w:rPr>
              <w:t>质量</w:t>
            </w:r>
          </w:p>
          <w:p w:rsidR="00DE6BAF" w:rsidRPr="00DE6BAF" w:rsidRDefault="00DE6BAF" w:rsidP="00DE6BAF">
            <w:pPr>
              <w:rPr>
                <w:rFonts w:ascii="宋体" w:hAnsi="宋体"/>
                <w:color w:val="000000" w:themeColor="text1"/>
                <w:szCs w:val="21"/>
              </w:rPr>
            </w:pPr>
            <w:r w:rsidRPr="00DE6BAF">
              <w:rPr>
                <w:rFonts w:ascii="宋体" w:hAnsi="宋体" w:hint="eastAsia"/>
                <w:color w:val="000000" w:themeColor="text1"/>
                <w:szCs w:val="21"/>
              </w:rPr>
              <w:t>管理部</w:t>
            </w:r>
          </w:p>
          <w:p w:rsidR="00D625AF" w:rsidRDefault="00DE6BAF" w:rsidP="00DE6BAF">
            <w:pPr>
              <w:rPr>
                <w:rFonts w:ascii="宋体" w:hAnsi="宋体"/>
                <w:szCs w:val="21"/>
              </w:rPr>
            </w:pPr>
            <w:r w:rsidRPr="00DE6BAF">
              <w:rPr>
                <w:rFonts w:ascii="宋体" w:hAnsi="宋体"/>
                <w:color w:val="000000" w:themeColor="text1"/>
                <w:szCs w:val="21"/>
              </w:rPr>
              <w:t>制造部</w:t>
            </w:r>
          </w:p>
        </w:tc>
        <w:tc>
          <w:tcPr>
            <w:tcW w:w="794" w:type="dxa"/>
            <w:vAlign w:val="center"/>
          </w:tcPr>
          <w:p w:rsidR="00440FA4" w:rsidRPr="00675B7E" w:rsidRDefault="001A24E1" w:rsidP="00953D4C">
            <w:pPr>
              <w:ind w:firstLineChars="50" w:firstLine="105"/>
              <w:rPr>
                <w:rFonts w:ascii="宋体" w:hAnsi="宋体"/>
                <w:szCs w:val="21"/>
              </w:rPr>
            </w:pPr>
            <w:r>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0542EF">
            <w:pPr>
              <w:spacing w:line="320" w:lineRule="exact"/>
              <w:rPr>
                <w:rFonts w:ascii="宋体" w:hAnsi="宋体"/>
                <w:szCs w:val="21"/>
              </w:rPr>
            </w:pPr>
            <w:r>
              <w:rPr>
                <w:rFonts w:ascii="宋体" w:hAnsi="宋体" w:hint="eastAsia"/>
                <w:szCs w:val="21"/>
              </w:rPr>
              <w:t>3</w:t>
            </w:r>
          </w:p>
        </w:tc>
        <w:tc>
          <w:tcPr>
            <w:tcW w:w="1925" w:type="dxa"/>
            <w:vAlign w:val="center"/>
          </w:tcPr>
          <w:p w:rsidR="004B14D7" w:rsidRDefault="004B14D7">
            <w:pPr>
              <w:spacing w:line="320" w:lineRule="exact"/>
              <w:rPr>
                <w:rFonts w:ascii="宋体" w:hAnsi="宋体"/>
                <w:szCs w:val="21"/>
              </w:rPr>
            </w:pPr>
          </w:p>
          <w:p w:rsidR="00440FA4" w:rsidRPr="00675B7E" w:rsidRDefault="00440FA4">
            <w:pPr>
              <w:spacing w:line="320" w:lineRule="exact"/>
              <w:rPr>
                <w:rFonts w:ascii="宋体" w:hAnsi="宋体"/>
                <w:szCs w:val="21"/>
              </w:rPr>
            </w:pPr>
            <w:r w:rsidRPr="00675B7E">
              <w:rPr>
                <w:rFonts w:ascii="宋体" w:hAnsi="宋体" w:hint="eastAsia"/>
                <w:szCs w:val="21"/>
              </w:rPr>
              <w:t>企业是否有新增关键测量过程?抽查(1-2)个新增关键测量过程或原有关键测量过程是否编制控制规范进行控制、有效性确认？</w:t>
            </w:r>
          </w:p>
          <w:p w:rsidR="00440FA4" w:rsidRPr="00675B7E" w:rsidRDefault="00440FA4">
            <w:pPr>
              <w:spacing w:line="320" w:lineRule="exact"/>
              <w:rPr>
                <w:rFonts w:ascii="宋体" w:hAnsi="宋体"/>
                <w:szCs w:val="21"/>
              </w:rPr>
            </w:pPr>
          </w:p>
          <w:p w:rsidR="00440FA4" w:rsidRPr="00675B7E" w:rsidRDefault="00440FA4">
            <w:pPr>
              <w:spacing w:line="320" w:lineRule="exact"/>
              <w:rPr>
                <w:rFonts w:ascii="宋体" w:hAnsi="宋体"/>
                <w:szCs w:val="21"/>
              </w:rPr>
            </w:pPr>
          </w:p>
          <w:p w:rsidR="00440FA4" w:rsidRPr="00675B7E" w:rsidRDefault="00440FA4">
            <w:pPr>
              <w:spacing w:line="320" w:lineRule="exact"/>
              <w:rPr>
                <w:rFonts w:ascii="宋体" w:hAnsi="宋体"/>
                <w:szCs w:val="21"/>
              </w:rPr>
            </w:pPr>
          </w:p>
          <w:p w:rsidR="00440FA4" w:rsidRPr="00675B7E" w:rsidRDefault="00440FA4">
            <w:pPr>
              <w:spacing w:line="320" w:lineRule="exact"/>
              <w:rPr>
                <w:rFonts w:ascii="宋体" w:hAnsi="宋体"/>
                <w:szCs w:val="21"/>
              </w:rPr>
            </w:pPr>
          </w:p>
        </w:tc>
        <w:tc>
          <w:tcPr>
            <w:tcW w:w="993" w:type="dxa"/>
            <w:vAlign w:val="center"/>
          </w:tcPr>
          <w:p w:rsidR="00440FA4" w:rsidRPr="00675B7E" w:rsidRDefault="00440FA4">
            <w:pPr>
              <w:rPr>
                <w:rFonts w:ascii="宋体" w:hAnsi="宋体"/>
                <w:szCs w:val="21"/>
              </w:rPr>
            </w:pPr>
            <w:r w:rsidRPr="00675B7E">
              <w:rPr>
                <w:rFonts w:ascii="宋体" w:hAnsi="宋体" w:hint="eastAsia"/>
                <w:szCs w:val="21"/>
              </w:rPr>
              <w:t>7.2测量过程</w:t>
            </w:r>
          </w:p>
          <w:p w:rsidR="00440FA4" w:rsidRPr="00675B7E" w:rsidRDefault="00440FA4">
            <w:pPr>
              <w:rPr>
                <w:rFonts w:ascii="宋体" w:hAnsi="宋体"/>
                <w:szCs w:val="21"/>
              </w:rPr>
            </w:pPr>
          </w:p>
        </w:tc>
        <w:tc>
          <w:tcPr>
            <w:tcW w:w="4869" w:type="dxa"/>
            <w:vAlign w:val="center"/>
          </w:tcPr>
          <w:p w:rsidR="00440FA4" w:rsidRPr="00824D9A" w:rsidRDefault="003D5D73" w:rsidP="004B14D7">
            <w:pPr>
              <w:spacing w:line="336" w:lineRule="auto"/>
              <w:ind w:firstLineChars="200" w:firstLine="420"/>
              <w:rPr>
                <w:rFonts w:ascii="宋体" w:hAnsi="宋体"/>
                <w:color w:val="000000" w:themeColor="text1"/>
                <w:szCs w:val="21"/>
              </w:rPr>
            </w:pPr>
            <w:r w:rsidRPr="003D5D73">
              <w:rPr>
                <w:rFonts w:ascii="宋体" w:hAnsi="宋体" w:hint="eastAsia"/>
                <w:color w:val="000000" w:themeColor="text1"/>
                <w:szCs w:val="21"/>
              </w:rPr>
              <w:t>企业在本次监督审核时间范围内，没有新增关键测量过程</w:t>
            </w:r>
            <w:r w:rsidR="00440FA4" w:rsidRPr="00824D9A">
              <w:rPr>
                <w:rFonts w:ascii="宋体" w:hAnsi="宋体" w:hint="eastAsia"/>
                <w:color w:val="000000" w:themeColor="text1"/>
                <w:szCs w:val="21"/>
              </w:rPr>
              <w:t>。</w:t>
            </w:r>
          </w:p>
          <w:p w:rsidR="00440FA4" w:rsidRPr="00E66082" w:rsidRDefault="00440FA4" w:rsidP="004423A1">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查：</w:t>
            </w:r>
            <w:r w:rsidR="00A62ED7">
              <w:rPr>
                <w:rFonts w:ascii="宋体" w:hAnsi="宋体" w:hint="eastAsia"/>
                <w:color w:val="000000" w:themeColor="text1"/>
                <w:szCs w:val="21"/>
              </w:rPr>
              <w:t>企业</w:t>
            </w:r>
            <w:r w:rsidR="004423A1">
              <w:rPr>
                <w:rFonts w:ascii="宋体" w:hAnsi="宋体" w:hint="eastAsia"/>
                <w:color w:val="000000" w:themeColor="text1"/>
                <w:szCs w:val="21"/>
              </w:rPr>
              <w:t>DMS文档管理系统中</w:t>
            </w:r>
            <w:r w:rsidR="00680EE0">
              <w:rPr>
                <w:rFonts w:ascii="宋体" w:hAnsi="宋体" w:hint="eastAsia"/>
                <w:color w:val="000000" w:themeColor="text1"/>
                <w:szCs w:val="21"/>
              </w:rPr>
              <w:t>系统的</w:t>
            </w:r>
            <w:r w:rsidR="004B14D7">
              <w:rPr>
                <w:rFonts w:ascii="宋体" w:hAnsi="宋体" w:hint="eastAsia"/>
                <w:color w:val="000000" w:themeColor="text1"/>
                <w:szCs w:val="21"/>
              </w:rPr>
              <w:t>《测量过程</w:t>
            </w:r>
            <w:r w:rsidR="00604C93">
              <w:rPr>
                <w:rFonts w:ascii="宋体" w:hAnsi="宋体" w:hint="eastAsia"/>
                <w:color w:val="000000" w:themeColor="text1"/>
                <w:szCs w:val="21"/>
              </w:rPr>
              <w:t>及</w:t>
            </w:r>
            <w:r w:rsidRPr="00E66082">
              <w:rPr>
                <w:rFonts w:ascii="宋体" w:hAnsi="宋体" w:hint="eastAsia"/>
                <w:color w:val="000000" w:themeColor="text1"/>
                <w:szCs w:val="21"/>
              </w:rPr>
              <w:t>控制</w:t>
            </w:r>
            <w:r w:rsidR="00604C93">
              <w:rPr>
                <w:rFonts w:ascii="宋体" w:hAnsi="宋体" w:hint="eastAsia"/>
                <w:color w:val="000000" w:themeColor="text1"/>
                <w:szCs w:val="21"/>
              </w:rPr>
              <w:t>一览</w:t>
            </w:r>
            <w:r w:rsidR="004423A1">
              <w:rPr>
                <w:rFonts w:ascii="宋体" w:hAnsi="宋体" w:hint="eastAsia"/>
                <w:color w:val="000000" w:themeColor="text1"/>
                <w:szCs w:val="21"/>
              </w:rPr>
              <w:t>表</w:t>
            </w:r>
            <w:r w:rsidRPr="00E66082">
              <w:rPr>
                <w:rFonts w:ascii="宋体" w:hAnsi="宋体" w:hint="eastAsia"/>
                <w:color w:val="000000" w:themeColor="text1"/>
                <w:szCs w:val="21"/>
              </w:rPr>
              <w:t>》，重点抽查《</w:t>
            </w:r>
            <w:r w:rsidR="00604C93">
              <w:rPr>
                <w:rFonts w:ascii="宋体" w:hAnsi="宋体" w:hint="eastAsia"/>
                <w:color w:val="000000" w:themeColor="text1"/>
                <w:szCs w:val="21"/>
              </w:rPr>
              <w:t>样</w:t>
            </w:r>
            <w:r w:rsidR="004423A1">
              <w:rPr>
                <w:rFonts w:ascii="宋体" w:hAnsi="宋体" w:hint="eastAsia"/>
                <w:color w:val="000000" w:themeColor="text1"/>
                <w:szCs w:val="21"/>
              </w:rPr>
              <w:t>品称重</w:t>
            </w:r>
            <w:r w:rsidR="00604C93">
              <w:rPr>
                <w:rFonts w:ascii="宋体" w:hAnsi="宋体" w:hint="eastAsia"/>
                <w:color w:val="000000" w:themeColor="text1"/>
                <w:szCs w:val="21"/>
              </w:rPr>
              <w:t>测量</w:t>
            </w:r>
            <w:r w:rsidR="004423A1">
              <w:rPr>
                <w:rFonts w:ascii="宋体" w:hAnsi="宋体" w:hint="eastAsia"/>
                <w:color w:val="000000" w:themeColor="text1"/>
                <w:szCs w:val="21"/>
              </w:rPr>
              <w:t>过程</w:t>
            </w:r>
            <w:r w:rsidR="00824D9A" w:rsidRPr="00824D9A">
              <w:rPr>
                <w:rFonts w:ascii="宋体" w:hAnsi="宋体" w:hint="eastAsia"/>
                <w:color w:val="000000" w:themeColor="text1"/>
                <w:szCs w:val="21"/>
              </w:rPr>
              <w:t>》</w:t>
            </w:r>
            <w:r w:rsidRPr="00E66082">
              <w:rPr>
                <w:rFonts w:ascii="宋体" w:hAnsi="宋体" w:hint="eastAsia"/>
                <w:color w:val="000000" w:themeColor="text1"/>
                <w:szCs w:val="21"/>
              </w:rPr>
              <w:t>，</w:t>
            </w:r>
            <w:r w:rsidR="00B41A92">
              <w:rPr>
                <w:rFonts w:ascii="宋体" w:hAnsi="宋体" w:hint="eastAsia"/>
                <w:color w:val="000000" w:themeColor="text1"/>
                <w:szCs w:val="21"/>
              </w:rPr>
              <w:t>已</w:t>
            </w:r>
            <w:r w:rsidR="000542EF">
              <w:rPr>
                <w:rFonts w:ascii="宋体" w:hAnsi="宋体" w:hint="eastAsia"/>
                <w:szCs w:val="21"/>
              </w:rPr>
              <w:t>编制控制规范</w:t>
            </w:r>
            <w:r w:rsidR="00B41A92">
              <w:rPr>
                <w:rFonts w:ascii="宋体" w:hAnsi="宋体" w:hint="eastAsia"/>
                <w:szCs w:val="21"/>
              </w:rPr>
              <w:t>，</w:t>
            </w:r>
            <w:r w:rsidRPr="00E66082">
              <w:rPr>
                <w:rFonts w:ascii="宋体" w:hAnsi="宋体" w:hint="eastAsia"/>
                <w:color w:val="000000" w:themeColor="text1"/>
                <w:szCs w:val="21"/>
              </w:rPr>
              <w:t>按要求进行过程控</w:t>
            </w:r>
            <w:r w:rsidRPr="00824D9A">
              <w:rPr>
                <w:rFonts w:ascii="宋体" w:hAnsi="宋体" w:hint="eastAsia"/>
                <w:color w:val="000000" w:themeColor="text1"/>
                <w:szCs w:val="21"/>
              </w:rPr>
              <w:t>制，</w:t>
            </w:r>
            <w:r w:rsidR="000542EF">
              <w:rPr>
                <w:rFonts w:ascii="宋体" w:hAnsi="宋体" w:hint="eastAsia"/>
                <w:szCs w:val="21"/>
              </w:rPr>
              <w:t>进行了测量不确定度评定，对测量过程中的测量人员、测量方法、测量环境条件、测量设备进行了控制，</w:t>
            </w:r>
            <w:r w:rsidRPr="00824D9A">
              <w:rPr>
                <w:rFonts w:ascii="宋体" w:hAnsi="宋体" w:hint="eastAsia"/>
                <w:color w:val="000000" w:themeColor="text1"/>
                <w:szCs w:val="21"/>
              </w:rPr>
              <w:t>绘制了控制图。控制图绘制方法正确</w:t>
            </w:r>
            <w:r w:rsidR="000542EF">
              <w:rPr>
                <w:rFonts w:ascii="宋体" w:hAnsi="宋体" w:hint="eastAsia"/>
                <w:color w:val="000000" w:themeColor="text1"/>
                <w:szCs w:val="21"/>
              </w:rPr>
              <w:t>，</w:t>
            </w:r>
            <w:r w:rsidR="000542EF">
              <w:rPr>
                <w:rFonts w:ascii="宋体" w:hAnsi="宋体" w:hint="eastAsia"/>
                <w:szCs w:val="21"/>
              </w:rPr>
              <w:t>详见《测量过程控制检查表》及附件。</w:t>
            </w:r>
          </w:p>
        </w:tc>
        <w:tc>
          <w:tcPr>
            <w:tcW w:w="1084" w:type="dxa"/>
            <w:vAlign w:val="center"/>
          </w:tcPr>
          <w:p w:rsidR="00DE6BAF" w:rsidRDefault="00DE6BAF" w:rsidP="00DE6BAF">
            <w:pPr>
              <w:rPr>
                <w:rFonts w:ascii="宋体" w:hAnsi="宋体" w:hint="eastAsia"/>
                <w:color w:val="000000" w:themeColor="text1"/>
                <w:szCs w:val="21"/>
              </w:rPr>
            </w:pPr>
            <w:r w:rsidRPr="00DE6BAF">
              <w:rPr>
                <w:rFonts w:ascii="宋体" w:hAnsi="宋体" w:hint="eastAsia"/>
                <w:color w:val="000000" w:themeColor="text1"/>
                <w:szCs w:val="21"/>
              </w:rPr>
              <w:t>质量</w:t>
            </w:r>
          </w:p>
          <w:p w:rsidR="00DE6BAF" w:rsidRPr="00DE6BAF" w:rsidRDefault="00DE6BAF" w:rsidP="00DE6BAF">
            <w:pPr>
              <w:rPr>
                <w:rFonts w:ascii="宋体" w:hAnsi="宋体"/>
                <w:color w:val="000000" w:themeColor="text1"/>
                <w:szCs w:val="21"/>
              </w:rPr>
            </w:pPr>
            <w:r w:rsidRPr="00DE6BAF">
              <w:rPr>
                <w:rFonts w:ascii="宋体" w:hAnsi="宋体" w:hint="eastAsia"/>
                <w:color w:val="000000" w:themeColor="text1"/>
                <w:szCs w:val="21"/>
              </w:rPr>
              <w:t>管理部</w:t>
            </w:r>
          </w:p>
          <w:p w:rsidR="00440FA4" w:rsidRPr="00675B7E" w:rsidRDefault="00DE6BAF" w:rsidP="00DE6BAF">
            <w:pPr>
              <w:rPr>
                <w:rFonts w:ascii="宋体" w:hAnsi="宋体"/>
                <w:szCs w:val="21"/>
              </w:rPr>
            </w:pPr>
            <w:r w:rsidRPr="00DE6BAF">
              <w:rPr>
                <w:rFonts w:ascii="宋体" w:hAnsi="宋体"/>
                <w:color w:val="000000" w:themeColor="text1"/>
                <w:szCs w:val="21"/>
              </w:rPr>
              <w:t>制造部</w:t>
            </w:r>
          </w:p>
        </w:tc>
        <w:tc>
          <w:tcPr>
            <w:tcW w:w="794" w:type="dxa"/>
            <w:vAlign w:val="center"/>
          </w:tcPr>
          <w:p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2585"/>
          <w:jc w:val="center"/>
        </w:trPr>
        <w:tc>
          <w:tcPr>
            <w:tcW w:w="451" w:type="dxa"/>
            <w:vAlign w:val="center"/>
          </w:tcPr>
          <w:p w:rsidR="00440FA4" w:rsidRPr="00675B7E" w:rsidRDefault="000542EF" w:rsidP="00675B7E">
            <w:pPr>
              <w:spacing w:line="320" w:lineRule="exact"/>
              <w:rPr>
                <w:rFonts w:ascii="宋体" w:hAnsi="宋体"/>
                <w:szCs w:val="21"/>
              </w:rPr>
            </w:pPr>
            <w:r>
              <w:rPr>
                <w:rFonts w:ascii="宋体" w:hAnsi="宋体" w:hint="eastAsia"/>
                <w:szCs w:val="21"/>
              </w:rPr>
              <w:t>4</w:t>
            </w:r>
          </w:p>
        </w:tc>
        <w:tc>
          <w:tcPr>
            <w:tcW w:w="1925" w:type="dxa"/>
            <w:vAlign w:val="center"/>
          </w:tcPr>
          <w:p w:rsidR="00440FA4" w:rsidRPr="00675B7E" w:rsidRDefault="00440FA4" w:rsidP="00675B7E">
            <w:pPr>
              <w:spacing w:line="320" w:lineRule="exact"/>
              <w:rPr>
                <w:rFonts w:ascii="宋体" w:hAnsi="宋体"/>
                <w:szCs w:val="21"/>
              </w:rPr>
            </w:pPr>
          </w:p>
          <w:p w:rsidR="00440FA4" w:rsidRPr="00675B7E" w:rsidRDefault="00440FA4" w:rsidP="00675B7E">
            <w:pPr>
              <w:spacing w:line="320" w:lineRule="exact"/>
              <w:rPr>
                <w:rFonts w:ascii="宋体" w:hAnsi="宋体"/>
                <w:szCs w:val="21"/>
              </w:rPr>
            </w:pPr>
            <w:r w:rsidRPr="00675B7E">
              <w:rPr>
                <w:rFonts w:ascii="宋体" w:hAnsi="宋体" w:hint="eastAsia"/>
                <w:szCs w:val="21"/>
              </w:rPr>
              <w:t>企业是否对计量确认过程和测量过程按照计划频次进行持续监视？</w:t>
            </w:r>
          </w:p>
        </w:tc>
        <w:tc>
          <w:tcPr>
            <w:tcW w:w="993"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8.2.4测量管理体系的监视</w:t>
            </w:r>
          </w:p>
        </w:tc>
        <w:tc>
          <w:tcPr>
            <w:tcW w:w="4869" w:type="dxa"/>
            <w:vAlign w:val="center"/>
          </w:tcPr>
          <w:p w:rsidR="00440FA4" w:rsidRPr="00E66082" w:rsidRDefault="00440FA4" w:rsidP="005645AA">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企业制定了测量</w:t>
            </w:r>
            <w:r w:rsidR="008A364F">
              <w:rPr>
                <w:rFonts w:ascii="宋体" w:hAnsi="宋体" w:hint="eastAsia"/>
                <w:color w:val="000000" w:themeColor="text1"/>
                <w:szCs w:val="21"/>
              </w:rPr>
              <w:t>管理体系审核和监视管理程序</w:t>
            </w:r>
            <w:r w:rsidRPr="00E66082">
              <w:rPr>
                <w:rFonts w:ascii="宋体" w:hAnsi="宋体" w:hint="eastAsia"/>
                <w:color w:val="000000" w:themeColor="text1"/>
                <w:szCs w:val="21"/>
              </w:rPr>
              <w:t>，对列入体系管理的测量过程，测量设备</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计量确认过程</w:t>
            </w:r>
            <w:r w:rsidR="008A364F">
              <w:rPr>
                <w:rFonts w:ascii="宋体" w:hAnsi="宋体" w:hint="eastAsia"/>
                <w:color w:val="000000" w:themeColor="text1"/>
                <w:szCs w:val="21"/>
              </w:rPr>
              <w:t>按</w:t>
            </w:r>
            <w:r w:rsidRPr="00E66082">
              <w:rPr>
                <w:rFonts w:ascii="宋体" w:hAnsi="宋体" w:hint="eastAsia"/>
                <w:color w:val="000000" w:themeColor="text1"/>
                <w:szCs w:val="21"/>
              </w:rPr>
              <w:t>规定的频次</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进行持续监视统计记录。查《</w:t>
            </w:r>
            <w:r w:rsidR="00604C93">
              <w:rPr>
                <w:rFonts w:ascii="宋体" w:hAnsi="宋体" w:hint="eastAsia"/>
                <w:color w:val="000000" w:themeColor="text1"/>
                <w:szCs w:val="21"/>
              </w:rPr>
              <w:t>样品称重测量过程</w:t>
            </w:r>
            <w:r w:rsidRPr="00E66082">
              <w:rPr>
                <w:rFonts w:ascii="宋体" w:hAnsi="宋体" w:hint="eastAsia"/>
                <w:color w:val="000000" w:themeColor="text1"/>
                <w:szCs w:val="21"/>
              </w:rPr>
              <w:t>》</w:t>
            </w:r>
            <w:r w:rsidR="004B14D7">
              <w:rPr>
                <w:rFonts w:ascii="宋体" w:hAnsi="宋体" w:hint="eastAsia"/>
                <w:color w:val="000000" w:themeColor="text1"/>
                <w:szCs w:val="21"/>
              </w:rPr>
              <w:t>测量过程</w:t>
            </w:r>
            <w:r w:rsidRPr="00E66082">
              <w:rPr>
                <w:rFonts w:ascii="宋体" w:hAnsi="宋体" w:hint="eastAsia"/>
                <w:color w:val="000000" w:themeColor="text1"/>
                <w:szCs w:val="21"/>
              </w:rPr>
              <w:t>，见控制图。</w:t>
            </w:r>
          </w:p>
        </w:tc>
        <w:tc>
          <w:tcPr>
            <w:tcW w:w="1084" w:type="dxa"/>
            <w:vAlign w:val="center"/>
          </w:tcPr>
          <w:p w:rsidR="00DE6BAF" w:rsidRDefault="00DE6BAF" w:rsidP="00DE6BAF">
            <w:pPr>
              <w:rPr>
                <w:rFonts w:ascii="宋体" w:hAnsi="宋体" w:hint="eastAsia"/>
                <w:color w:val="000000" w:themeColor="text1"/>
                <w:szCs w:val="21"/>
              </w:rPr>
            </w:pPr>
            <w:r w:rsidRPr="00DE6BAF">
              <w:rPr>
                <w:rFonts w:ascii="宋体" w:hAnsi="宋体" w:hint="eastAsia"/>
                <w:color w:val="000000" w:themeColor="text1"/>
                <w:szCs w:val="21"/>
              </w:rPr>
              <w:t>质量</w:t>
            </w:r>
          </w:p>
          <w:p w:rsidR="00DE6BAF" w:rsidRPr="00DE6BAF" w:rsidRDefault="00DE6BAF" w:rsidP="00DE6BAF">
            <w:pPr>
              <w:rPr>
                <w:rFonts w:ascii="宋体" w:hAnsi="宋体"/>
                <w:color w:val="000000" w:themeColor="text1"/>
                <w:szCs w:val="21"/>
              </w:rPr>
            </w:pPr>
            <w:r w:rsidRPr="00DE6BAF">
              <w:rPr>
                <w:rFonts w:ascii="宋体" w:hAnsi="宋体" w:hint="eastAsia"/>
                <w:color w:val="000000" w:themeColor="text1"/>
                <w:szCs w:val="21"/>
              </w:rPr>
              <w:t>管理部</w:t>
            </w:r>
          </w:p>
          <w:p w:rsidR="00440FA4" w:rsidRPr="00675B7E" w:rsidRDefault="00DE6BAF" w:rsidP="00DE6BAF">
            <w:pPr>
              <w:spacing w:line="320" w:lineRule="exact"/>
              <w:rPr>
                <w:rFonts w:ascii="宋体" w:hAnsi="宋体"/>
                <w:szCs w:val="21"/>
              </w:rPr>
            </w:pPr>
            <w:r w:rsidRPr="00DE6BAF">
              <w:rPr>
                <w:rFonts w:ascii="宋体" w:hAnsi="宋体"/>
                <w:color w:val="000000" w:themeColor="text1"/>
                <w:szCs w:val="21"/>
              </w:rPr>
              <w:t>制造部</w:t>
            </w:r>
          </w:p>
        </w:tc>
        <w:tc>
          <w:tcPr>
            <w:tcW w:w="794" w:type="dxa"/>
            <w:vAlign w:val="center"/>
          </w:tcPr>
          <w:p w:rsidR="00440FA4" w:rsidRPr="00675B7E" w:rsidRDefault="00440FA4" w:rsidP="00953D4C">
            <w:pPr>
              <w:spacing w:line="320" w:lineRule="exact"/>
              <w:ind w:firstLineChars="50" w:firstLine="105"/>
              <w:rPr>
                <w:rFonts w:ascii="宋体" w:hAnsi="宋体"/>
                <w:szCs w:val="21"/>
              </w:rPr>
            </w:pPr>
            <w:r w:rsidRPr="00675B7E">
              <w:rPr>
                <w:rFonts w:ascii="宋体" w:hAnsi="宋体" w:hint="eastAsia"/>
                <w:szCs w:val="21"/>
              </w:rPr>
              <w:t>否</w:t>
            </w:r>
          </w:p>
        </w:tc>
      </w:tr>
    </w:tbl>
    <w:p w:rsidR="00C42D20" w:rsidRPr="00BE268A" w:rsidRDefault="00C42D20" w:rsidP="00BE268A"/>
    <w:sectPr w:rsidR="00C42D20" w:rsidRPr="00BE268A" w:rsidSect="00EE232F">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D3E" w:rsidRDefault="002F2D3E">
      <w:r>
        <w:separator/>
      </w:r>
    </w:p>
  </w:endnote>
  <w:endnote w:type="continuationSeparator" w:id="1">
    <w:p w:rsidR="002F2D3E" w:rsidRDefault="002F2D3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23" w:rsidRDefault="007455D3">
    <w:pPr>
      <w:pStyle w:val="a5"/>
      <w:jc w:val="center"/>
    </w:pPr>
    <w:r>
      <w:rPr>
        <w:b/>
        <w:bCs/>
        <w:sz w:val="24"/>
        <w:szCs w:val="24"/>
      </w:rPr>
      <w:fldChar w:fldCharType="begin"/>
    </w:r>
    <w:r w:rsidR="00536E23">
      <w:rPr>
        <w:b/>
        <w:bCs/>
      </w:rPr>
      <w:instrText>PAGE</w:instrText>
    </w:r>
    <w:r>
      <w:rPr>
        <w:b/>
        <w:bCs/>
        <w:sz w:val="24"/>
        <w:szCs w:val="24"/>
      </w:rPr>
      <w:fldChar w:fldCharType="separate"/>
    </w:r>
    <w:r w:rsidR="004607E0">
      <w:rPr>
        <w:b/>
        <w:bCs/>
        <w:noProof/>
      </w:rPr>
      <w:t>1</w:t>
    </w:r>
    <w:r>
      <w:rPr>
        <w:b/>
        <w:bCs/>
        <w:sz w:val="24"/>
        <w:szCs w:val="24"/>
      </w:rPr>
      <w:fldChar w:fldCharType="end"/>
    </w:r>
    <w:r w:rsidR="00536E23">
      <w:rPr>
        <w:lang w:val="zh-CN"/>
      </w:rPr>
      <w:t xml:space="preserve">/ </w:t>
    </w:r>
    <w:r>
      <w:rPr>
        <w:b/>
        <w:bCs/>
        <w:sz w:val="24"/>
        <w:szCs w:val="24"/>
      </w:rPr>
      <w:fldChar w:fldCharType="begin"/>
    </w:r>
    <w:r w:rsidR="00536E23">
      <w:rPr>
        <w:b/>
        <w:bCs/>
      </w:rPr>
      <w:instrText>NUMPAGES</w:instrText>
    </w:r>
    <w:r>
      <w:rPr>
        <w:b/>
        <w:bCs/>
        <w:sz w:val="24"/>
        <w:szCs w:val="24"/>
      </w:rPr>
      <w:fldChar w:fldCharType="separate"/>
    </w:r>
    <w:r w:rsidR="004607E0">
      <w:rPr>
        <w:b/>
        <w:bCs/>
        <w:noProof/>
      </w:rPr>
      <w:t>2</w:t>
    </w:r>
    <w:r>
      <w:rPr>
        <w:b/>
        <w:bCs/>
        <w:sz w:val="24"/>
        <w:szCs w:val="24"/>
      </w:rPr>
      <w:fldChar w:fldCharType="end"/>
    </w:r>
  </w:p>
  <w:p w:rsidR="00536E23" w:rsidRDefault="00536E2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D3E" w:rsidRDefault="002F2D3E">
      <w:r>
        <w:separator/>
      </w:r>
    </w:p>
  </w:footnote>
  <w:footnote w:type="continuationSeparator" w:id="1">
    <w:p w:rsidR="002F2D3E" w:rsidRDefault="002F2D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23" w:rsidRDefault="00536E23">
    <w:pPr>
      <w:pStyle w:val="a6"/>
      <w:pBdr>
        <w:bottom w:val="none" w:sz="0" w:space="0" w:color="auto"/>
      </w:pBdr>
      <w:spacing w:line="320" w:lineRule="exact"/>
      <w:ind w:leftChars="-41" w:left="-86" w:firstLineChars="400" w:firstLine="720"/>
      <w:jc w:val="left"/>
    </w:pPr>
    <w:r>
      <w:rPr>
        <w:noProof/>
      </w:rP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536E23" w:rsidRDefault="00536E23">
    <w:pPr>
      <w:pStyle w:val="a6"/>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rsidR="00536E23" w:rsidRDefault="007455D3">
    <w:pPr>
      <w:pStyle w:val="a6"/>
      <w:pBdr>
        <w:bottom w:val="none" w:sz="0" w:space="1" w:color="auto"/>
      </w:pBdr>
      <w:spacing w:line="320" w:lineRule="exact"/>
      <w:jc w:val="left"/>
      <w:rPr>
        <w:sz w:val="21"/>
        <w:szCs w:val="21"/>
      </w:rPr>
    </w:pPr>
    <w:r>
      <w:rPr>
        <w:noProof/>
        <w:sz w:val="21"/>
        <w:szCs w:val="21"/>
      </w:rPr>
      <w:pict>
        <v:shapetype id="_x0000_t202" coordsize="21600,21600" o:spt="202" path="m,l,21600r21600,l21600,xe">
          <v:stroke joinstyle="miter"/>
          <v:path gradientshapeok="t" o:connecttype="rect"/>
        </v:shapetype>
        <v:shape id="文本框 1" o:spid="_x0000_s2050" type="#_x0000_t202" style="position:absolute;margin-left:300pt;margin-top:-.4pt;width:204.1pt;height:20.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rsidR="00536E23" w:rsidRDefault="00536E23">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536E23">
      <w:rPr>
        <w:rStyle w:val="CharChar1"/>
        <w:rFonts w:ascii="Times New Roman" w:hAnsi="Times New Roman" w:hint="default"/>
        <w:w w:val="80"/>
        <w:szCs w:val="21"/>
      </w:rPr>
      <w:t>Beijing International Standard united Certification Co.,Ltd.</w:t>
    </w:r>
  </w:p>
  <w:p w:rsidR="00536E23" w:rsidRDefault="007455D3">
    <w:pPr>
      <w:rPr>
        <w:szCs w:val="21"/>
      </w:rPr>
    </w:pPr>
    <w:r>
      <w:rPr>
        <w:noProof/>
        <w:szCs w:val="21"/>
      </w:rPr>
      <w:pict>
        <v:line id="直线 5" o:spid="_x0000_s2049" style="position:absolute;left:0;text-align:left;flip:y;z-index:251660288;visibility:visibl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rsidR="00536E23" w:rsidRDefault="00536E2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6669BF"/>
    <w:rsid w:val="00016F7F"/>
    <w:rsid w:val="00021238"/>
    <w:rsid w:val="00025257"/>
    <w:rsid w:val="00032BB0"/>
    <w:rsid w:val="00037044"/>
    <w:rsid w:val="00043182"/>
    <w:rsid w:val="00044789"/>
    <w:rsid w:val="0004479C"/>
    <w:rsid w:val="00046AD7"/>
    <w:rsid w:val="000542EF"/>
    <w:rsid w:val="00054567"/>
    <w:rsid w:val="00057D97"/>
    <w:rsid w:val="00092564"/>
    <w:rsid w:val="000A03EA"/>
    <w:rsid w:val="000B496F"/>
    <w:rsid w:val="000D18B9"/>
    <w:rsid w:val="000D3711"/>
    <w:rsid w:val="000E03B7"/>
    <w:rsid w:val="000E68CC"/>
    <w:rsid w:val="000F0ADF"/>
    <w:rsid w:val="000F5482"/>
    <w:rsid w:val="000F6EB2"/>
    <w:rsid w:val="001144B8"/>
    <w:rsid w:val="00126118"/>
    <w:rsid w:val="00140AC0"/>
    <w:rsid w:val="00140FD5"/>
    <w:rsid w:val="00141863"/>
    <w:rsid w:val="001432D6"/>
    <w:rsid w:val="00145985"/>
    <w:rsid w:val="001678E4"/>
    <w:rsid w:val="0017375F"/>
    <w:rsid w:val="00180F87"/>
    <w:rsid w:val="00181C27"/>
    <w:rsid w:val="00190BAE"/>
    <w:rsid w:val="001A24E1"/>
    <w:rsid w:val="001A3712"/>
    <w:rsid w:val="001C1C5F"/>
    <w:rsid w:val="001C2DB7"/>
    <w:rsid w:val="001C3BE0"/>
    <w:rsid w:val="001C44C0"/>
    <w:rsid w:val="001C5B90"/>
    <w:rsid w:val="001D36CD"/>
    <w:rsid w:val="001E3F22"/>
    <w:rsid w:val="001F2479"/>
    <w:rsid w:val="00223355"/>
    <w:rsid w:val="002268BF"/>
    <w:rsid w:val="00237AD3"/>
    <w:rsid w:val="00242043"/>
    <w:rsid w:val="00242DE5"/>
    <w:rsid w:val="002474F2"/>
    <w:rsid w:val="00261EA3"/>
    <w:rsid w:val="002620E2"/>
    <w:rsid w:val="00273D8D"/>
    <w:rsid w:val="00273E09"/>
    <w:rsid w:val="00292103"/>
    <w:rsid w:val="002B3A5C"/>
    <w:rsid w:val="002B79F9"/>
    <w:rsid w:val="002C2E85"/>
    <w:rsid w:val="002C3556"/>
    <w:rsid w:val="002F2D3E"/>
    <w:rsid w:val="002F6D64"/>
    <w:rsid w:val="003050AA"/>
    <w:rsid w:val="003131CE"/>
    <w:rsid w:val="00321F76"/>
    <w:rsid w:val="00332C2B"/>
    <w:rsid w:val="003430AD"/>
    <w:rsid w:val="00344CFB"/>
    <w:rsid w:val="003457C7"/>
    <w:rsid w:val="00360AA6"/>
    <w:rsid w:val="00366642"/>
    <w:rsid w:val="003748EA"/>
    <w:rsid w:val="00387E66"/>
    <w:rsid w:val="0039603A"/>
    <w:rsid w:val="003B55AA"/>
    <w:rsid w:val="003B5B3F"/>
    <w:rsid w:val="003D0589"/>
    <w:rsid w:val="003D438F"/>
    <w:rsid w:val="003D5D73"/>
    <w:rsid w:val="003E22D3"/>
    <w:rsid w:val="003E39C6"/>
    <w:rsid w:val="003E5D0C"/>
    <w:rsid w:val="0040564D"/>
    <w:rsid w:val="004060CD"/>
    <w:rsid w:val="00406601"/>
    <w:rsid w:val="00440438"/>
    <w:rsid w:val="00440FA4"/>
    <w:rsid w:val="004423A1"/>
    <w:rsid w:val="00450DE8"/>
    <w:rsid w:val="00451D6E"/>
    <w:rsid w:val="00451F5C"/>
    <w:rsid w:val="004607E0"/>
    <w:rsid w:val="0046263F"/>
    <w:rsid w:val="004708EC"/>
    <w:rsid w:val="00476DFF"/>
    <w:rsid w:val="00495DA0"/>
    <w:rsid w:val="004A165D"/>
    <w:rsid w:val="004A2787"/>
    <w:rsid w:val="004A75B8"/>
    <w:rsid w:val="004A7BD3"/>
    <w:rsid w:val="004B14D7"/>
    <w:rsid w:val="004B5907"/>
    <w:rsid w:val="004C108B"/>
    <w:rsid w:val="004F4F63"/>
    <w:rsid w:val="00506704"/>
    <w:rsid w:val="005110B0"/>
    <w:rsid w:val="00520922"/>
    <w:rsid w:val="00523924"/>
    <w:rsid w:val="005249F6"/>
    <w:rsid w:val="00536E23"/>
    <w:rsid w:val="00545A1F"/>
    <w:rsid w:val="005549E0"/>
    <w:rsid w:val="005609C1"/>
    <w:rsid w:val="005645AA"/>
    <w:rsid w:val="00571669"/>
    <w:rsid w:val="00573E68"/>
    <w:rsid w:val="00574503"/>
    <w:rsid w:val="00577BB6"/>
    <w:rsid w:val="0058433B"/>
    <w:rsid w:val="0059258E"/>
    <w:rsid w:val="005B6FEA"/>
    <w:rsid w:val="005B79C0"/>
    <w:rsid w:val="005D2D77"/>
    <w:rsid w:val="005D77B5"/>
    <w:rsid w:val="005E451E"/>
    <w:rsid w:val="00604C93"/>
    <w:rsid w:val="00606D7B"/>
    <w:rsid w:val="00622175"/>
    <w:rsid w:val="00622E44"/>
    <w:rsid w:val="00631C2B"/>
    <w:rsid w:val="006431EF"/>
    <w:rsid w:val="0064541E"/>
    <w:rsid w:val="00656184"/>
    <w:rsid w:val="006669BF"/>
    <w:rsid w:val="00675B7E"/>
    <w:rsid w:val="0067610E"/>
    <w:rsid w:val="0068022D"/>
    <w:rsid w:val="00680EE0"/>
    <w:rsid w:val="00684357"/>
    <w:rsid w:val="006877D6"/>
    <w:rsid w:val="006915EE"/>
    <w:rsid w:val="00696899"/>
    <w:rsid w:val="00696B46"/>
    <w:rsid w:val="00696FA3"/>
    <w:rsid w:val="006B4901"/>
    <w:rsid w:val="006C1AD8"/>
    <w:rsid w:val="006C3658"/>
    <w:rsid w:val="006E0E4B"/>
    <w:rsid w:val="006E597D"/>
    <w:rsid w:val="006E6101"/>
    <w:rsid w:val="006F2BAC"/>
    <w:rsid w:val="006F6599"/>
    <w:rsid w:val="00700621"/>
    <w:rsid w:val="0070231D"/>
    <w:rsid w:val="0070328E"/>
    <w:rsid w:val="00714672"/>
    <w:rsid w:val="00720465"/>
    <w:rsid w:val="007455D3"/>
    <w:rsid w:val="00754CDC"/>
    <w:rsid w:val="00792C66"/>
    <w:rsid w:val="00794C85"/>
    <w:rsid w:val="00795A4D"/>
    <w:rsid w:val="007963DD"/>
    <w:rsid w:val="007A40B0"/>
    <w:rsid w:val="007A5BCE"/>
    <w:rsid w:val="007A6B3C"/>
    <w:rsid w:val="007B4A72"/>
    <w:rsid w:val="007B4D3F"/>
    <w:rsid w:val="007C1EDC"/>
    <w:rsid w:val="007C5E46"/>
    <w:rsid w:val="007C6817"/>
    <w:rsid w:val="007C7393"/>
    <w:rsid w:val="007D1244"/>
    <w:rsid w:val="007D3C00"/>
    <w:rsid w:val="007D7466"/>
    <w:rsid w:val="007E3918"/>
    <w:rsid w:val="007E4A11"/>
    <w:rsid w:val="007F4344"/>
    <w:rsid w:val="007F6F3E"/>
    <w:rsid w:val="008106A1"/>
    <w:rsid w:val="00811FDF"/>
    <w:rsid w:val="00822E33"/>
    <w:rsid w:val="00824D9A"/>
    <w:rsid w:val="008252FD"/>
    <w:rsid w:val="00834988"/>
    <w:rsid w:val="00841271"/>
    <w:rsid w:val="0084794F"/>
    <w:rsid w:val="00851305"/>
    <w:rsid w:val="00851417"/>
    <w:rsid w:val="008916F1"/>
    <w:rsid w:val="008A2E9B"/>
    <w:rsid w:val="008A364F"/>
    <w:rsid w:val="008A68B6"/>
    <w:rsid w:val="008B3800"/>
    <w:rsid w:val="008B55C7"/>
    <w:rsid w:val="008B63E9"/>
    <w:rsid w:val="008B7618"/>
    <w:rsid w:val="008D3FBC"/>
    <w:rsid w:val="008D73FF"/>
    <w:rsid w:val="008E1413"/>
    <w:rsid w:val="008E2748"/>
    <w:rsid w:val="008E3137"/>
    <w:rsid w:val="008F102E"/>
    <w:rsid w:val="008F5254"/>
    <w:rsid w:val="00900FF7"/>
    <w:rsid w:val="0090374A"/>
    <w:rsid w:val="00906765"/>
    <w:rsid w:val="00906B4B"/>
    <w:rsid w:val="00925B52"/>
    <w:rsid w:val="0095020B"/>
    <w:rsid w:val="00953D4C"/>
    <w:rsid w:val="00983481"/>
    <w:rsid w:val="009A4193"/>
    <w:rsid w:val="009B3161"/>
    <w:rsid w:val="009B3955"/>
    <w:rsid w:val="009D08A5"/>
    <w:rsid w:val="009D4353"/>
    <w:rsid w:val="009D6D74"/>
    <w:rsid w:val="009E3A16"/>
    <w:rsid w:val="009E76AD"/>
    <w:rsid w:val="00A02B2C"/>
    <w:rsid w:val="00A22AA2"/>
    <w:rsid w:val="00A3208B"/>
    <w:rsid w:val="00A50236"/>
    <w:rsid w:val="00A54777"/>
    <w:rsid w:val="00A62ED7"/>
    <w:rsid w:val="00A76ED4"/>
    <w:rsid w:val="00A77618"/>
    <w:rsid w:val="00A77DB1"/>
    <w:rsid w:val="00A8118F"/>
    <w:rsid w:val="00A82CED"/>
    <w:rsid w:val="00AB029D"/>
    <w:rsid w:val="00AB3794"/>
    <w:rsid w:val="00AB68B4"/>
    <w:rsid w:val="00AD1F97"/>
    <w:rsid w:val="00AF7AB1"/>
    <w:rsid w:val="00B11A08"/>
    <w:rsid w:val="00B172AC"/>
    <w:rsid w:val="00B31D29"/>
    <w:rsid w:val="00B323C4"/>
    <w:rsid w:val="00B340AA"/>
    <w:rsid w:val="00B37E95"/>
    <w:rsid w:val="00B4042F"/>
    <w:rsid w:val="00B41A92"/>
    <w:rsid w:val="00B43201"/>
    <w:rsid w:val="00B45C1B"/>
    <w:rsid w:val="00B4712C"/>
    <w:rsid w:val="00B53E2F"/>
    <w:rsid w:val="00B5719B"/>
    <w:rsid w:val="00B72A01"/>
    <w:rsid w:val="00B76C8F"/>
    <w:rsid w:val="00B77AC9"/>
    <w:rsid w:val="00B8233D"/>
    <w:rsid w:val="00B91A5C"/>
    <w:rsid w:val="00B9465F"/>
    <w:rsid w:val="00BC727C"/>
    <w:rsid w:val="00BD47F1"/>
    <w:rsid w:val="00BD6318"/>
    <w:rsid w:val="00BE008A"/>
    <w:rsid w:val="00BE268A"/>
    <w:rsid w:val="00BF0672"/>
    <w:rsid w:val="00BF3B70"/>
    <w:rsid w:val="00BF527E"/>
    <w:rsid w:val="00BF6C85"/>
    <w:rsid w:val="00C01BDE"/>
    <w:rsid w:val="00C204D6"/>
    <w:rsid w:val="00C3501F"/>
    <w:rsid w:val="00C42D20"/>
    <w:rsid w:val="00C64B02"/>
    <w:rsid w:val="00C72577"/>
    <w:rsid w:val="00C748F2"/>
    <w:rsid w:val="00C76F58"/>
    <w:rsid w:val="00C90C1D"/>
    <w:rsid w:val="00C961B4"/>
    <w:rsid w:val="00C9766F"/>
    <w:rsid w:val="00CA6727"/>
    <w:rsid w:val="00CC4940"/>
    <w:rsid w:val="00CE1369"/>
    <w:rsid w:val="00CE307B"/>
    <w:rsid w:val="00CF6FFD"/>
    <w:rsid w:val="00D10B0D"/>
    <w:rsid w:val="00D11B13"/>
    <w:rsid w:val="00D1697E"/>
    <w:rsid w:val="00D31FE3"/>
    <w:rsid w:val="00D42E5A"/>
    <w:rsid w:val="00D45340"/>
    <w:rsid w:val="00D53C75"/>
    <w:rsid w:val="00D625AF"/>
    <w:rsid w:val="00D6675A"/>
    <w:rsid w:val="00D667B1"/>
    <w:rsid w:val="00D72314"/>
    <w:rsid w:val="00D733A9"/>
    <w:rsid w:val="00D739F0"/>
    <w:rsid w:val="00D776DA"/>
    <w:rsid w:val="00D81A3E"/>
    <w:rsid w:val="00DB2DDB"/>
    <w:rsid w:val="00DB3AE7"/>
    <w:rsid w:val="00DD2B09"/>
    <w:rsid w:val="00DD3850"/>
    <w:rsid w:val="00DD5A67"/>
    <w:rsid w:val="00DE28F6"/>
    <w:rsid w:val="00DE3298"/>
    <w:rsid w:val="00DE3D24"/>
    <w:rsid w:val="00DE577E"/>
    <w:rsid w:val="00DE6BAF"/>
    <w:rsid w:val="00DF513E"/>
    <w:rsid w:val="00E014B8"/>
    <w:rsid w:val="00E01D4A"/>
    <w:rsid w:val="00E03739"/>
    <w:rsid w:val="00E24902"/>
    <w:rsid w:val="00E41B28"/>
    <w:rsid w:val="00E442CE"/>
    <w:rsid w:val="00E506AB"/>
    <w:rsid w:val="00E518B7"/>
    <w:rsid w:val="00E52053"/>
    <w:rsid w:val="00E525B9"/>
    <w:rsid w:val="00E56E51"/>
    <w:rsid w:val="00E66082"/>
    <w:rsid w:val="00E83217"/>
    <w:rsid w:val="00EA05CF"/>
    <w:rsid w:val="00EA0AD2"/>
    <w:rsid w:val="00EB06C4"/>
    <w:rsid w:val="00EB3A8D"/>
    <w:rsid w:val="00EC236D"/>
    <w:rsid w:val="00EC4A49"/>
    <w:rsid w:val="00EC4DB3"/>
    <w:rsid w:val="00ED26FD"/>
    <w:rsid w:val="00EE232F"/>
    <w:rsid w:val="00EF3D85"/>
    <w:rsid w:val="00EF44E3"/>
    <w:rsid w:val="00F04C1F"/>
    <w:rsid w:val="00F14258"/>
    <w:rsid w:val="00F172D6"/>
    <w:rsid w:val="00F23F18"/>
    <w:rsid w:val="00F24E2F"/>
    <w:rsid w:val="00F2618C"/>
    <w:rsid w:val="00F35DA2"/>
    <w:rsid w:val="00F36CCC"/>
    <w:rsid w:val="00F4336F"/>
    <w:rsid w:val="00F47487"/>
    <w:rsid w:val="00F52AA2"/>
    <w:rsid w:val="00F52E82"/>
    <w:rsid w:val="00F57229"/>
    <w:rsid w:val="00F65882"/>
    <w:rsid w:val="00F7520C"/>
    <w:rsid w:val="00FA3AA6"/>
    <w:rsid w:val="00FB7297"/>
    <w:rsid w:val="00FB7F2D"/>
    <w:rsid w:val="00FE5147"/>
    <w:rsid w:val="00FF5104"/>
    <w:rsid w:val="04123E3D"/>
    <w:rsid w:val="0D706302"/>
    <w:rsid w:val="197F0D77"/>
    <w:rsid w:val="19CD63C6"/>
    <w:rsid w:val="1D5E23B0"/>
    <w:rsid w:val="30C17D09"/>
    <w:rsid w:val="33494F39"/>
    <w:rsid w:val="33E71B9E"/>
    <w:rsid w:val="373D6F5A"/>
    <w:rsid w:val="3D29480A"/>
    <w:rsid w:val="3E8F46D4"/>
    <w:rsid w:val="3F1F57B2"/>
    <w:rsid w:val="51E90A3D"/>
    <w:rsid w:val="52846C9B"/>
    <w:rsid w:val="5BAE59CA"/>
    <w:rsid w:val="5DE40F0B"/>
    <w:rsid w:val="64A54D6A"/>
    <w:rsid w:val="65A53CC7"/>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qFormat="1"/>
    <w:lsdException w:name="Table Grid"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3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E232F"/>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EE232F"/>
    <w:rPr>
      <w:sz w:val="18"/>
    </w:rPr>
  </w:style>
  <w:style w:type="paragraph" w:styleId="a5">
    <w:name w:val="footer"/>
    <w:basedOn w:val="a"/>
    <w:link w:val="Char1"/>
    <w:uiPriority w:val="99"/>
    <w:qFormat/>
    <w:rsid w:val="00EE232F"/>
    <w:pPr>
      <w:tabs>
        <w:tab w:val="center" w:pos="4153"/>
        <w:tab w:val="right" w:pos="8306"/>
      </w:tabs>
      <w:snapToGrid w:val="0"/>
      <w:jc w:val="left"/>
    </w:pPr>
    <w:rPr>
      <w:sz w:val="18"/>
    </w:rPr>
  </w:style>
  <w:style w:type="paragraph" w:styleId="a6">
    <w:name w:val="header"/>
    <w:basedOn w:val="a"/>
    <w:link w:val="Char2"/>
    <w:uiPriority w:val="99"/>
    <w:qFormat/>
    <w:rsid w:val="00EE232F"/>
    <w:pPr>
      <w:pBdr>
        <w:bottom w:val="single" w:sz="6" w:space="1" w:color="auto"/>
      </w:pBdr>
      <w:tabs>
        <w:tab w:val="center" w:pos="4153"/>
        <w:tab w:val="right" w:pos="8306"/>
      </w:tabs>
      <w:snapToGrid w:val="0"/>
      <w:jc w:val="center"/>
    </w:pPr>
    <w:rPr>
      <w:sz w:val="18"/>
    </w:rPr>
  </w:style>
  <w:style w:type="character" w:styleId="a7">
    <w:name w:val="Hyperlink"/>
    <w:rsid w:val="00EE232F"/>
    <w:rPr>
      <w:color w:val="0000FF"/>
      <w:u w:val="single"/>
    </w:rPr>
  </w:style>
  <w:style w:type="table" w:styleId="a8">
    <w:name w:val="Table Grid"/>
    <w:basedOn w:val="a1"/>
    <w:rsid w:val="00EE23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EE232F"/>
    <w:pPr>
      <w:numPr>
        <w:numId w:val="1"/>
      </w:numPr>
    </w:pPr>
    <w:rPr>
      <w:sz w:val="24"/>
    </w:rPr>
  </w:style>
  <w:style w:type="paragraph" w:customStyle="1" w:styleId="Char">
    <w:name w:val="Char"/>
    <w:basedOn w:val="a"/>
    <w:rsid w:val="00EE232F"/>
    <w:pPr>
      <w:numPr>
        <w:numId w:val="2"/>
      </w:numPr>
    </w:pPr>
  </w:style>
  <w:style w:type="character" w:customStyle="1" w:styleId="Char1">
    <w:name w:val="页脚 Char"/>
    <w:link w:val="a5"/>
    <w:uiPriority w:val="99"/>
    <w:rsid w:val="00EE232F"/>
    <w:rPr>
      <w:kern w:val="2"/>
      <w:sz w:val="18"/>
    </w:rPr>
  </w:style>
  <w:style w:type="character" w:customStyle="1" w:styleId="CharChar">
    <w:name w:val="Char Char"/>
    <w:rsid w:val="00EE232F"/>
    <w:rPr>
      <w:rFonts w:eastAsia="宋体"/>
      <w:kern w:val="2"/>
      <w:sz w:val="18"/>
      <w:lang w:val="en-US" w:eastAsia="zh-CN"/>
    </w:rPr>
  </w:style>
  <w:style w:type="character" w:customStyle="1" w:styleId="FontStyle99">
    <w:name w:val="Font Style99"/>
    <w:rsid w:val="00EE232F"/>
    <w:rPr>
      <w:rFonts w:ascii="黑体" w:eastAsia="黑体" w:cs="黑体"/>
      <w:sz w:val="20"/>
      <w:szCs w:val="20"/>
    </w:rPr>
  </w:style>
  <w:style w:type="character" w:customStyle="1" w:styleId="Char2">
    <w:name w:val="页眉 Char"/>
    <w:link w:val="a6"/>
    <w:uiPriority w:val="99"/>
    <w:rsid w:val="00EE232F"/>
    <w:rPr>
      <w:kern w:val="2"/>
      <w:sz w:val="18"/>
    </w:rPr>
  </w:style>
  <w:style w:type="character" w:customStyle="1" w:styleId="CharChar1">
    <w:name w:val="Char Char1"/>
    <w:locked/>
    <w:rsid w:val="00EE23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2</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dell</cp:lastModifiedBy>
  <cp:revision>80</cp:revision>
  <cp:lastPrinted>2010-12-27T06:36:00Z</cp:lastPrinted>
  <dcterms:created xsi:type="dcterms:W3CDTF">2019-03-14T07:26:00Z</dcterms:created>
  <dcterms:modified xsi:type="dcterms:W3CDTF">2020-09-05T06:13:00Z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