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F0" w:rsidRDefault="00D608AE" w:rsidP="008C4CB0">
      <w:pPr>
        <w:tabs>
          <w:tab w:val="left" w:pos="5054"/>
        </w:tabs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464C8B">
        <w:rPr>
          <w:rFonts w:ascii="Calibri" w:eastAsia="宋体" w:hAnsi="Calibri" w:cs="Times New Roman" w:hint="eastAsia"/>
          <w:szCs w:val="21"/>
          <w:u w:val="single"/>
        </w:rPr>
        <w:t>0054-2</w:t>
      </w:r>
      <w:r w:rsidR="00464C8B">
        <w:rPr>
          <w:rFonts w:ascii="Calibri" w:eastAsia="宋体" w:hAnsi="Calibri" w:cs="Times New Roman"/>
          <w:szCs w:val="21"/>
          <w:u w:val="single"/>
        </w:rPr>
        <w:t>0</w:t>
      </w:r>
      <w:r w:rsidR="00464C8B">
        <w:rPr>
          <w:rFonts w:ascii="Calibri" w:eastAsia="宋体" w:hAnsi="Calibri" w:cs="Times New Roman" w:hint="eastAsia"/>
          <w:szCs w:val="21"/>
          <w:u w:val="single"/>
        </w:rPr>
        <w:t>16</w:t>
      </w:r>
      <w:r w:rsidR="00464C8B">
        <w:rPr>
          <w:rFonts w:ascii="Calibri" w:eastAsia="宋体" w:hAnsi="Calibri" w:cs="Times New Roman"/>
          <w:szCs w:val="21"/>
          <w:u w:val="single"/>
        </w:rPr>
        <w:t>-20</w:t>
      </w:r>
      <w:r w:rsidR="00464C8B">
        <w:rPr>
          <w:rFonts w:ascii="Calibri" w:eastAsia="宋体" w:hAnsi="Calibri" w:cs="Times New Roman" w:hint="eastAsia"/>
          <w:szCs w:val="21"/>
          <w:u w:val="single"/>
        </w:rPr>
        <w:t>20</w:t>
      </w:r>
    </w:p>
    <w:tbl>
      <w:tblPr>
        <w:tblStyle w:val="a6"/>
        <w:tblpPr w:leftFromText="180" w:rightFromText="180" w:vertAnchor="text" w:horzAnchor="page" w:tblpX="461" w:tblpY="677"/>
        <w:tblW w:w="5550" w:type="pct"/>
        <w:tblLayout w:type="fixed"/>
        <w:tblLook w:val="04A0"/>
      </w:tblPr>
      <w:tblGrid>
        <w:gridCol w:w="811"/>
        <w:gridCol w:w="853"/>
        <w:gridCol w:w="707"/>
        <w:gridCol w:w="855"/>
        <w:gridCol w:w="1274"/>
        <w:gridCol w:w="2698"/>
        <w:gridCol w:w="1276"/>
        <w:gridCol w:w="1276"/>
        <w:gridCol w:w="990"/>
      </w:tblGrid>
      <w:tr w:rsidR="009E4EF0" w:rsidTr="00C138B2">
        <w:trPr>
          <w:trHeight w:val="551"/>
        </w:trPr>
        <w:tc>
          <w:tcPr>
            <w:tcW w:w="37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2973" w:type="pct"/>
            <w:gridSpan w:val="5"/>
            <w:vAlign w:val="center"/>
          </w:tcPr>
          <w:p w:rsidR="009E4EF0" w:rsidRDefault="00464C8B" w:rsidP="00C1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扬子江药业集团有限公司</w:t>
            </w:r>
          </w:p>
        </w:tc>
        <w:tc>
          <w:tcPr>
            <w:tcW w:w="594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1056" w:type="pct"/>
            <w:gridSpan w:val="2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陈秉桦</w:t>
            </w:r>
          </w:p>
        </w:tc>
      </w:tr>
      <w:tr w:rsidR="00FA3A64" w:rsidTr="00C138B2">
        <w:trPr>
          <w:trHeight w:val="1056"/>
        </w:trPr>
        <w:tc>
          <w:tcPr>
            <w:tcW w:w="37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397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329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39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593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255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594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594" w:type="pct"/>
            <w:vAlign w:val="center"/>
          </w:tcPr>
          <w:p w:rsidR="00F96022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日期</w:t>
            </w:r>
          </w:p>
        </w:tc>
        <w:tc>
          <w:tcPr>
            <w:tcW w:w="462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A75D79" w:rsidTr="00C138B2">
        <w:trPr>
          <w:trHeight w:val="566"/>
        </w:trPr>
        <w:tc>
          <w:tcPr>
            <w:tcW w:w="378" w:type="pct"/>
            <w:vAlign w:val="center"/>
          </w:tcPr>
          <w:p w:rsidR="00A75D79" w:rsidRPr="00130931" w:rsidRDefault="001C14E9" w:rsidP="00A75D7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397" w:type="pct"/>
            <w:vAlign w:val="center"/>
          </w:tcPr>
          <w:p w:rsidR="00A75D79" w:rsidRPr="00B25F25" w:rsidRDefault="00FD28B7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工作用玻璃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液体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度计</w:t>
            </w:r>
          </w:p>
        </w:tc>
        <w:tc>
          <w:tcPr>
            <w:tcW w:w="329" w:type="pct"/>
            <w:vAlign w:val="center"/>
          </w:tcPr>
          <w:p w:rsidR="00A75D79" w:rsidRPr="00B25F25" w:rsidRDefault="00FD28B7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50105398</w:t>
            </w:r>
          </w:p>
        </w:tc>
        <w:tc>
          <w:tcPr>
            <w:tcW w:w="398" w:type="pct"/>
            <w:vAlign w:val="center"/>
          </w:tcPr>
          <w:p w:rsidR="00A75D79" w:rsidRPr="00B25F25" w:rsidRDefault="00FD28B7" w:rsidP="00A75D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棒式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0~50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℃</w:t>
            </w:r>
          </w:p>
        </w:tc>
        <w:tc>
          <w:tcPr>
            <w:tcW w:w="593" w:type="pct"/>
            <w:vAlign w:val="center"/>
          </w:tcPr>
          <w:p w:rsidR="00A75D79" w:rsidRPr="00BB7A02" w:rsidRDefault="00FD28B7" w:rsidP="00D93E91">
            <w:pPr>
              <w:ind w:firstLineChars="200" w:firstLine="360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FD28B7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=0.2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℃</w:t>
            </w:r>
            <w:r w:rsidR="00D93E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（k=2）</w:t>
            </w:r>
          </w:p>
        </w:tc>
        <w:tc>
          <w:tcPr>
            <w:tcW w:w="1255" w:type="pct"/>
            <w:vAlign w:val="center"/>
          </w:tcPr>
          <w:p w:rsidR="00A75D79" w:rsidRDefault="00FD28B7" w:rsidP="00A75D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标准水银温度计</w:t>
            </w:r>
          </w:p>
          <w:p w:rsidR="00FD28B7" w:rsidRPr="00130931" w:rsidRDefault="001C14E9" w:rsidP="00A75D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0.15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℃</w:t>
            </w:r>
          </w:p>
        </w:tc>
        <w:tc>
          <w:tcPr>
            <w:tcW w:w="594" w:type="pct"/>
            <w:vAlign w:val="center"/>
          </w:tcPr>
          <w:p w:rsidR="00A75D79" w:rsidRPr="00130931" w:rsidRDefault="001C14E9" w:rsidP="00ED2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泰州市计量测试院</w:t>
            </w:r>
          </w:p>
        </w:tc>
        <w:tc>
          <w:tcPr>
            <w:tcW w:w="594" w:type="pct"/>
            <w:vAlign w:val="center"/>
          </w:tcPr>
          <w:p w:rsidR="00A75D79" w:rsidRPr="00E5351F" w:rsidRDefault="001C14E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2019.12.23</w:t>
            </w:r>
          </w:p>
        </w:tc>
        <w:tc>
          <w:tcPr>
            <w:tcW w:w="462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E0F1B" w:rsidTr="00C138B2">
        <w:trPr>
          <w:trHeight w:val="566"/>
        </w:trPr>
        <w:tc>
          <w:tcPr>
            <w:tcW w:w="378" w:type="pct"/>
            <w:vAlign w:val="center"/>
          </w:tcPr>
          <w:p w:rsidR="00336BE2" w:rsidRPr="00130931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397" w:type="pct"/>
            <w:vAlign w:val="center"/>
          </w:tcPr>
          <w:p w:rsidR="00336BE2" w:rsidRPr="00B25F25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329" w:type="pct"/>
            <w:vAlign w:val="center"/>
          </w:tcPr>
          <w:p w:rsidR="00336BE2" w:rsidRPr="00A75D79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50125943</w:t>
            </w:r>
          </w:p>
        </w:tc>
        <w:tc>
          <w:tcPr>
            <w:tcW w:w="398" w:type="pct"/>
            <w:vAlign w:val="center"/>
          </w:tcPr>
          <w:p w:rsidR="00336BE2" w:rsidRPr="00B25F25" w:rsidRDefault="00336BE2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0~1.6MPa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93" w:type="pct"/>
            <w:vAlign w:val="center"/>
          </w:tcPr>
          <w:p w:rsidR="00336BE2" w:rsidRPr="00A75D79" w:rsidRDefault="00336BE2" w:rsidP="00336BE2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1.6级</w:t>
            </w:r>
          </w:p>
        </w:tc>
        <w:tc>
          <w:tcPr>
            <w:tcW w:w="1255" w:type="pct"/>
            <w:vAlign w:val="center"/>
          </w:tcPr>
          <w:p w:rsidR="00336BE2" w:rsidRDefault="001E0F1B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</w:t>
            </w:r>
            <w:r w:rsidR="00336BE2">
              <w:rPr>
                <w:color w:val="000000" w:themeColor="text1"/>
                <w:sz w:val="18"/>
                <w:szCs w:val="18"/>
              </w:rPr>
              <w:t>压力表标准装置</w:t>
            </w:r>
          </w:p>
          <w:p w:rsidR="00336BE2" w:rsidRPr="00130931" w:rsidRDefault="00336BE2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594" w:type="pct"/>
            <w:vAlign w:val="center"/>
          </w:tcPr>
          <w:p w:rsidR="00336BE2" w:rsidRPr="00130931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泰州市计量测试院</w:t>
            </w:r>
          </w:p>
        </w:tc>
        <w:tc>
          <w:tcPr>
            <w:tcW w:w="594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2020.06.16.</w:t>
            </w:r>
          </w:p>
        </w:tc>
        <w:tc>
          <w:tcPr>
            <w:tcW w:w="462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E0F1B" w:rsidTr="00C138B2">
        <w:trPr>
          <w:trHeight w:val="566"/>
        </w:trPr>
        <w:tc>
          <w:tcPr>
            <w:tcW w:w="378" w:type="pct"/>
            <w:vAlign w:val="center"/>
          </w:tcPr>
          <w:p w:rsidR="00336BE2" w:rsidRPr="00130931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397" w:type="pct"/>
            <w:vAlign w:val="center"/>
          </w:tcPr>
          <w:p w:rsidR="00336BE2" w:rsidRPr="00B25F25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329" w:type="pct"/>
            <w:vAlign w:val="center"/>
          </w:tcPr>
          <w:p w:rsidR="00336BE2" w:rsidRPr="00B25F25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50110709</w:t>
            </w:r>
          </w:p>
        </w:tc>
        <w:tc>
          <w:tcPr>
            <w:tcW w:w="398" w:type="pct"/>
            <w:vAlign w:val="center"/>
          </w:tcPr>
          <w:p w:rsidR="00336BE2" w:rsidRPr="00A75D79" w:rsidRDefault="00336BE2" w:rsidP="00336BE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TCS-150</w:t>
            </w:r>
          </w:p>
        </w:tc>
        <w:tc>
          <w:tcPr>
            <w:tcW w:w="593" w:type="pct"/>
            <w:vAlign w:val="center"/>
          </w:tcPr>
          <w:p w:rsidR="00336BE2" w:rsidRPr="00130931" w:rsidRDefault="00336BE2" w:rsidP="00336BE2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Ⅲ</w:t>
            </w:r>
          </w:p>
        </w:tc>
        <w:tc>
          <w:tcPr>
            <w:tcW w:w="1255" w:type="pct"/>
            <w:vAlign w:val="center"/>
          </w:tcPr>
          <w:p w:rsidR="00336BE2" w:rsidRDefault="00336BE2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砝码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25kg  M</w:t>
            </w:r>
            <w:r w:rsidRPr="00336BE2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  <w:p w:rsidR="00336BE2" w:rsidRDefault="00336BE2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砝码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1mg~10kg  M</w:t>
            </w:r>
            <w:r w:rsidRPr="00336BE2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  <w:p w:rsidR="00336BE2" w:rsidRPr="00336BE2" w:rsidRDefault="00336BE2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4" w:type="pct"/>
            <w:vAlign w:val="center"/>
          </w:tcPr>
          <w:p w:rsidR="00336BE2" w:rsidRPr="00130931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通标标准技术服务有限公司</w:t>
            </w:r>
          </w:p>
        </w:tc>
        <w:tc>
          <w:tcPr>
            <w:tcW w:w="594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2020.04.07</w:t>
            </w:r>
          </w:p>
        </w:tc>
        <w:tc>
          <w:tcPr>
            <w:tcW w:w="462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E0F1B" w:rsidTr="00C138B2">
        <w:trPr>
          <w:trHeight w:val="566"/>
        </w:trPr>
        <w:tc>
          <w:tcPr>
            <w:tcW w:w="378" w:type="pct"/>
            <w:vAlign w:val="center"/>
          </w:tcPr>
          <w:p w:rsidR="00336BE2" w:rsidRPr="00130931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397" w:type="pct"/>
            <w:vAlign w:val="center"/>
          </w:tcPr>
          <w:p w:rsidR="00336BE2" w:rsidRPr="00B25F25" w:rsidRDefault="00336BE2" w:rsidP="00336BE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电子天平</w:t>
            </w:r>
          </w:p>
        </w:tc>
        <w:tc>
          <w:tcPr>
            <w:tcW w:w="329" w:type="pct"/>
            <w:vAlign w:val="center"/>
          </w:tcPr>
          <w:p w:rsidR="00336BE2" w:rsidRPr="00B25F25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50048960</w:t>
            </w:r>
          </w:p>
        </w:tc>
        <w:tc>
          <w:tcPr>
            <w:tcW w:w="398" w:type="pct"/>
            <w:vAlign w:val="center"/>
          </w:tcPr>
          <w:p w:rsidR="00336BE2" w:rsidRPr="00B25F25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MS1003TS</w:t>
            </w:r>
          </w:p>
        </w:tc>
        <w:tc>
          <w:tcPr>
            <w:tcW w:w="593" w:type="pct"/>
            <w:vAlign w:val="center"/>
          </w:tcPr>
          <w:p w:rsidR="00336BE2" w:rsidRPr="00130931" w:rsidRDefault="00336BE2" w:rsidP="00336BE2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Ⅰ</w:t>
            </w:r>
          </w:p>
        </w:tc>
        <w:tc>
          <w:tcPr>
            <w:tcW w:w="1255" w:type="pct"/>
            <w:vAlign w:val="center"/>
          </w:tcPr>
          <w:p w:rsidR="00336BE2" w:rsidRPr="00130931" w:rsidRDefault="00336BE2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砝码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1mg~100g  E</w:t>
            </w:r>
            <w:r w:rsidRPr="00336BE2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94" w:type="pct"/>
            <w:vAlign w:val="center"/>
          </w:tcPr>
          <w:p w:rsidR="00336BE2" w:rsidRPr="00130931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通标标准技术服务有限公司</w:t>
            </w:r>
          </w:p>
        </w:tc>
        <w:tc>
          <w:tcPr>
            <w:tcW w:w="594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2020.03.02.</w:t>
            </w:r>
          </w:p>
        </w:tc>
        <w:tc>
          <w:tcPr>
            <w:tcW w:w="462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E0F1B" w:rsidTr="00C138B2">
        <w:trPr>
          <w:trHeight w:val="546"/>
        </w:trPr>
        <w:tc>
          <w:tcPr>
            <w:tcW w:w="378" w:type="pct"/>
            <w:vAlign w:val="center"/>
          </w:tcPr>
          <w:p w:rsidR="00336BE2" w:rsidRPr="00D04ADB" w:rsidRDefault="00336BE2" w:rsidP="0033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397" w:type="pct"/>
            <w:vAlign w:val="center"/>
          </w:tcPr>
          <w:p w:rsidR="00336BE2" w:rsidRPr="00B25F25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气相色谱仪</w:t>
            </w:r>
          </w:p>
        </w:tc>
        <w:tc>
          <w:tcPr>
            <w:tcW w:w="329" w:type="pct"/>
            <w:vAlign w:val="center"/>
          </w:tcPr>
          <w:p w:rsidR="00336BE2" w:rsidRPr="00B25F25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50002622</w:t>
            </w:r>
          </w:p>
        </w:tc>
        <w:tc>
          <w:tcPr>
            <w:tcW w:w="398" w:type="pct"/>
            <w:vAlign w:val="center"/>
          </w:tcPr>
          <w:p w:rsidR="00336BE2" w:rsidRPr="00B25F25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6890N</w:t>
            </w:r>
          </w:p>
        </w:tc>
        <w:tc>
          <w:tcPr>
            <w:tcW w:w="593" w:type="pct"/>
            <w:vAlign w:val="center"/>
          </w:tcPr>
          <w:p w:rsidR="00336BE2" w:rsidRPr="00A4244A" w:rsidRDefault="00336BE2" w:rsidP="00336BE2">
            <w:pPr>
              <w:jc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 w:rsidRPr="00FD28B7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 w:rsidRPr="00336BE2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=12%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（k=2）</w:t>
            </w:r>
          </w:p>
        </w:tc>
        <w:tc>
          <w:tcPr>
            <w:tcW w:w="1255" w:type="pct"/>
            <w:vAlign w:val="center"/>
          </w:tcPr>
          <w:p w:rsidR="00336BE2" w:rsidRDefault="00336BE2" w:rsidP="00336BE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气相色谱仪检定装置</w:t>
            </w:r>
          </w:p>
          <w:p w:rsidR="006D3288" w:rsidRDefault="006D3288" w:rsidP="006D328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6D3288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液体标准物质</w:t>
            </w:r>
            <w:r w:rsidRPr="00FD28B7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 w:rsidRPr="00336BE2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=3%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（k=2）</w:t>
            </w:r>
          </w:p>
          <w:p w:rsidR="006D3288" w:rsidRDefault="006D3288" w:rsidP="006D328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气体标准物质</w:t>
            </w:r>
            <w:r w:rsidRPr="00FD28B7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 xml:space="preserve"> U</w:t>
            </w:r>
            <w:r w:rsidRPr="00336BE2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=（1-2）%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（k=2）</w:t>
            </w:r>
          </w:p>
          <w:p w:rsidR="006D3288" w:rsidRPr="00130931" w:rsidRDefault="006D3288" w:rsidP="006D328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温度：</w:t>
            </w:r>
            <w:r w:rsidRPr="00FD28B7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 xml:space="preserve"> U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=0.022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℃ （k=2）</w:t>
            </w:r>
          </w:p>
        </w:tc>
        <w:tc>
          <w:tcPr>
            <w:tcW w:w="594" w:type="pct"/>
            <w:vAlign w:val="center"/>
          </w:tcPr>
          <w:p w:rsidR="00336BE2" w:rsidRPr="00ED28F0" w:rsidRDefault="006D3288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D32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336BE2" w:rsidRPr="00E5351F" w:rsidRDefault="006D3288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2020.03.24</w:t>
            </w:r>
          </w:p>
        </w:tc>
        <w:tc>
          <w:tcPr>
            <w:tcW w:w="462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E0F1B" w:rsidTr="00C138B2">
        <w:trPr>
          <w:trHeight w:val="568"/>
        </w:trPr>
        <w:tc>
          <w:tcPr>
            <w:tcW w:w="378" w:type="pct"/>
            <w:vAlign w:val="center"/>
          </w:tcPr>
          <w:p w:rsidR="00336BE2" w:rsidRPr="00130931" w:rsidRDefault="002B2EEA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计量处</w:t>
            </w:r>
          </w:p>
        </w:tc>
        <w:tc>
          <w:tcPr>
            <w:tcW w:w="397" w:type="pct"/>
            <w:vAlign w:val="center"/>
          </w:tcPr>
          <w:p w:rsidR="00336BE2" w:rsidRPr="00B25F25" w:rsidRDefault="002B2EEA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压力模块</w:t>
            </w:r>
          </w:p>
        </w:tc>
        <w:tc>
          <w:tcPr>
            <w:tcW w:w="329" w:type="pct"/>
            <w:vAlign w:val="center"/>
          </w:tcPr>
          <w:p w:rsidR="00336BE2" w:rsidRPr="00751839" w:rsidRDefault="002B2EEA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50049130</w:t>
            </w:r>
          </w:p>
        </w:tc>
        <w:tc>
          <w:tcPr>
            <w:tcW w:w="398" w:type="pct"/>
            <w:vAlign w:val="center"/>
          </w:tcPr>
          <w:p w:rsidR="00336BE2" w:rsidRPr="00B25F25" w:rsidRDefault="002B2EEA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750PD27</w:t>
            </w:r>
          </w:p>
        </w:tc>
        <w:tc>
          <w:tcPr>
            <w:tcW w:w="593" w:type="pct"/>
            <w:vAlign w:val="center"/>
          </w:tcPr>
          <w:p w:rsidR="00336BE2" w:rsidRPr="00130931" w:rsidRDefault="002B2EEA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0.025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55" w:type="pct"/>
            <w:vAlign w:val="center"/>
          </w:tcPr>
          <w:p w:rsidR="00336BE2" w:rsidRPr="00130931" w:rsidRDefault="002B2EEA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级活塞式压力计标准装置</w:t>
            </w:r>
          </w:p>
        </w:tc>
        <w:tc>
          <w:tcPr>
            <w:tcW w:w="594" w:type="pct"/>
            <w:vAlign w:val="center"/>
          </w:tcPr>
          <w:p w:rsidR="00336BE2" w:rsidRPr="00130931" w:rsidRDefault="002B2EEA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32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336BE2" w:rsidRPr="00E5351F" w:rsidRDefault="002B2EEA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2020.05.20.</w:t>
            </w:r>
          </w:p>
        </w:tc>
        <w:tc>
          <w:tcPr>
            <w:tcW w:w="462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E0F1B" w:rsidTr="00C138B2">
        <w:trPr>
          <w:trHeight w:val="717"/>
        </w:trPr>
        <w:tc>
          <w:tcPr>
            <w:tcW w:w="378" w:type="pct"/>
            <w:vAlign w:val="center"/>
          </w:tcPr>
          <w:p w:rsidR="00336BE2" w:rsidRPr="00130931" w:rsidRDefault="002B2EEA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计量处</w:t>
            </w:r>
          </w:p>
        </w:tc>
        <w:tc>
          <w:tcPr>
            <w:tcW w:w="397" w:type="pct"/>
            <w:vAlign w:val="center"/>
          </w:tcPr>
          <w:p w:rsidR="00336BE2" w:rsidRPr="00B25F25" w:rsidRDefault="002B2EEA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数字温湿度计</w:t>
            </w:r>
          </w:p>
        </w:tc>
        <w:tc>
          <w:tcPr>
            <w:tcW w:w="329" w:type="pct"/>
            <w:vAlign w:val="center"/>
          </w:tcPr>
          <w:p w:rsidR="00336BE2" w:rsidRPr="00B25F25" w:rsidRDefault="002B2EEA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50024963</w:t>
            </w:r>
          </w:p>
        </w:tc>
        <w:tc>
          <w:tcPr>
            <w:tcW w:w="398" w:type="pct"/>
            <w:vAlign w:val="center"/>
          </w:tcPr>
          <w:p w:rsidR="00336BE2" w:rsidRPr="00B25F25" w:rsidRDefault="002B2EEA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608-H1</w:t>
            </w:r>
          </w:p>
        </w:tc>
        <w:tc>
          <w:tcPr>
            <w:tcW w:w="593" w:type="pct"/>
            <w:vAlign w:val="center"/>
          </w:tcPr>
          <w:p w:rsidR="00336BE2" w:rsidRDefault="001E0F1B" w:rsidP="00336BE2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温度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：0.5℃</w:t>
            </w:r>
          </w:p>
          <w:p w:rsidR="001E0F1B" w:rsidRPr="00130931" w:rsidRDefault="001E0F1B" w:rsidP="00336BE2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湿度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：3.2%RH</w:t>
            </w:r>
          </w:p>
        </w:tc>
        <w:tc>
          <w:tcPr>
            <w:tcW w:w="1255" w:type="pct"/>
            <w:vAlign w:val="center"/>
          </w:tcPr>
          <w:p w:rsidR="00336BE2" w:rsidRDefault="001E0F1B" w:rsidP="00336BE2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精密露点仪标准装置</w:t>
            </w:r>
          </w:p>
          <w:p w:rsidR="001E0F1B" w:rsidRDefault="001E0F1B" w:rsidP="00336BE2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温度：</w:t>
            </w:r>
            <w:r w:rsidRPr="001E0F1B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=0.5℃ （k=2）</w:t>
            </w:r>
          </w:p>
          <w:p w:rsidR="001E0F1B" w:rsidRPr="00130931" w:rsidRDefault="001E0F1B" w:rsidP="001E0F1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湿度：</w:t>
            </w:r>
            <w:r w:rsidRPr="001E0F1B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 xml:space="preserve"> U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=1.7%RH （k=2）</w:t>
            </w:r>
          </w:p>
        </w:tc>
        <w:tc>
          <w:tcPr>
            <w:tcW w:w="594" w:type="pct"/>
            <w:vAlign w:val="center"/>
          </w:tcPr>
          <w:p w:rsidR="00336BE2" w:rsidRPr="00130931" w:rsidRDefault="001E0F1B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泰州市计量测试院</w:t>
            </w:r>
          </w:p>
        </w:tc>
        <w:tc>
          <w:tcPr>
            <w:tcW w:w="594" w:type="pct"/>
            <w:vAlign w:val="center"/>
          </w:tcPr>
          <w:p w:rsidR="00336BE2" w:rsidRPr="00E5351F" w:rsidRDefault="001E0F1B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2020.08.12.</w:t>
            </w:r>
          </w:p>
        </w:tc>
        <w:tc>
          <w:tcPr>
            <w:tcW w:w="462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E0F1B" w:rsidTr="00C138B2">
        <w:trPr>
          <w:trHeight w:val="568"/>
        </w:trPr>
        <w:tc>
          <w:tcPr>
            <w:tcW w:w="378" w:type="pct"/>
            <w:vAlign w:val="center"/>
          </w:tcPr>
          <w:p w:rsidR="00336BE2" w:rsidRPr="00130931" w:rsidRDefault="001E0F1B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397" w:type="pct"/>
            <w:vAlign w:val="center"/>
          </w:tcPr>
          <w:p w:rsidR="00336BE2" w:rsidRPr="00B25F25" w:rsidRDefault="001E0F1B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温度变送器</w:t>
            </w:r>
          </w:p>
        </w:tc>
        <w:tc>
          <w:tcPr>
            <w:tcW w:w="329" w:type="pct"/>
            <w:vAlign w:val="center"/>
          </w:tcPr>
          <w:p w:rsidR="00336BE2" w:rsidRPr="00B25F25" w:rsidRDefault="001E0F1B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50115378</w:t>
            </w:r>
          </w:p>
        </w:tc>
        <w:tc>
          <w:tcPr>
            <w:tcW w:w="398" w:type="pct"/>
            <w:vAlign w:val="center"/>
          </w:tcPr>
          <w:p w:rsidR="00336BE2" w:rsidRPr="00B25F25" w:rsidRDefault="001E0F1B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PT100</w:t>
            </w:r>
          </w:p>
        </w:tc>
        <w:tc>
          <w:tcPr>
            <w:tcW w:w="593" w:type="pct"/>
            <w:vAlign w:val="center"/>
          </w:tcPr>
          <w:p w:rsidR="00336BE2" w:rsidRPr="00A75D79" w:rsidRDefault="001E0F1B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8B7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=0.2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℃ （k=2）</w:t>
            </w:r>
          </w:p>
        </w:tc>
        <w:tc>
          <w:tcPr>
            <w:tcW w:w="1255" w:type="pct"/>
            <w:vAlign w:val="center"/>
          </w:tcPr>
          <w:p w:rsidR="00336BE2" w:rsidRPr="001E0F1B" w:rsidRDefault="001E0F1B" w:rsidP="00336BE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0F1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二等标准铂电阻温度计</w:t>
            </w:r>
            <w:r w:rsidRPr="001E0F1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二等</w:t>
            </w:r>
          </w:p>
        </w:tc>
        <w:tc>
          <w:tcPr>
            <w:tcW w:w="594" w:type="pct"/>
            <w:vAlign w:val="center"/>
          </w:tcPr>
          <w:p w:rsidR="00336BE2" w:rsidRPr="00130931" w:rsidRDefault="001E0F1B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通标标准技术服务有限公司</w:t>
            </w:r>
          </w:p>
        </w:tc>
        <w:tc>
          <w:tcPr>
            <w:tcW w:w="594" w:type="pct"/>
            <w:vAlign w:val="center"/>
          </w:tcPr>
          <w:p w:rsidR="00336BE2" w:rsidRPr="00E5351F" w:rsidRDefault="001E0F1B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2020.08.06.</w:t>
            </w:r>
          </w:p>
        </w:tc>
        <w:tc>
          <w:tcPr>
            <w:tcW w:w="462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336BE2" w:rsidTr="00F96022">
        <w:trPr>
          <w:trHeight w:val="1534"/>
        </w:trPr>
        <w:tc>
          <w:tcPr>
            <w:tcW w:w="5000" w:type="pct"/>
            <w:gridSpan w:val="9"/>
            <w:vAlign w:val="center"/>
          </w:tcPr>
          <w:p w:rsidR="00336BE2" w:rsidRDefault="00336BE2" w:rsidP="00336BE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336BE2" w:rsidRPr="00991415" w:rsidRDefault="00336BE2" w:rsidP="00A409EA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企业建立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：</w:t>
            </w:r>
            <w:r w:rsidR="001E0F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常用</w:t>
            </w:r>
            <w:r w:rsidR="001E0F1B">
              <w:rPr>
                <w:rFonts w:ascii="Times New Roman" w:hAnsi="Times New Roman" w:cs="Times New Roman"/>
                <w:color w:val="000000" w:themeColor="text1"/>
                <w:szCs w:val="21"/>
              </w:rPr>
              <w:t>玻璃量器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检定装置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（【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2006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】</w:t>
            </w:r>
            <w:r w:rsidR="001E0F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市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量标</w:t>
            </w:r>
            <w:r w:rsidR="001E0F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泰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企证字第</w:t>
            </w:r>
            <w:r w:rsidR="001E0F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2001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号）、</w:t>
            </w:r>
            <w:r w:rsidR="001E0F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精密压力表标准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装置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（【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2006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】</w:t>
            </w:r>
            <w:r w:rsidR="001E0F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市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量标</w:t>
            </w:r>
            <w:r w:rsidR="001E0F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泰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企证字第</w:t>
            </w:r>
            <w:r w:rsidR="001E0F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2003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号）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和</w:t>
            </w:r>
            <w:r w:rsidR="001E0F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天平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检定装置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（【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2006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】</w:t>
            </w:r>
            <w:r w:rsidR="001E0F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市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量标</w:t>
            </w:r>
            <w:r w:rsidR="001E0F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泰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企证字第</w:t>
            </w:r>
            <w:r w:rsidR="00A409E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2002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号）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三项计量标准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由</w:t>
            </w:r>
            <w:r w:rsidR="000E2B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泰州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市</w:t>
            </w:r>
            <w:r w:rsidR="000E2B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行政</w:t>
            </w:r>
            <w:r w:rsidR="000E2B1B">
              <w:rPr>
                <w:rFonts w:ascii="Times New Roman" w:hAnsi="Times New Roman" w:cs="Times New Roman"/>
                <w:color w:val="000000" w:themeColor="text1"/>
                <w:szCs w:val="21"/>
              </w:rPr>
              <w:t>审批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局考核合格并在有效期内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>
              <w:rPr>
                <w:rFonts w:ascii="宋体" w:hint="eastAsia"/>
                <w:szCs w:val="21"/>
              </w:rPr>
              <w:t>测量设备均能溯源到有资质的计量机构，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现场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查企业测量设备，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抽查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书，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送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江苏省计量科学研究院，计量授权证书号：（国）法计（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2017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）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01022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="000E2B1B" w:rsidRPr="000E2B1B">
              <w:rPr>
                <w:rFonts w:ascii="Times New Roman" w:hAnsi="Times New Roman" w:cs="Times New Roman"/>
                <w:color w:val="000000" w:themeColor="text1"/>
                <w:szCs w:val="21"/>
              </w:rPr>
              <w:t>泰州市计量测试院</w:t>
            </w:r>
            <w:r w:rsidRPr="00EB2D7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="000E2B1B" w:rsidRPr="000E2B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通标标准技术服务有限公司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校准，</w:t>
            </w:r>
            <w:r w:rsidRPr="00EB2D7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溯源符合文件要求。</w:t>
            </w:r>
          </w:p>
        </w:tc>
      </w:tr>
      <w:tr w:rsidR="00336BE2" w:rsidTr="00F96022">
        <w:trPr>
          <w:trHeight w:val="762"/>
        </w:trPr>
        <w:tc>
          <w:tcPr>
            <w:tcW w:w="5000" w:type="pct"/>
            <w:gridSpan w:val="9"/>
            <w:vAlign w:val="center"/>
          </w:tcPr>
          <w:p w:rsidR="00336BE2" w:rsidRDefault="00336BE2" w:rsidP="00336BE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336BE2" w:rsidRDefault="00336BE2" w:rsidP="00336BE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="000E2B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="000E2B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:rsidR="00336BE2" w:rsidRDefault="00336BE2" w:rsidP="00336BE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336BE2" w:rsidRDefault="00336BE2" w:rsidP="00336BE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:rsidR="00336BE2" w:rsidRDefault="00336BE2" w:rsidP="00336BE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E4EF0" w:rsidSect="0045766A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C9E" w:rsidRDefault="00A91C9E">
      <w:r>
        <w:separator/>
      </w:r>
    </w:p>
  </w:endnote>
  <w:endnote w:type="continuationSeparator" w:id="1">
    <w:p w:rsidR="00A91C9E" w:rsidRDefault="00A91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C9E" w:rsidRDefault="00A91C9E">
      <w:r>
        <w:separator/>
      </w:r>
    </w:p>
  </w:footnote>
  <w:footnote w:type="continuationSeparator" w:id="1">
    <w:p w:rsidR="00A91C9E" w:rsidRDefault="00A91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0" w:rsidRDefault="00D608A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4EF0" w:rsidRDefault="00AC195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C195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E4EF0" w:rsidRDefault="00D608A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4EF0" w:rsidRDefault="00AC195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1528B"/>
    <w:rsid w:val="0003299C"/>
    <w:rsid w:val="00035B8F"/>
    <w:rsid w:val="00043D3D"/>
    <w:rsid w:val="00063384"/>
    <w:rsid w:val="0006379E"/>
    <w:rsid w:val="000856BA"/>
    <w:rsid w:val="00085831"/>
    <w:rsid w:val="0008630A"/>
    <w:rsid w:val="000869B6"/>
    <w:rsid w:val="000941BB"/>
    <w:rsid w:val="00096DBE"/>
    <w:rsid w:val="000A236E"/>
    <w:rsid w:val="000A2CDE"/>
    <w:rsid w:val="000D53D7"/>
    <w:rsid w:val="000E2B1B"/>
    <w:rsid w:val="000E4234"/>
    <w:rsid w:val="000F0FA5"/>
    <w:rsid w:val="000F7BC9"/>
    <w:rsid w:val="00101152"/>
    <w:rsid w:val="00112262"/>
    <w:rsid w:val="001210C5"/>
    <w:rsid w:val="00130931"/>
    <w:rsid w:val="00131029"/>
    <w:rsid w:val="00131B8D"/>
    <w:rsid w:val="00141F79"/>
    <w:rsid w:val="0016485D"/>
    <w:rsid w:val="00167364"/>
    <w:rsid w:val="00180C3D"/>
    <w:rsid w:val="0019567F"/>
    <w:rsid w:val="001A6213"/>
    <w:rsid w:val="001A787C"/>
    <w:rsid w:val="001C0853"/>
    <w:rsid w:val="001C14E9"/>
    <w:rsid w:val="001C3202"/>
    <w:rsid w:val="001C45D0"/>
    <w:rsid w:val="001D2673"/>
    <w:rsid w:val="001D5B7F"/>
    <w:rsid w:val="001E0F1B"/>
    <w:rsid w:val="001E695C"/>
    <w:rsid w:val="001E7B9C"/>
    <w:rsid w:val="001F35BD"/>
    <w:rsid w:val="00215251"/>
    <w:rsid w:val="0021570A"/>
    <w:rsid w:val="00221834"/>
    <w:rsid w:val="00225FEF"/>
    <w:rsid w:val="00233B32"/>
    <w:rsid w:val="00236404"/>
    <w:rsid w:val="00236E0E"/>
    <w:rsid w:val="0024057A"/>
    <w:rsid w:val="002429D4"/>
    <w:rsid w:val="00244C31"/>
    <w:rsid w:val="00276FFD"/>
    <w:rsid w:val="00292160"/>
    <w:rsid w:val="002954E0"/>
    <w:rsid w:val="002A3CBC"/>
    <w:rsid w:val="002B2EEA"/>
    <w:rsid w:val="002B502C"/>
    <w:rsid w:val="002C6920"/>
    <w:rsid w:val="002D0DB4"/>
    <w:rsid w:val="002D148B"/>
    <w:rsid w:val="002D3C05"/>
    <w:rsid w:val="002D45C1"/>
    <w:rsid w:val="002E6DD1"/>
    <w:rsid w:val="002E7FC9"/>
    <w:rsid w:val="002F0D5D"/>
    <w:rsid w:val="002F160C"/>
    <w:rsid w:val="003220E2"/>
    <w:rsid w:val="0033169D"/>
    <w:rsid w:val="00336BE2"/>
    <w:rsid w:val="00350936"/>
    <w:rsid w:val="0036244D"/>
    <w:rsid w:val="00375C21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E3412"/>
    <w:rsid w:val="003F7ABC"/>
    <w:rsid w:val="0040089C"/>
    <w:rsid w:val="004170EE"/>
    <w:rsid w:val="004172C4"/>
    <w:rsid w:val="00422B6B"/>
    <w:rsid w:val="0043279B"/>
    <w:rsid w:val="00444F60"/>
    <w:rsid w:val="00445E95"/>
    <w:rsid w:val="004500BC"/>
    <w:rsid w:val="004517A1"/>
    <w:rsid w:val="004547A3"/>
    <w:rsid w:val="0045766A"/>
    <w:rsid w:val="00464C8B"/>
    <w:rsid w:val="00474F39"/>
    <w:rsid w:val="00482C11"/>
    <w:rsid w:val="004865FA"/>
    <w:rsid w:val="004963F8"/>
    <w:rsid w:val="004A3420"/>
    <w:rsid w:val="004B3C64"/>
    <w:rsid w:val="004C40A4"/>
    <w:rsid w:val="004C6598"/>
    <w:rsid w:val="004D2A22"/>
    <w:rsid w:val="005002C9"/>
    <w:rsid w:val="00504A67"/>
    <w:rsid w:val="00514A85"/>
    <w:rsid w:val="00515583"/>
    <w:rsid w:val="005224D2"/>
    <w:rsid w:val="00522B3E"/>
    <w:rsid w:val="005565B1"/>
    <w:rsid w:val="00563C71"/>
    <w:rsid w:val="00592AE9"/>
    <w:rsid w:val="00593D7E"/>
    <w:rsid w:val="005A0D84"/>
    <w:rsid w:val="005A3DCC"/>
    <w:rsid w:val="005A7242"/>
    <w:rsid w:val="005B6CF3"/>
    <w:rsid w:val="005C01F5"/>
    <w:rsid w:val="005C48EE"/>
    <w:rsid w:val="005C5E8B"/>
    <w:rsid w:val="005C66EA"/>
    <w:rsid w:val="005D0B42"/>
    <w:rsid w:val="005D5297"/>
    <w:rsid w:val="005D5DB3"/>
    <w:rsid w:val="005E3401"/>
    <w:rsid w:val="005F5E4D"/>
    <w:rsid w:val="005F7774"/>
    <w:rsid w:val="00604E5E"/>
    <w:rsid w:val="00616CE9"/>
    <w:rsid w:val="006210E3"/>
    <w:rsid w:val="006268EA"/>
    <w:rsid w:val="00636F70"/>
    <w:rsid w:val="00647E6A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A5E76"/>
    <w:rsid w:val="006C7AC7"/>
    <w:rsid w:val="006D3288"/>
    <w:rsid w:val="006D425F"/>
    <w:rsid w:val="006E01EA"/>
    <w:rsid w:val="006E5F8D"/>
    <w:rsid w:val="006F0C91"/>
    <w:rsid w:val="006F611A"/>
    <w:rsid w:val="006F6A76"/>
    <w:rsid w:val="00711A5E"/>
    <w:rsid w:val="0071439B"/>
    <w:rsid w:val="00724B40"/>
    <w:rsid w:val="00727694"/>
    <w:rsid w:val="00751839"/>
    <w:rsid w:val="007548F3"/>
    <w:rsid w:val="0075683E"/>
    <w:rsid w:val="00762BBC"/>
    <w:rsid w:val="00763F5D"/>
    <w:rsid w:val="00766AFA"/>
    <w:rsid w:val="007758C7"/>
    <w:rsid w:val="007778D3"/>
    <w:rsid w:val="007B6792"/>
    <w:rsid w:val="007B7160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2118B"/>
    <w:rsid w:val="00830624"/>
    <w:rsid w:val="00844BD0"/>
    <w:rsid w:val="00845EE7"/>
    <w:rsid w:val="008523F2"/>
    <w:rsid w:val="008544CF"/>
    <w:rsid w:val="0085467A"/>
    <w:rsid w:val="00860444"/>
    <w:rsid w:val="0087527A"/>
    <w:rsid w:val="008807FA"/>
    <w:rsid w:val="008B50D5"/>
    <w:rsid w:val="008B6FD6"/>
    <w:rsid w:val="008C4CB0"/>
    <w:rsid w:val="008D01A0"/>
    <w:rsid w:val="008E797A"/>
    <w:rsid w:val="008F21E0"/>
    <w:rsid w:val="008F7067"/>
    <w:rsid w:val="00901F02"/>
    <w:rsid w:val="009049D8"/>
    <w:rsid w:val="00910F61"/>
    <w:rsid w:val="009110CA"/>
    <w:rsid w:val="0093251A"/>
    <w:rsid w:val="00933CD7"/>
    <w:rsid w:val="00943D20"/>
    <w:rsid w:val="009556DA"/>
    <w:rsid w:val="00957382"/>
    <w:rsid w:val="00960D97"/>
    <w:rsid w:val="0096451C"/>
    <w:rsid w:val="00971AFE"/>
    <w:rsid w:val="00982CED"/>
    <w:rsid w:val="009876F5"/>
    <w:rsid w:val="009B6A45"/>
    <w:rsid w:val="009C6468"/>
    <w:rsid w:val="009E059D"/>
    <w:rsid w:val="009E2905"/>
    <w:rsid w:val="009E4EF0"/>
    <w:rsid w:val="009F652A"/>
    <w:rsid w:val="00A011AB"/>
    <w:rsid w:val="00A10BE3"/>
    <w:rsid w:val="00A13FE4"/>
    <w:rsid w:val="00A216F5"/>
    <w:rsid w:val="00A35855"/>
    <w:rsid w:val="00A409EA"/>
    <w:rsid w:val="00A4244A"/>
    <w:rsid w:val="00A448B7"/>
    <w:rsid w:val="00A44D5D"/>
    <w:rsid w:val="00A54D8F"/>
    <w:rsid w:val="00A602A1"/>
    <w:rsid w:val="00A60DEA"/>
    <w:rsid w:val="00A65995"/>
    <w:rsid w:val="00A65D1F"/>
    <w:rsid w:val="00A75D79"/>
    <w:rsid w:val="00A81065"/>
    <w:rsid w:val="00A87212"/>
    <w:rsid w:val="00A91C9E"/>
    <w:rsid w:val="00A95D08"/>
    <w:rsid w:val="00AA5D94"/>
    <w:rsid w:val="00AB3CF0"/>
    <w:rsid w:val="00AC1954"/>
    <w:rsid w:val="00AD395F"/>
    <w:rsid w:val="00AF1461"/>
    <w:rsid w:val="00B00041"/>
    <w:rsid w:val="00B01161"/>
    <w:rsid w:val="00B1431A"/>
    <w:rsid w:val="00B25F25"/>
    <w:rsid w:val="00B34DCD"/>
    <w:rsid w:val="00B40D68"/>
    <w:rsid w:val="00B433D3"/>
    <w:rsid w:val="00B57A38"/>
    <w:rsid w:val="00B62EF4"/>
    <w:rsid w:val="00B7349B"/>
    <w:rsid w:val="00B82E5D"/>
    <w:rsid w:val="00B83EE9"/>
    <w:rsid w:val="00BB7A02"/>
    <w:rsid w:val="00BC0644"/>
    <w:rsid w:val="00BD3740"/>
    <w:rsid w:val="00BE188E"/>
    <w:rsid w:val="00BE2C2B"/>
    <w:rsid w:val="00BF6B2B"/>
    <w:rsid w:val="00BF743B"/>
    <w:rsid w:val="00C03552"/>
    <w:rsid w:val="00C0452F"/>
    <w:rsid w:val="00C10669"/>
    <w:rsid w:val="00C11B1C"/>
    <w:rsid w:val="00C138B2"/>
    <w:rsid w:val="00C164D4"/>
    <w:rsid w:val="00C241F0"/>
    <w:rsid w:val="00C42F1A"/>
    <w:rsid w:val="00C449C5"/>
    <w:rsid w:val="00C60CDF"/>
    <w:rsid w:val="00C61415"/>
    <w:rsid w:val="00C71D80"/>
    <w:rsid w:val="00C72FA7"/>
    <w:rsid w:val="00C74DF2"/>
    <w:rsid w:val="00C92963"/>
    <w:rsid w:val="00CA4673"/>
    <w:rsid w:val="00CB1ED7"/>
    <w:rsid w:val="00CB2B2B"/>
    <w:rsid w:val="00CB44C3"/>
    <w:rsid w:val="00CB58D9"/>
    <w:rsid w:val="00CB61C7"/>
    <w:rsid w:val="00CC7828"/>
    <w:rsid w:val="00CF03AA"/>
    <w:rsid w:val="00D01668"/>
    <w:rsid w:val="00D04ADB"/>
    <w:rsid w:val="00D050B4"/>
    <w:rsid w:val="00D053B3"/>
    <w:rsid w:val="00D119FF"/>
    <w:rsid w:val="00D21BF2"/>
    <w:rsid w:val="00D429BF"/>
    <w:rsid w:val="00D42CA9"/>
    <w:rsid w:val="00D4722A"/>
    <w:rsid w:val="00D5445C"/>
    <w:rsid w:val="00D5515E"/>
    <w:rsid w:val="00D551FB"/>
    <w:rsid w:val="00D57C29"/>
    <w:rsid w:val="00D600BB"/>
    <w:rsid w:val="00D608AE"/>
    <w:rsid w:val="00D66CC2"/>
    <w:rsid w:val="00D77C49"/>
    <w:rsid w:val="00D82B51"/>
    <w:rsid w:val="00D85091"/>
    <w:rsid w:val="00D87B53"/>
    <w:rsid w:val="00D93E91"/>
    <w:rsid w:val="00D95455"/>
    <w:rsid w:val="00DA1722"/>
    <w:rsid w:val="00DD3B11"/>
    <w:rsid w:val="00DD4C9F"/>
    <w:rsid w:val="00DF077B"/>
    <w:rsid w:val="00DF7856"/>
    <w:rsid w:val="00E3638A"/>
    <w:rsid w:val="00E4251F"/>
    <w:rsid w:val="00E51002"/>
    <w:rsid w:val="00E66D8F"/>
    <w:rsid w:val="00E72432"/>
    <w:rsid w:val="00E7425C"/>
    <w:rsid w:val="00E81192"/>
    <w:rsid w:val="00E92058"/>
    <w:rsid w:val="00EA2C18"/>
    <w:rsid w:val="00EB2D74"/>
    <w:rsid w:val="00EC239C"/>
    <w:rsid w:val="00EC4E71"/>
    <w:rsid w:val="00EC5DDD"/>
    <w:rsid w:val="00ED28F0"/>
    <w:rsid w:val="00EE6F97"/>
    <w:rsid w:val="00EF775C"/>
    <w:rsid w:val="00F070B5"/>
    <w:rsid w:val="00F20B5C"/>
    <w:rsid w:val="00F262C5"/>
    <w:rsid w:val="00F4421C"/>
    <w:rsid w:val="00F51D7A"/>
    <w:rsid w:val="00F53F1F"/>
    <w:rsid w:val="00F6050E"/>
    <w:rsid w:val="00F60642"/>
    <w:rsid w:val="00F63DFB"/>
    <w:rsid w:val="00F67578"/>
    <w:rsid w:val="00F745AB"/>
    <w:rsid w:val="00F76861"/>
    <w:rsid w:val="00F87F50"/>
    <w:rsid w:val="00F92E9C"/>
    <w:rsid w:val="00F96022"/>
    <w:rsid w:val="00FA3A64"/>
    <w:rsid w:val="00FA793E"/>
    <w:rsid w:val="00FB7B5C"/>
    <w:rsid w:val="00FC3B89"/>
    <w:rsid w:val="00FD28B7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7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5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576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76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46</cp:revision>
  <dcterms:created xsi:type="dcterms:W3CDTF">2019-03-14T07:27:00Z</dcterms:created>
  <dcterms:modified xsi:type="dcterms:W3CDTF">2020-09-04T08:27:00Z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