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20988-2025-EO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武汉中闽机械有限公司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9142010477457098XL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武汉中闽机械有限公司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武汉市新洲区阳逻街老屋村、马山村、余集村阳逻港华中国际产业园第D-7-13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武汉市新洲区阳逻街老屋村、马山村、余集村阳逻港华中国际产业园第D-7-13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E:传动设备（工业联轴器）、金属结构件、机械零部件的生产所涉及场所的相关环境管理活动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O:传动设备（工业联轴器）、金属结构件、机械零部件的生产所涉及场所的相关职业健康安全管理活动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武汉中闽机械有限公司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武汉市新洲区阳逻街老屋村、马山村、余集村阳逻港华中国际产业园第D-7-13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武汉市新洲区阳逻街老屋村、马山村、余集村阳逻港华中国际产业园第D-7-13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E:传动设备（工业联轴器）、金属结构件、机械零部件的生产所涉及场所的相关环境管理活动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O:传动设备（工业联轴器）、金属结构件、机械零部件的生产所涉及场所的相关职业健康安全管理活动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41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