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897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辽宁晟隆环保科技有限公司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8601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19.15.00,29.10.07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2025年09月29日上午至2025年09月29日上午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2025年09月29日上午至2025年09月29日上午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648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