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0042-2020</w:t>
      </w:r>
      <w:bookmarkEnd w:id="0"/>
    </w:p>
    <w:p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hint="eastAsia" w:ascii="Times New Roman" w:hAnsi="Times New Roman" w:cs="Times New Roman"/>
          <w:b/>
          <w:sz w:val="30"/>
          <w:szCs w:val="30"/>
        </w:rPr>
        <w:t>认证审核资料清单</w:t>
      </w:r>
    </w:p>
    <w:tbl>
      <w:tblPr>
        <w:tblStyle w:val="5"/>
        <w:tblpPr w:leftFromText="180" w:rightFromText="180" w:vertAnchor="text" w:horzAnchor="margin" w:tblpY="641"/>
        <w:tblW w:w="93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92"/>
        <w:gridCol w:w="1276"/>
        <w:gridCol w:w="3686"/>
        <w:gridCol w:w="1417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571" w:type="dxa"/>
            <w:gridSpan w:val="4"/>
            <w:vAlign w:val="center"/>
          </w:tcPr>
          <w:p>
            <w:bookmarkStart w:id="1" w:name="组织名称"/>
            <w:r>
              <w:t>山东博艺节能科技有限公司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57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bookmarkStart w:id="2" w:name="审核日期安排"/>
            <w:r>
              <w:rPr>
                <w:rFonts w:hint="eastAsia"/>
              </w:rPr>
              <w:t>2020年03月16日 上午至2020年03月16日 下午 (共1.0天)</w:t>
            </w:r>
            <w:bookmarkEnd w:id="2"/>
            <w:r>
              <w:rPr>
                <w:rFonts w:hint="eastAsia"/>
                <w:lang w:eastAsia="zh-CN"/>
              </w:rPr>
              <w:t>现场补审：</w:t>
            </w:r>
            <w:r>
              <w:rPr>
                <w:rFonts w:hint="eastAsia"/>
                <w:lang w:val="en-US" w:eastAsia="zh-CN"/>
              </w:rPr>
              <w:t>2020.9.7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ISC-A-I-01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多场所文件证明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体系发布令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数量×份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受理决定书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22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r>
              <w:t xml:space="preserve">AAA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r>
              <w:t>AAA  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r>
              <w:t>AAA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6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r>
              <w:t xml:space="preserve">AAA  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认证决定报告书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质量手册和程序文件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11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380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2019年新增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认证申请受理评审表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24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（现场验证）确认记录--山东博艺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25</w:t>
            </w:r>
          </w:p>
        </w:tc>
        <w:tc>
          <w:tcPr>
            <w:tcW w:w="2268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原营业执照副本</w:t>
            </w:r>
            <w:r>
              <w:rPr>
                <w:rFonts w:hint="eastAsia"/>
                <w:lang w:val="en-US" w:eastAsia="zh-CN"/>
              </w:rPr>
              <w:t>+变更证明</w:t>
            </w:r>
          </w:p>
        </w:tc>
        <w:tc>
          <w:tcPr>
            <w:tcW w:w="1417" w:type="dxa"/>
          </w:tcPr>
          <w:p/>
        </w:tc>
        <w:tc>
          <w:tcPr>
            <w:tcW w:w="1192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  <w:bookmarkStart w:id="4" w:name="_GoBack"/>
            <w:bookmarkEnd w:id="4"/>
          </w:p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59.1pt;margin-top:14.4pt;height:20.6pt;width:193.7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1B8615D"/>
    <w:rsid w:val="624D6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174</Words>
  <Characters>996</Characters>
  <Lines>8</Lines>
  <Paragraphs>2</Paragraphs>
  <TotalTime>238</TotalTime>
  <ScaleCrop>false</ScaleCrop>
  <LinksUpToDate>false</LinksUpToDate>
  <CharactersWithSpaces>1168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2020-09-07T07:24:37Z</dcterms:modified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