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57"/>
        <w:gridCol w:w="85"/>
        <w:gridCol w:w="75"/>
        <w:gridCol w:w="101"/>
        <w:gridCol w:w="589"/>
        <w:gridCol w:w="261"/>
        <w:gridCol w:w="379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北京安博尔工业技术有限公司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北京市房山区拱辰街道学园北街11号</w:t>
            </w:r>
            <w:bookmarkEnd w:id="1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2号楼801</w:t>
            </w:r>
            <w:r>
              <w:rPr>
                <w:rFonts w:asciiTheme="minorEastAsia" w:hAnsiTheme="minorEastAsia" w:eastAsiaTheme="minorEastAsia"/>
                <w:sz w:val="20"/>
              </w:rPr>
              <w:t>室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郭毅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18600836448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102401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val="zh-CN"/>
              </w:rPr>
              <w:t>李超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r>
              <w:t>010-53349860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abegyjs@163.com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金属制品的销售（有许可要求除外）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2020年09月02日 上午至2020年09月03日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14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2020.8.31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2020.8.28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2020.8.31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7" w:hRule="atLeast"/>
        </w:trPr>
        <w:tc>
          <w:tcPr>
            <w:tcW w:w="1980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08: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0-0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12:00-12:30午餐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:30-1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</w:t>
            </w: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-16:30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12:00-12:30午餐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综合部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销售部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首次会议（公司总经理、中层以上管理人员参加）现场巡视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上级抽查、变更、一阶段不符合验证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Q:4.1-6.3，7.1.1，7.4.，9.1.1  9.3，10.1，10.3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Q:5.3，6.2，7.1.2-7.1.4  7.1.6  7.2-7.5，8.4 9.1.3  9.2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部门职责和权限；目标实现情况；与产品和服务有关要求的确定；顾客满意；生产和服务提供、标识和可追溯性管理；交付后的活动更改控制、运行策划、设计开发 供应的产品和服务的控制；监视和测量设备；产品和服务的放行；不合格输出的控制、纠正措施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Q:5.3，6.2； 7.1.5  8.1 8.2 8.3  8.5-8.7 9.1.2  10.2  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与受审核方沟通  末次会议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D1B3E"/>
    <w:rsid w:val="17466EC7"/>
    <w:rsid w:val="17BB3188"/>
    <w:rsid w:val="1CD604F9"/>
    <w:rsid w:val="249D3F3E"/>
    <w:rsid w:val="28315E98"/>
    <w:rsid w:val="2D055B6E"/>
    <w:rsid w:val="2D6D7D76"/>
    <w:rsid w:val="3405075D"/>
    <w:rsid w:val="35166C4A"/>
    <w:rsid w:val="37CF28C7"/>
    <w:rsid w:val="3F651044"/>
    <w:rsid w:val="43CB3947"/>
    <w:rsid w:val="44353934"/>
    <w:rsid w:val="54046E2E"/>
    <w:rsid w:val="576B2EC4"/>
    <w:rsid w:val="61097F26"/>
    <w:rsid w:val="68DA17DD"/>
    <w:rsid w:val="6A3802DE"/>
    <w:rsid w:val="788D6D5C"/>
    <w:rsid w:val="7A9303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2020-09-01T04:07:27Z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