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060-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 w:ascii="宋体" w:hAnsi="宋体"/>
                <w:szCs w:val="21"/>
              </w:rPr>
              <w:t>大庆宝合石油科技开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生产车间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在生产车间使用的0-300的游标卡尺没有纳入测量设备台账中进行管理 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6.3.1测量设备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用于监视和记录影响量 的测量管理体系内。 </w:t>
            </w:r>
            <w:r>
              <w:rPr>
                <w:rFonts w:hint="eastAsia" w:ascii="宋体" w:hAnsi="宋体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F255A69"/>
    <w:rsid w:val="107D6097"/>
    <w:rsid w:val="10C33893"/>
    <w:rsid w:val="150968EC"/>
    <w:rsid w:val="1CAC700C"/>
    <w:rsid w:val="1DFA67B9"/>
    <w:rsid w:val="220B3C15"/>
    <w:rsid w:val="22F26980"/>
    <w:rsid w:val="3422603E"/>
    <w:rsid w:val="38B32E18"/>
    <w:rsid w:val="436D601A"/>
    <w:rsid w:val="453E7CB6"/>
    <w:rsid w:val="48BF1FEF"/>
    <w:rsid w:val="49070381"/>
    <w:rsid w:val="4A243E8A"/>
    <w:rsid w:val="4E9F56A1"/>
    <w:rsid w:val="4EEB2EEF"/>
    <w:rsid w:val="541112DC"/>
    <w:rsid w:val="54A376F0"/>
    <w:rsid w:val="5E617974"/>
    <w:rsid w:val="60F3115A"/>
    <w:rsid w:val="6C0173FB"/>
    <w:rsid w:val="6D2873E8"/>
    <w:rsid w:val="6D8D1BB4"/>
    <w:rsid w:val="70567DC3"/>
    <w:rsid w:val="70997328"/>
    <w:rsid w:val="71852B46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2020-08-28T06:09:04Z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