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AC3B31" w:rsidP="00C6690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C3B31" w:rsidP="00C6690F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6690F" w:rsidTr="00B57D4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广东四季鑫风机电设备有限公司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</w:tr>
      <w:tr w:rsidR="00C6690F" w:rsidTr="00B57D4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C6690F" w:rsidTr="00B57D4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6690F" w:rsidRDefault="00C6690F" w:rsidP="00B57D4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林郁</w:t>
            </w:r>
          </w:p>
        </w:tc>
        <w:tc>
          <w:tcPr>
            <w:tcW w:w="1720" w:type="dxa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690F" w:rsidTr="00B57D4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C6690F" w:rsidRDefault="00C6690F" w:rsidP="00B57D4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2795" w:type="dxa"/>
            <w:gridSpan w:val="2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690F" w:rsidRDefault="00C6690F" w:rsidP="00B57D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690F" w:rsidTr="00B57D4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C6690F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工艺流程</w:t>
            </w:r>
            <w:r>
              <w:rPr>
                <w:rFonts w:hint="eastAsia"/>
                <w:b/>
                <w:sz w:val="20"/>
              </w:rPr>
              <w:t>：</w:t>
            </w:r>
          </w:p>
          <w:p w:rsidR="00C6690F" w:rsidRPr="001C5C6C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直管风管</w:t>
            </w:r>
            <w:r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：镀锌卷上托料架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全自动五线机加工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发货</w:t>
            </w:r>
          </w:p>
          <w:p w:rsidR="00C6690F" w:rsidRPr="001C5C6C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异形风管</w:t>
            </w:r>
            <w:r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：镀锌卷上托料架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开料机开料</w:t>
            </w:r>
            <w:r w:rsidRPr="001C5C6C">
              <w:rPr>
                <w:rFonts w:hint="eastAsia"/>
                <w:b/>
                <w:sz w:val="20"/>
              </w:rPr>
              <w:t>------</w:t>
            </w:r>
            <w:r w:rsidRPr="001C5C6C">
              <w:rPr>
                <w:rFonts w:hint="eastAsia"/>
                <w:b/>
                <w:sz w:val="20"/>
              </w:rPr>
              <w:t>等离子机切割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辘骨机走边</w:t>
            </w:r>
            <w:r w:rsidRPr="001C5C6C">
              <w:rPr>
                <w:rFonts w:hint="eastAsia"/>
                <w:b/>
                <w:sz w:val="20"/>
              </w:rPr>
              <w:t>--------</w:t>
            </w:r>
            <w:r w:rsidRPr="001C5C6C">
              <w:rPr>
                <w:rFonts w:hint="eastAsia"/>
                <w:b/>
                <w:sz w:val="20"/>
              </w:rPr>
              <w:t>共板法兰机走边</w:t>
            </w:r>
            <w:r w:rsidRPr="001C5C6C">
              <w:rPr>
                <w:rFonts w:hint="eastAsia"/>
                <w:b/>
                <w:sz w:val="20"/>
              </w:rPr>
              <w:t>---------</w:t>
            </w:r>
            <w:r w:rsidRPr="001C5C6C">
              <w:rPr>
                <w:rFonts w:hint="eastAsia"/>
                <w:b/>
                <w:sz w:val="20"/>
              </w:rPr>
              <w:t>折边机折边</w:t>
            </w:r>
            <w:r w:rsidRPr="001C5C6C">
              <w:rPr>
                <w:rFonts w:hint="eastAsia"/>
                <w:b/>
                <w:sz w:val="20"/>
              </w:rPr>
              <w:t>---------</w:t>
            </w:r>
            <w:r w:rsidRPr="001C5C6C">
              <w:rPr>
                <w:rFonts w:hint="eastAsia"/>
                <w:b/>
                <w:sz w:val="20"/>
              </w:rPr>
              <w:t>检验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发货</w:t>
            </w:r>
          </w:p>
          <w:p w:rsidR="00C6690F" w:rsidRPr="001C5C6C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法兰生产：</w:t>
            </w:r>
            <w:r w:rsidRPr="001C5C6C">
              <w:rPr>
                <w:rFonts w:hint="eastAsia"/>
                <w:b/>
                <w:sz w:val="20"/>
              </w:rPr>
              <w:t xml:space="preserve"> </w:t>
            </w:r>
            <w:r w:rsidRPr="001C5C6C">
              <w:rPr>
                <w:rFonts w:hint="eastAsia"/>
                <w:b/>
                <w:sz w:val="20"/>
              </w:rPr>
              <w:t>角铁冲孔机冲孔</w:t>
            </w:r>
            <w:r w:rsidRPr="001C5C6C">
              <w:rPr>
                <w:rFonts w:hint="eastAsia"/>
                <w:b/>
                <w:sz w:val="20"/>
              </w:rPr>
              <w:t>------</w:t>
            </w:r>
            <w:r w:rsidRPr="001C5C6C">
              <w:rPr>
                <w:rFonts w:hint="eastAsia"/>
                <w:b/>
                <w:sz w:val="20"/>
              </w:rPr>
              <w:t>焊接</w:t>
            </w:r>
            <w:r w:rsidRPr="001C5C6C">
              <w:rPr>
                <w:rFonts w:hint="eastAsia"/>
                <w:b/>
                <w:sz w:val="20"/>
              </w:rPr>
              <w:t>--------</w:t>
            </w:r>
            <w:r w:rsidRPr="001C5C6C">
              <w:rPr>
                <w:rFonts w:hint="eastAsia"/>
                <w:b/>
                <w:sz w:val="20"/>
              </w:rPr>
              <w:t>检验</w:t>
            </w:r>
          </w:p>
          <w:p w:rsidR="00C6690F" w:rsidRPr="001C5C6C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直管风管</w:t>
            </w:r>
            <w:r>
              <w:rPr>
                <w:rFonts w:hint="eastAsia"/>
                <w:b/>
                <w:sz w:val="20"/>
              </w:rPr>
              <w:t>成品：</w:t>
            </w:r>
            <w:r w:rsidRPr="001C5C6C">
              <w:rPr>
                <w:rFonts w:hint="eastAsia"/>
                <w:b/>
                <w:sz w:val="20"/>
              </w:rPr>
              <w:t>铆接</w:t>
            </w:r>
            <w:r>
              <w:rPr>
                <w:rFonts w:hint="eastAsia"/>
                <w:b/>
                <w:sz w:val="20"/>
              </w:rPr>
              <w:t>（</w:t>
            </w:r>
            <w:r w:rsidRPr="001C5C6C"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法兰）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成品检验</w:t>
            </w:r>
            <w:r>
              <w:rPr>
                <w:rFonts w:hint="eastAsia"/>
                <w:b/>
                <w:sz w:val="20"/>
              </w:rPr>
              <w:t>-----</w:t>
            </w:r>
            <w:r w:rsidRPr="001C5C6C">
              <w:rPr>
                <w:rFonts w:hint="eastAsia"/>
                <w:b/>
                <w:sz w:val="20"/>
              </w:rPr>
              <w:t>成品暂存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成品发货</w:t>
            </w:r>
          </w:p>
          <w:p w:rsidR="00C6690F" w:rsidRPr="001C5C6C" w:rsidRDefault="00C6690F" w:rsidP="00B57D4D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异形风管</w:t>
            </w:r>
            <w:r>
              <w:rPr>
                <w:rFonts w:hint="eastAsia"/>
                <w:b/>
                <w:sz w:val="20"/>
              </w:rPr>
              <w:t>成品：</w:t>
            </w:r>
            <w:r w:rsidRPr="001C5C6C">
              <w:rPr>
                <w:rFonts w:hint="eastAsia"/>
                <w:b/>
                <w:sz w:val="20"/>
              </w:rPr>
              <w:t>铆接</w:t>
            </w:r>
            <w:r>
              <w:rPr>
                <w:rFonts w:hint="eastAsia"/>
                <w:b/>
                <w:sz w:val="20"/>
              </w:rPr>
              <w:t>（</w:t>
            </w:r>
            <w:r w:rsidRPr="001C5C6C"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法兰）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成品检验</w:t>
            </w:r>
            <w:r>
              <w:rPr>
                <w:rFonts w:hint="eastAsia"/>
                <w:b/>
                <w:sz w:val="20"/>
              </w:rPr>
              <w:t>-----</w:t>
            </w:r>
            <w:r w:rsidRPr="001C5C6C">
              <w:rPr>
                <w:rFonts w:hint="eastAsia"/>
                <w:b/>
                <w:sz w:val="20"/>
              </w:rPr>
              <w:t>成品暂存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成品发货</w:t>
            </w:r>
          </w:p>
        </w:tc>
      </w:tr>
      <w:tr w:rsidR="00C6690F" w:rsidTr="00B57D4D">
        <w:trPr>
          <w:cantSplit/>
          <w:trHeight w:val="12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和冲压、折边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过程主要是控制电流电压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冲压、折边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尺寸、毛刺等</w:t>
            </w:r>
          </w:p>
        </w:tc>
      </w:tr>
      <w:tr w:rsidR="00C6690F" w:rsidTr="00B57D4D">
        <w:trPr>
          <w:cantSplit/>
          <w:trHeight w:val="13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C6690F" w:rsidRPr="00C33EC6" w:rsidRDefault="00C6690F" w:rsidP="00B57D4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重大环境因素：火灾，固废排放、噪音排放等</w:t>
            </w:r>
          </w:p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6690F" w:rsidTr="00B57D4D">
        <w:trPr>
          <w:cantSplit/>
          <w:trHeight w:val="9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C6690F" w:rsidRPr="00C33EC6" w:rsidRDefault="00C6690F" w:rsidP="00B57D4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可接受风险：火灾，触电、机械伤害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、噪声伤害；</w:t>
            </w:r>
          </w:p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C6690F" w:rsidTr="00B57D4D">
        <w:trPr>
          <w:cantSplit/>
          <w:trHeight w:val="8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2"/>
                <w:szCs w:val="28"/>
              </w:rPr>
              <w:t>（通风管道技术规程）</w:t>
            </w:r>
            <w:r>
              <w:rPr>
                <w:rFonts w:hint="eastAsia"/>
                <w:sz w:val="22"/>
                <w:szCs w:val="28"/>
              </w:rPr>
              <w:t>JDJ141-2017</w:t>
            </w:r>
          </w:p>
        </w:tc>
      </w:tr>
      <w:tr w:rsidR="00C6690F" w:rsidTr="00B57D4D">
        <w:trPr>
          <w:cantSplit/>
          <w:trHeight w:val="9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、无型式试验要求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C6690F" w:rsidTr="00B57D4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C6690F" w:rsidRDefault="00C6690F" w:rsidP="00B57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相关审核要求及技巧。</w:t>
            </w:r>
          </w:p>
        </w:tc>
      </w:tr>
    </w:tbl>
    <w:p w:rsidR="00BF25A4" w:rsidRDefault="00AC3B31">
      <w:pPr>
        <w:snapToGrid w:val="0"/>
        <w:rPr>
          <w:rFonts w:ascii="宋体"/>
          <w:b/>
          <w:sz w:val="22"/>
          <w:szCs w:val="22"/>
        </w:rPr>
      </w:pPr>
    </w:p>
    <w:p w:rsidR="00BF25A4" w:rsidRDefault="00AC3B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6690F">
        <w:rPr>
          <w:rFonts w:ascii="宋体" w:hint="eastAsia"/>
          <w:b/>
          <w:sz w:val="18"/>
          <w:szCs w:val="18"/>
        </w:rPr>
        <w:t xml:space="preserve">伍光华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6690F">
        <w:rPr>
          <w:rFonts w:hint="eastAsia"/>
          <w:b/>
          <w:sz w:val="18"/>
          <w:szCs w:val="18"/>
        </w:rPr>
        <w:t>2020-8-31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C6690F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6690F">
        <w:rPr>
          <w:rFonts w:hint="eastAsia"/>
          <w:b/>
          <w:sz w:val="18"/>
          <w:szCs w:val="18"/>
        </w:rPr>
        <w:t>2020-8-31</w:t>
      </w:r>
    </w:p>
    <w:p w:rsidR="00BF25A4" w:rsidRDefault="00AC3B3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C3B3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31" w:rsidRDefault="00AC3B31" w:rsidP="000168C0">
      <w:r>
        <w:separator/>
      </w:r>
    </w:p>
  </w:endnote>
  <w:endnote w:type="continuationSeparator" w:id="1">
    <w:p w:rsidR="00AC3B31" w:rsidRDefault="00AC3B31" w:rsidP="00016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31" w:rsidRDefault="00AC3B31" w:rsidP="000168C0">
      <w:r>
        <w:separator/>
      </w:r>
    </w:p>
  </w:footnote>
  <w:footnote w:type="continuationSeparator" w:id="1">
    <w:p w:rsidR="00AC3B31" w:rsidRDefault="00AC3B31" w:rsidP="00016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AC3B31" w:rsidP="00C669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168C0" w:rsidP="00C6690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C3B31" w:rsidP="00C6690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3B3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168C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8C0"/>
    <w:rsid w:val="000168C0"/>
    <w:rsid w:val="00AC3B31"/>
    <w:rsid w:val="00C6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2020-08-30T08:39:00Z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