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bookmarkStart w:id="4" w:name="_GoBack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132</w:t>
      </w:r>
      <w:bookmarkEnd w:id="4"/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</w:rPr>
              <w:t>大庆市通联机械设备制造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3CE17F96"/>
    <w:rsid w:val="3F903142"/>
    <w:rsid w:val="4405162E"/>
    <w:rsid w:val="44F171A8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2020-08-28T02:35:35Z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