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750" w:rsidRDefault="00FA69D0">
      <w:pPr>
        <w:widowControl/>
        <w:wordWrap w:val="0"/>
        <w:spacing w:line="360" w:lineRule="auto"/>
        <w:jc w:val="right"/>
        <w:rPr>
          <w:rFonts w:ascii="Times New Roman" w:eastAsia="黑体" w:hAnsi="Times New Roman"/>
          <w:sz w:val="20"/>
        </w:rPr>
      </w:pPr>
      <w:r>
        <w:rPr>
          <w:rFonts w:ascii="Times New Roman" w:hAnsi="Times New Roman"/>
          <w:bCs/>
          <w:kern w:val="0"/>
          <w:sz w:val="20"/>
        </w:rPr>
        <w:t>编号：</w:t>
      </w:r>
      <w:r>
        <w:rPr>
          <w:rStyle w:val="FontStyle99"/>
          <w:rFonts w:ascii="Times New Roman" w:hAnsi="Times New Roman" w:cs="Times New Roman"/>
          <w:szCs w:val="22"/>
          <w:u w:val="single"/>
          <w:lang w:val="zh-CN"/>
        </w:rPr>
        <w:t>0</w:t>
      </w:r>
      <w:r>
        <w:rPr>
          <w:rStyle w:val="FontStyle99"/>
          <w:rFonts w:ascii="Times New Roman" w:hAnsi="Times New Roman" w:cs="Times New Roman" w:hint="eastAsia"/>
          <w:szCs w:val="22"/>
          <w:u w:val="single"/>
          <w:lang w:val="zh-CN"/>
        </w:rPr>
        <w:t>0</w:t>
      </w:r>
      <w:r w:rsidR="002F743D">
        <w:rPr>
          <w:rStyle w:val="FontStyle99"/>
          <w:rFonts w:ascii="Times New Roman" w:hAnsi="Times New Roman" w:cs="Times New Roman" w:hint="eastAsia"/>
          <w:szCs w:val="22"/>
          <w:u w:val="single"/>
          <w:lang w:val="zh-CN"/>
        </w:rPr>
        <w:t>29</w:t>
      </w:r>
      <w:r>
        <w:rPr>
          <w:rStyle w:val="FontStyle99"/>
          <w:rFonts w:ascii="Times New Roman" w:hAnsi="Times New Roman" w:cs="Times New Roman" w:hint="eastAsia"/>
          <w:szCs w:val="22"/>
          <w:u w:val="single"/>
          <w:lang w:val="zh-CN"/>
        </w:rPr>
        <w:t>-201</w:t>
      </w:r>
      <w:r w:rsidR="002F743D">
        <w:rPr>
          <w:rStyle w:val="FontStyle99"/>
          <w:rFonts w:ascii="Times New Roman" w:hAnsi="Times New Roman" w:cs="Times New Roman" w:hint="eastAsia"/>
          <w:szCs w:val="22"/>
          <w:u w:val="single"/>
          <w:lang w:val="zh-CN"/>
        </w:rPr>
        <w:t>8</w:t>
      </w:r>
      <w:r>
        <w:rPr>
          <w:rStyle w:val="FontStyle99"/>
          <w:rFonts w:ascii="Times New Roman" w:hAnsi="Times New Roman" w:cs="Times New Roman"/>
          <w:szCs w:val="22"/>
          <w:u w:val="single"/>
          <w:lang w:val="zh-CN"/>
        </w:rPr>
        <w:t>-20</w:t>
      </w:r>
      <w:bookmarkStart w:id="0" w:name="_GoBack"/>
      <w:bookmarkEnd w:id="0"/>
      <w:r w:rsidR="002F743D">
        <w:rPr>
          <w:rStyle w:val="FontStyle99"/>
          <w:rFonts w:ascii="Times New Roman" w:hAnsi="Times New Roman" w:cs="Times New Roman" w:hint="eastAsia"/>
          <w:szCs w:val="22"/>
          <w:u w:val="single"/>
          <w:lang w:val="zh-CN"/>
        </w:rPr>
        <w:t>20</w:t>
      </w:r>
    </w:p>
    <w:p w:rsidR="00305750" w:rsidRDefault="00FA69D0">
      <w:pPr>
        <w:widowControl/>
        <w:jc w:val="center"/>
        <w:rPr>
          <w:rFonts w:ascii="宋体" w:hAnsi="宋体" w:cs="宋体"/>
          <w:kern w:val="0"/>
          <w:sz w:val="28"/>
          <w:szCs w:val="28"/>
        </w:rPr>
      </w:pPr>
      <w:r>
        <w:rPr>
          <w:rFonts w:ascii="宋体" w:hAnsi="宋体" w:cs="宋体"/>
          <w:b/>
          <w:bCs/>
          <w:kern w:val="0"/>
          <w:sz w:val="28"/>
          <w:szCs w:val="28"/>
        </w:rPr>
        <w:t>不符合项报告</w:t>
      </w:r>
    </w:p>
    <w:tbl>
      <w:tblPr>
        <w:tblpPr w:leftFromText="180" w:rightFromText="180" w:vertAnchor="text" w:horzAnchor="margin" w:tblpX="-129" w:tblpY="299"/>
        <w:tblW w:w="9180" w:type="dxa"/>
        <w:tblCellSpacing w:w="0"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0" w:type="dxa"/>
          <w:right w:w="0" w:type="dxa"/>
        </w:tblCellMar>
        <w:tblLook w:val="04A0"/>
      </w:tblPr>
      <w:tblGrid>
        <w:gridCol w:w="9180"/>
      </w:tblGrid>
      <w:tr w:rsidR="00305750">
        <w:trPr>
          <w:trHeight w:val="637"/>
          <w:tblCellSpacing w:w="0" w:type="dxa"/>
        </w:trPr>
        <w:tc>
          <w:tcPr>
            <w:tcW w:w="9180" w:type="dxa"/>
            <w:shd w:val="clear" w:color="auto" w:fill="auto"/>
          </w:tcPr>
          <w:p w:rsidR="00305750" w:rsidRDefault="00FA69D0" w:rsidP="004D1E6D">
            <w:pPr>
              <w:widowControl/>
              <w:tabs>
                <w:tab w:val="left" w:pos="5160"/>
              </w:tabs>
              <w:spacing w:line="360" w:lineRule="auto"/>
              <w:rPr>
                <w:rFonts w:ascii="宋体" w:hAnsi="宋体" w:cs="宋体"/>
                <w:kern w:val="0"/>
                <w:szCs w:val="21"/>
              </w:rPr>
            </w:pPr>
            <w:r>
              <w:rPr>
                <w:rFonts w:ascii="宋体" w:hAnsi="宋体" w:cs="宋体" w:hint="eastAsia"/>
                <w:color w:val="333333"/>
                <w:kern w:val="0"/>
                <w:szCs w:val="21"/>
              </w:rPr>
              <w:t>企业</w:t>
            </w:r>
            <w:r>
              <w:rPr>
                <w:rFonts w:ascii="宋体" w:hAnsi="宋体" w:cs="宋体" w:hint="eastAsia"/>
                <w:kern w:val="0"/>
                <w:szCs w:val="21"/>
              </w:rPr>
              <w:t>名称：</w:t>
            </w:r>
            <w:r w:rsidR="002F743D" w:rsidRPr="002F743D">
              <w:rPr>
                <w:rFonts w:ascii="宋体" w:hAnsi="宋体" w:cs="宋体" w:hint="eastAsia"/>
                <w:kern w:val="0"/>
                <w:szCs w:val="21"/>
              </w:rPr>
              <w:t>温州市瓯斯特阀门有限公司</w:t>
            </w:r>
            <w:r>
              <w:rPr>
                <w:rFonts w:ascii="宋体" w:hAnsi="宋体" w:cs="宋体" w:hint="eastAsia"/>
                <w:kern w:val="0"/>
                <w:szCs w:val="21"/>
              </w:rPr>
              <w:t xml:space="preserve">                  不符合报告编号：</w:t>
            </w:r>
            <w:r w:rsidR="002F743D">
              <w:rPr>
                <w:rFonts w:ascii="宋体" w:hAnsi="宋体" w:cs="宋体" w:hint="eastAsia"/>
                <w:kern w:val="0"/>
                <w:szCs w:val="21"/>
              </w:rPr>
              <w:t>0</w:t>
            </w:r>
            <w:r w:rsidR="000234AA">
              <w:rPr>
                <w:rFonts w:ascii="宋体" w:hAnsi="宋体" w:cs="宋体" w:hint="eastAsia"/>
                <w:kern w:val="0"/>
                <w:szCs w:val="21"/>
              </w:rPr>
              <w:t>2</w:t>
            </w:r>
          </w:p>
        </w:tc>
      </w:tr>
      <w:tr w:rsidR="00305750">
        <w:trPr>
          <w:trHeight w:val="554"/>
          <w:tblCellSpacing w:w="0" w:type="dxa"/>
        </w:trPr>
        <w:tc>
          <w:tcPr>
            <w:tcW w:w="9180" w:type="dxa"/>
            <w:shd w:val="clear" w:color="auto" w:fill="auto"/>
          </w:tcPr>
          <w:p w:rsidR="00305750" w:rsidRDefault="00FA69D0" w:rsidP="002F743D">
            <w:pPr>
              <w:widowControl/>
              <w:spacing w:line="360" w:lineRule="auto"/>
              <w:jc w:val="left"/>
              <w:rPr>
                <w:rFonts w:ascii="宋体" w:hAnsi="宋体" w:cs="宋体"/>
                <w:kern w:val="0"/>
                <w:szCs w:val="21"/>
              </w:rPr>
            </w:pPr>
            <w:r>
              <w:rPr>
                <w:rFonts w:ascii="宋体" w:hAnsi="宋体" w:cs="宋体" w:hint="eastAsia"/>
                <w:kern w:val="0"/>
                <w:szCs w:val="21"/>
              </w:rPr>
              <w:t>企业下属</w:t>
            </w:r>
            <w:r>
              <w:rPr>
                <w:rFonts w:ascii="宋体" w:hAnsi="宋体" w:cs="宋体"/>
                <w:kern w:val="0"/>
                <w:szCs w:val="21"/>
              </w:rPr>
              <w:t>部门:</w:t>
            </w:r>
            <w:r w:rsidR="002F743D">
              <w:rPr>
                <w:rFonts w:ascii="宋体" w:hAnsi="宋体" w:cs="宋体" w:hint="eastAsia"/>
                <w:kern w:val="0"/>
                <w:szCs w:val="21"/>
              </w:rPr>
              <w:t xml:space="preserve"> 质量部                                </w:t>
            </w:r>
            <w:r>
              <w:rPr>
                <w:rFonts w:ascii="宋体" w:hAnsi="宋体" w:cs="宋体"/>
                <w:kern w:val="0"/>
                <w:szCs w:val="21"/>
              </w:rPr>
              <w:t>陪同人员:</w:t>
            </w:r>
            <w:r w:rsidR="000A6A48">
              <w:rPr>
                <w:rFonts w:ascii="宋体" w:hAnsi="宋体" w:cs="宋体"/>
                <w:kern w:val="0"/>
                <w:szCs w:val="21"/>
              </w:rPr>
              <w:t>林爽</w:t>
            </w:r>
          </w:p>
        </w:tc>
      </w:tr>
      <w:tr w:rsidR="00305750">
        <w:trPr>
          <w:trHeight w:val="5026"/>
          <w:tblCellSpacing w:w="0" w:type="dxa"/>
        </w:trPr>
        <w:tc>
          <w:tcPr>
            <w:tcW w:w="9180" w:type="dxa"/>
            <w:shd w:val="clear" w:color="auto" w:fill="auto"/>
          </w:tcPr>
          <w:p w:rsidR="00305750" w:rsidRDefault="00FA69D0">
            <w:pPr>
              <w:widowControl/>
              <w:spacing w:line="360" w:lineRule="auto"/>
              <w:jc w:val="left"/>
              <w:rPr>
                <w:rFonts w:ascii="宋体" w:hAnsi="宋体" w:cs="宋体"/>
                <w:kern w:val="0"/>
                <w:szCs w:val="21"/>
              </w:rPr>
            </w:pPr>
            <w:r>
              <w:rPr>
                <w:rFonts w:ascii="宋体" w:hAnsi="宋体" w:cs="宋体"/>
                <w:kern w:val="0"/>
                <w:szCs w:val="21"/>
              </w:rPr>
              <w:t>不符合事实描述：</w:t>
            </w:r>
          </w:p>
          <w:p w:rsidR="00305750" w:rsidRDefault="000234AA" w:rsidP="000234AA">
            <w:pPr>
              <w:widowControl/>
              <w:spacing w:line="360" w:lineRule="auto"/>
              <w:ind w:firstLineChars="200" w:firstLine="420"/>
              <w:jc w:val="left"/>
              <w:rPr>
                <w:rFonts w:ascii="宋体" w:hAnsi="宋体" w:cs="宋体"/>
                <w:kern w:val="0"/>
                <w:szCs w:val="21"/>
              </w:rPr>
            </w:pPr>
            <w:r>
              <w:rPr>
                <w:rFonts w:ascii="宋体" w:hAnsi="宋体" w:hint="eastAsia"/>
                <w:szCs w:val="21"/>
              </w:rPr>
              <w:t>已识别关键过程产品材质化学成份分析测量过程未按要求进行持续监视。</w:t>
            </w:r>
          </w:p>
          <w:p w:rsidR="00305750" w:rsidRDefault="00305750">
            <w:pPr>
              <w:widowControl/>
              <w:spacing w:line="360" w:lineRule="auto"/>
              <w:jc w:val="left"/>
              <w:rPr>
                <w:rFonts w:ascii="宋体" w:hAnsi="宋体" w:cs="宋体"/>
                <w:kern w:val="0"/>
                <w:szCs w:val="21"/>
              </w:rPr>
            </w:pPr>
          </w:p>
          <w:p w:rsidR="00305750" w:rsidRDefault="00FA69D0">
            <w:pPr>
              <w:widowControl/>
              <w:spacing w:line="360" w:lineRule="auto"/>
              <w:jc w:val="left"/>
              <w:rPr>
                <w:rFonts w:ascii="宋体" w:hAnsi="宋体" w:cs="宋体"/>
                <w:kern w:val="0"/>
                <w:szCs w:val="21"/>
              </w:rPr>
            </w:pPr>
            <w:r>
              <w:rPr>
                <w:rFonts w:ascii="宋体" w:hAnsi="宋体" w:cs="宋体"/>
                <w:kern w:val="0"/>
                <w:szCs w:val="21"/>
              </w:rPr>
              <w:t>不符</w:t>
            </w:r>
            <w:r>
              <w:rPr>
                <w:rFonts w:asciiTheme="minorEastAsia" w:eastAsiaTheme="minorEastAsia" w:hAnsiTheme="minorEastAsia" w:cs="宋体"/>
                <w:kern w:val="0"/>
                <w:szCs w:val="21"/>
              </w:rPr>
              <w:t>合</w:t>
            </w:r>
            <w:r>
              <w:rPr>
                <w:rFonts w:asciiTheme="minorEastAsia" w:eastAsiaTheme="minorEastAsia" w:hAnsiTheme="minorEastAsia" w:cs="宋体" w:hint="eastAsia"/>
                <w:kern w:val="0"/>
                <w:szCs w:val="21"/>
              </w:rPr>
              <w:t>认证</w:t>
            </w:r>
            <w:r>
              <w:rPr>
                <w:rStyle w:val="FontStyle99"/>
                <w:rFonts w:asciiTheme="minorEastAsia" w:eastAsiaTheme="minorEastAsia" w:hAnsiTheme="minorEastAsia"/>
                <w:sz w:val="21"/>
                <w:szCs w:val="21"/>
                <w:lang w:val="zh-CN"/>
              </w:rPr>
              <w:t>审核准则</w:t>
            </w:r>
            <w:r>
              <w:rPr>
                <w:rFonts w:asciiTheme="minorEastAsia" w:eastAsiaTheme="minorEastAsia" w:hAnsiTheme="minorEastAsia" w:cs="宋体"/>
                <w:kern w:val="0"/>
                <w:szCs w:val="21"/>
              </w:rPr>
              <w:t>条</w:t>
            </w:r>
            <w:r>
              <w:rPr>
                <w:rFonts w:ascii="宋体" w:hAnsi="宋体" w:cs="宋体"/>
                <w:kern w:val="0"/>
                <w:szCs w:val="21"/>
              </w:rPr>
              <w:t>款号：__________</w:t>
            </w:r>
            <w:r w:rsidR="00AF3E28">
              <w:rPr>
                <w:rFonts w:ascii="宋体" w:hAnsi="宋体" w:cs="宋体" w:hint="eastAsia"/>
                <w:kern w:val="0"/>
                <w:szCs w:val="21"/>
                <w:u w:val="single"/>
              </w:rPr>
              <w:t>7</w:t>
            </w:r>
            <w:r w:rsidR="002F743D" w:rsidRPr="002F743D">
              <w:rPr>
                <w:rFonts w:ascii="宋体" w:hAnsi="宋体" w:cs="宋体" w:hint="eastAsia"/>
                <w:kern w:val="0"/>
                <w:szCs w:val="21"/>
                <w:u w:val="single"/>
              </w:rPr>
              <w:t>.</w:t>
            </w:r>
            <w:r w:rsidR="000234AA">
              <w:rPr>
                <w:rFonts w:ascii="宋体" w:hAnsi="宋体" w:cs="宋体" w:hint="eastAsia"/>
                <w:kern w:val="0"/>
                <w:szCs w:val="21"/>
                <w:u w:val="single"/>
              </w:rPr>
              <w:t>2</w:t>
            </w:r>
            <w:r w:rsidR="004D1E6D">
              <w:rPr>
                <w:rFonts w:ascii="宋体" w:hAnsi="宋体" w:cs="宋体" w:hint="eastAsia"/>
                <w:kern w:val="0"/>
                <w:szCs w:val="21"/>
                <w:u w:val="single"/>
              </w:rPr>
              <w:t>.</w:t>
            </w:r>
            <w:r w:rsidR="000234AA">
              <w:rPr>
                <w:rFonts w:ascii="宋体" w:hAnsi="宋体" w:cs="宋体" w:hint="eastAsia"/>
                <w:kern w:val="0"/>
                <w:szCs w:val="21"/>
                <w:u w:val="single"/>
              </w:rPr>
              <w:t>4测量过程记录</w:t>
            </w:r>
            <w:r>
              <w:rPr>
                <w:rFonts w:ascii="宋体" w:hAnsi="宋体" w:cs="宋体"/>
                <w:kern w:val="0"/>
                <w:szCs w:val="21"/>
              </w:rPr>
              <w:t>_____</w:t>
            </w:r>
          </w:p>
          <w:p w:rsidR="00305750" w:rsidRDefault="00FA69D0">
            <w:pPr>
              <w:widowControl/>
              <w:spacing w:line="360" w:lineRule="auto"/>
              <w:jc w:val="left"/>
              <w:rPr>
                <w:rFonts w:ascii="宋体" w:hAnsi="宋体" w:cs="宋体"/>
                <w:kern w:val="0"/>
                <w:szCs w:val="21"/>
              </w:rPr>
            </w:pPr>
            <w:r>
              <w:rPr>
                <w:rFonts w:ascii="宋体" w:hAnsi="宋体" w:cs="宋体"/>
                <w:kern w:val="0"/>
                <w:szCs w:val="21"/>
              </w:rPr>
              <w:t>不符合程度：主要不符合____；次要不符合__</w:t>
            </w:r>
            <w:r w:rsidR="002F743D" w:rsidRPr="002F743D">
              <w:rPr>
                <w:rFonts w:ascii="宋体" w:hAnsi="宋体" w:cs="宋体" w:hint="eastAsia"/>
                <w:kern w:val="0"/>
                <w:szCs w:val="21"/>
                <w:u w:val="single"/>
              </w:rPr>
              <w:t>√</w:t>
            </w:r>
            <w:r>
              <w:rPr>
                <w:rFonts w:ascii="宋体" w:hAnsi="宋体" w:cs="宋体"/>
                <w:kern w:val="0"/>
                <w:szCs w:val="21"/>
              </w:rPr>
              <w:t>___；</w:t>
            </w:r>
          </w:p>
          <w:p w:rsidR="00305750" w:rsidRDefault="00FA69D0">
            <w:pPr>
              <w:widowControl/>
              <w:spacing w:line="360" w:lineRule="auto"/>
              <w:jc w:val="left"/>
              <w:rPr>
                <w:rFonts w:ascii="宋体" w:hAnsi="宋体" w:cs="宋体"/>
                <w:kern w:val="0"/>
                <w:szCs w:val="21"/>
              </w:rPr>
            </w:pPr>
            <w:r>
              <w:rPr>
                <w:rFonts w:ascii="宋体" w:hAnsi="宋体" w:cs="宋体"/>
                <w:kern w:val="0"/>
                <w:szCs w:val="21"/>
              </w:rPr>
              <w:t>审核员(签名)___________ 陪同人员(签名)_________</w:t>
            </w:r>
          </w:p>
          <w:p w:rsidR="00305750" w:rsidRDefault="00FA69D0">
            <w:pPr>
              <w:widowControl/>
              <w:spacing w:line="360" w:lineRule="auto"/>
              <w:jc w:val="left"/>
              <w:rPr>
                <w:rFonts w:ascii="宋体" w:hAnsi="宋体" w:cs="宋体"/>
                <w:kern w:val="0"/>
                <w:szCs w:val="21"/>
              </w:rPr>
            </w:pPr>
            <w:r>
              <w:rPr>
                <w:rFonts w:ascii="宋体" w:hAnsi="宋体" w:cs="宋体" w:hint="eastAsia"/>
                <w:kern w:val="0"/>
                <w:szCs w:val="21"/>
              </w:rPr>
              <w:t>企业部门</w:t>
            </w:r>
            <w:r>
              <w:rPr>
                <w:rFonts w:ascii="宋体" w:hAnsi="宋体" w:cs="宋体"/>
                <w:kern w:val="0"/>
                <w:szCs w:val="21"/>
              </w:rPr>
              <w:t>代表（签名）_________</w:t>
            </w:r>
          </w:p>
          <w:p w:rsidR="00305750" w:rsidRDefault="00FA69D0" w:rsidP="009A7B75">
            <w:pPr>
              <w:widowControl/>
              <w:spacing w:line="360" w:lineRule="auto"/>
              <w:ind w:firstLineChars="1890" w:firstLine="3969"/>
              <w:jc w:val="left"/>
              <w:rPr>
                <w:rFonts w:ascii="宋体" w:hAnsi="宋体" w:cs="宋体"/>
                <w:kern w:val="0"/>
                <w:szCs w:val="21"/>
              </w:rPr>
            </w:pPr>
            <w:r>
              <w:rPr>
                <w:rFonts w:ascii="宋体" w:hAnsi="宋体" w:cs="宋体"/>
                <w:kern w:val="0"/>
                <w:szCs w:val="21"/>
              </w:rPr>
              <w:t>日期:</w:t>
            </w:r>
            <w:r w:rsidR="002F743D">
              <w:rPr>
                <w:rFonts w:ascii="宋体" w:hAnsi="宋体" w:cs="宋体" w:hint="eastAsia"/>
                <w:kern w:val="0"/>
                <w:szCs w:val="21"/>
              </w:rPr>
              <w:t>2020.8.29</w:t>
            </w:r>
          </w:p>
        </w:tc>
      </w:tr>
      <w:tr w:rsidR="00305750">
        <w:trPr>
          <w:trHeight w:val="2858"/>
          <w:tblCellSpacing w:w="0" w:type="dxa"/>
        </w:trPr>
        <w:tc>
          <w:tcPr>
            <w:tcW w:w="9180" w:type="dxa"/>
            <w:shd w:val="clear" w:color="auto" w:fill="auto"/>
          </w:tcPr>
          <w:p w:rsidR="00305750" w:rsidRDefault="00FA69D0">
            <w:pPr>
              <w:widowControl/>
              <w:spacing w:line="360" w:lineRule="auto"/>
              <w:jc w:val="left"/>
              <w:rPr>
                <w:rFonts w:ascii="宋体" w:hAnsi="宋体" w:cs="宋体"/>
                <w:kern w:val="0"/>
                <w:szCs w:val="21"/>
              </w:rPr>
            </w:pPr>
            <w:r>
              <w:rPr>
                <w:rFonts w:ascii="宋体" w:hAnsi="宋体" w:cs="宋体"/>
                <w:kern w:val="0"/>
                <w:szCs w:val="21"/>
              </w:rPr>
              <w:t>纠正措施:</w:t>
            </w:r>
          </w:p>
          <w:p w:rsidR="00305750" w:rsidRPr="00AF3E28" w:rsidRDefault="000234AA" w:rsidP="00AF3E28">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重新建立测量过程控制图，按照规范要求的频次持续进行监视</w:t>
            </w:r>
            <w:r w:rsidR="00853E29" w:rsidRPr="00AF3E28">
              <w:rPr>
                <w:rFonts w:ascii="宋体" w:hAnsi="宋体" w:cs="宋体" w:hint="eastAsia"/>
                <w:kern w:val="0"/>
                <w:szCs w:val="21"/>
              </w:rPr>
              <w:t>。</w:t>
            </w:r>
          </w:p>
          <w:p w:rsidR="00305750" w:rsidRDefault="00305750">
            <w:pPr>
              <w:widowControl/>
              <w:spacing w:line="360" w:lineRule="auto"/>
              <w:jc w:val="left"/>
              <w:rPr>
                <w:rFonts w:ascii="宋体" w:hAnsi="宋体" w:cs="宋体" w:hint="eastAsia"/>
                <w:kern w:val="0"/>
                <w:szCs w:val="21"/>
              </w:rPr>
            </w:pPr>
          </w:p>
          <w:p w:rsidR="00AF3E28" w:rsidRDefault="00AF3E28">
            <w:pPr>
              <w:widowControl/>
              <w:spacing w:line="360" w:lineRule="auto"/>
              <w:jc w:val="left"/>
              <w:rPr>
                <w:rFonts w:ascii="宋体" w:hAnsi="宋体" w:cs="宋体"/>
                <w:kern w:val="0"/>
                <w:szCs w:val="21"/>
              </w:rPr>
            </w:pPr>
          </w:p>
          <w:p w:rsidR="00305750" w:rsidRDefault="00FA69D0" w:rsidP="00AF3E28">
            <w:pPr>
              <w:widowControl/>
              <w:spacing w:line="360" w:lineRule="auto"/>
              <w:ind w:firstLineChars="150" w:firstLine="315"/>
              <w:jc w:val="left"/>
              <w:rPr>
                <w:rFonts w:ascii="宋体" w:hAnsi="宋体" w:cs="宋体"/>
                <w:kern w:val="0"/>
                <w:szCs w:val="21"/>
              </w:rPr>
            </w:pPr>
            <w:r>
              <w:rPr>
                <w:rFonts w:ascii="宋体" w:hAnsi="宋体" w:cs="宋体" w:hint="eastAsia"/>
                <w:kern w:val="0"/>
                <w:szCs w:val="21"/>
              </w:rPr>
              <w:t>企业部门</w:t>
            </w:r>
            <w:r>
              <w:rPr>
                <w:rFonts w:ascii="宋体" w:hAnsi="宋体" w:cs="宋体"/>
                <w:kern w:val="0"/>
                <w:szCs w:val="21"/>
              </w:rPr>
              <w:t>代表签名:</w:t>
            </w:r>
            <w:r w:rsidR="009A7B75">
              <w:rPr>
                <w:rFonts w:ascii="宋体" w:hAnsi="宋体" w:cs="宋体" w:hint="eastAsia"/>
                <w:kern w:val="0"/>
                <w:szCs w:val="21"/>
              </w:rPr>
              <w:t xml:space="preserve">                    </w:t>
            </w:r>
            <w:r>
              <w:rPr>
                <w:rFonts w:ascii="宋体" w:hAnsi="宋体" w:cs="宋体"/>
                <w:kern w:val="0"/>
                <w:szCs w:val="21"/>
              </w:rPr>
              <w:t>审核员签名:</w:t>
            </w:r>
          </w:p>
        </w:tc>
      </w:tr>
      <w:tr w:rsidR="00305750">
        <w:trPr>
          <w:trHeight w:val="2187"/>
          <w:tblCellSpacing w:w="0" w:type="dxa"/>
        </w:trPr>
        <w:tc>
          <w:tcPr>
            <w:tcW w:w="9180" w:type="dxa"/>
            <w:shd w:val="clear" w:color="auto" w:fill="auto"/>
          </w:tcPr>
          <w:p w:rsidR="00305750" w:rsidRDefault="00FA69D0">
            <w:pPr>
              <w:widowControl/>
              <w:spacing w:line="360" w:lineRule="auto"/>
              <w:jc w:val="left"/>
              <w:rPr>
                <w:rFonts w:ascii="宋体" w:hAnsi="宋体" w:cs="宋体"/>
                <w:kern w:val="0"/>
                <w:szCs w:val="21"/>
              </w:rPr>
            </w:pPr>
            <w:r>
              <w:rPr>
                <w:rFonts w:ascii="宋体" w:hAnsi="宋体" w:cs="宋体"/>
                <w:kern w:val="0"/>
                <w:szCs w:val="21"/>
              </w:rPr>
              <w:t>纠正措施完成情况:</w:t>
            </w:r>
          </w:p>
          <w:p w:rsidR="00305750" w:rsidRDefault="00305750">
            <w:pPr>
              <w:widowControl/>
              <w:spacing w:line="360" w:lineRule="auto"/>
              <w:jc w:val="left"/>
              <w:rPr>
                <w:rFonts w:ascii="宋体" w:hAnsi="宋体" w:cs="宋体"/>
                <w:kern w:val="0"/>
                <w:szCs w:val="21"/>
              </w:rPr>
            </w:pPr>
          </w:p>
          <w:p w:rsidR="00305750" w:rsidRDefault="00305750">
            <w:pPr>
              <w:widowControl/>
              <w:spacing w:line="360" w:lineRule="auto"/>
              <w:jc w:val="left"/>
              <w:rPr>
                <w:rFonts w:ascii="宋体" w:hAnsi="宋体" w:cs="宋体"/>
                <w:kern w:val="0"/>
                <w:szCs w:val="21"/>
              </w:rPr>
            </w:pPr>
          </w:p>
          <w:p w:rsidR="00305750" w:rsidRDefault="00FA69D0">
            <w:pPr>
              <w:widowControl/>
              <w:spacing w:line="360" w:lineRule="auto"/>
              <w:jc w:val="left"/>
              <w:rPr>
                <w:rFonts w:ascii="宋体" w:hAnsi="宋体" w:cs="宋体"/>
                <w:kern w:val="0"/>
                <w:szCs w:val="21"/>
              </w:rPr>
            </w:pPr>
            <w:r>
              <w:rPr>
                <w:rFonts w:ascii="宋体" w:hAnsi="宋体" w:cs="宋体"/>
                <w:kern w:val="0"/>
                <w:szCs w:val="21"/>
              </w:rPr>
              <w:t>审核组代表签名:</w:t>
            </w:r>
            <w:r w:rsidR="009A7B75">
              <w:rPr>
                <w:rFonts w:ascii="宋体" w:hAnsi="宋体" w:cs="宋体" w:hint="eastAsia"/>
                <w:kern w:val="0"/>
                <w:szCs w:val="21"/>
              </w:rPr>
              <w:t xml:space="preserve">                     </w:t>
            </w:r>
            <w:r w:rsidR="009A7B75" w:rsidRPr="009A7B75">
              <w:rPr>
                <w:rFonts w:ascii="宋体" w:hAnsi="宋体" w:cs="宋体" w:hint="eastAsia"/>
                <w:kern w:val="0"/>
                <w:szCs w:val="21"/>
              </w:rPr>
              <w:t>日期:</w:t>
            </w:r>
            <w:r w:rsidR="002F743D">
              <w:rPr>
                <w:rFonts w:ascii="宋体" w:hAnsi="宋体" w:cs="宋体" w:hint="eastAsia"/>
                <w:kern w:val="0"/>
                <w:szCs w:val="21"/>
              </w:rPr>
              <w:t>2020.8.29</w:t>
            </w:r>
          </w:p>
        </w:tc>
      </w:tr>
    </w:tbl>
    <w:p w:rsidR="00305750" w:rsidRDefault="00FA69D0">
      <w:pPr>
        <w:jc w:val="right"/>
      </w:pPr>
      <w:r>
        <w:rPr>
          <w:rFonts w:hint="eastAsia"/>
        </w:rPr>
        <w:t>可另附页</w:t>
      </w:r>
    </w:p>
    <w:sectPr w:rsidR="00305750" w:rsidSect="00305750">
      <w:headerReference w:type="default" r:id="rId8"/>
      <w:pgSz w:w="11906" w:h="16838"/>
      <w:pgMar w:top="1440" w:right="1800" w:bottom="1440" w:left="138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140" w:rsidRDefault="007B1140" w:rsidP="00305750">
      <w:r>
        <w:separator/>
      </w:r>
    </w:p>
  </w:endnote>
  <w:endnote w:type="continuationSeparator" w:id="1">
    <w:p w:rsidR="007B1140" w:rsidRDefault="007B1140" w:rsidP="003057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140" w:rsidRDefault="007B1140" w:rsidP="00305750">
      <w:r>
        <w:separator/>
      </w:r>
    </w:p>
  </w:footnote>
  <w:footnote w:type="continuationSeparator" w:id="1">
    <w:p w:rsidR="007B1140" w:rsidRDefault="007B1140" w:rsidP="003057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750" w:rsidRDefault="00FA69D0">
    <w:pPr>
      <w:pStyle w:val="a5"/>
      <w:pBdr>
        <w:bottom w:val="none" w:sz="0" w:space="0" w:color="auto"/>
      </w:pBdr>
      <w:spacing w:line="320" w:lineRule="exact"/>
      <w:ind w:leftChars="-41" w:left="-86" w:firstLineChars="400" w:firstLine="720"/>
      <w:jc w:val="left"/>
    </w:pPr>
    <w:r>
      <w:rPr>
        <w:noProof/>
      </w:rPr>
      <w:drawing>
        <wp:anchor distT="0" distB="0" distL="114300" distR="114300" simplePos="0" relativeHeight="251658240" behindDoc="1" locked="0" layoutInCell="1" allowOverlap="1">
          <wp:simplePos x="0" y="0"/>
          <wp:positionH relativeFrom="column">
            <wp:posOffset>46990</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305750" w:rsidRDefault="00827FE3">
    <w:pPr>
      <w:pStyle w:val="a5"/>
      <w:pBdr>
        <w:bottom w:val="none" w:sz="0" w:space="0" w:color="auto"/>
      </w:pBdr>
      <w:spacing w:line="320" w:lineRule="exact"/>
      <w:ind w:leftChars="-487" w:left="-1023" w:firstLineChars="854" w:firstLine="1793"/>
      <w:jc w:val="left"/>
      <w:rPr>
        <w:rStyle w:val="CharChar1"/>
        <w:rFonts w:ascii="Times New Roman" w:hAnsi="Times New Roman" w:cs="Times New Roman" w:hint="default"/>
        <w:szCs w:val="21"/>
      </w:rPr>
    </w:pPr>
    <w:r w:rsidRPr="00827FE3">
      <w:rPr>
        <w:rFonts w:ascii="Times New Roman" w:hAnsi="Times New Roman" w:cs="Times New Roman"/>
        <w:sz w:val="21"/>
        <w:szCs w:val="21"/>
      </w:rPr>
      <w:pict>
        <v:shapetype id="_x0000_t202" coordsize="21600,21600" o:spt="202" path="m,l,21600r21600,l21600,xe">
          <v:stroke joinstyle="miter"/>
          <v:path gradientshapeok="t" o:connecttype="rect"/>
        </v:shapetype>
        <v:shape id="文本框 1" o:spid="_x0000_s1026" type="#_x0000_t202" style="position:absolute;left:0;text-align:left;margin-left:289.7pt;margin-top:14.1pt;width:173.9pt;height:20.6pt;z-index:251659264" o:gfxdata="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yH84&#10;BNcAAAAJAQAADwAAAAAAAAABACAAAAAiAAAAZHJzL2Rvd25yZXYueG1sUEsBAhQAFAAAAAgAh07i&#10;QHLGih+xAQAAQAMAAA4AAAAAAAAAAQAgAAAAJgEAAGRycy9lMm9Eb2MueG1sUEsFBgAAAAAGAAYA&#10;WQEAAEkFAAAAAA==&#10;" stroked="f">
          <v:textbox>
            <w:txbxContent>
              <w:p w:rsidR="00305750" w:rsidRDefault="00FA69D0">
                <w:pPr>
                  <w:rPr>
                    <w:rFonts w:ascii="Times New Roman" w:hAnsi="Times New Roman"/>
                    <w:sz w:val="22"/>
                  </w:rPr>
                </w:pPr>
                <w:r>
                  <w:rPr>
                    <w:rFonts w:ascii="Times New Roman" w:hAnsi="Times New Roman"/>
                    <w:szCs w:val="21"/>
                  </w:rPr>
                  <w:t>ISC-A-I</w:t>
                </w:r>
                <w:r>
                  <w:rPr>
                    <w:rFonts w:ascii="Times New Roman" w:hAnsi="Times New Roman" w:hint="eastAsia"/>
                    <w:szCs w:val="21"/>
                  </w:rPr>
                  <w:t>I</w:t>
                </w:r>
                <w:r>
                  <w:rPr>
                    <w:rFonts w:ascii="Times New Roman" w:hAnsi="Times New Roman"/>
                    <w:szCs w:val="21"/>
                  </w:rPr>
                  <w:t>-</w:t>
                </w:r>
                <w:r>
                  <w:rPr>
                    <w:rFonts w:ascii="Times New Roman" w:hAnsi="Times New Roman" w:hint="eastAsia"/>
                    <w:szCs w:val="21"/>
                  </w:rPr>
                  <w:t>08</w:t>
                </w:r>
                <w:r>
                  <w:rPr>
                    <w:rFonts w:ascii="Times New Roman" w:hAnsi="Times New Roman"/>
                    <w:sz w:val="22"/>
                  </w:rPr>
                  <w:t>不符合项报告</w:t>
                </w:r>
                <w:r>
                  <w:rPr>
                    <w:rFonts w:ascii="Times New Roman" w:hAnsi="Times New Roman" w:hint="eastAsia"/>
                    <w:sz w:val="22"/>
                  </w:rPr>
                  <w:t>（</w:t>
                </w:r>
                <w:r>
                  <w:rPr>
                    <w:rFonts w:ascii="Times New Roman" w:hAnsi="Times New Roman" w:hint="eastAsia"/>
                    <w:sz w:val="22"/>
                  </w:rPr>
                  <w:t>06</w:t>
                </w:r>
                <w:r>
                  <w:rPr>
                    <w:rFonts w:ascii="Times New Roman" w:hAnsi="Times New Roman" w:hint="eastAsia"/>
                    <w:sz w:val="22"/>
                  </w:rPr>
                  <w:t>版）</w:t>
                </w:r>
              </w:p>
            </w:txbxContent>
          </v:textbox>
        </v:shape>
      </w:pict>
    </w:r>
    <w:r w:rsidR="00FA69D0">
      <w:rPr>
        <w:rStyle w:val="CharChar1"/>
        <w:rFonts w:ascii="Times New Roman" w:hAnsi="Times New Roman" w:cs="Times New Roman" w:hint="default"/>
        <w:szCs w:val="21"/>
      </w:rPr>
      <w:t>北京国标联合认证有限公司</w:t>
    </w:r>
  </w:p>
  <w:p w:rsidR="00305750" w:rsidRDefault="00FA69D0">
    <w:pPr>
      <w:pStyle w:val="a5"/>
      <w:pBdr>
        <w:bottom w:val="none" w:sz="0" w:space="1" w:color="auto"/>
      </w:pBdr>
      <w:spacing w:line="320" w:lineRule="exact"/>
      <w:jc w:val="left"/>
    </w:pPr>
    <w:r>
      <w:rPr>
        <w:rStyle w:val="CharChar1"/>
        <w:rFonts w:ascii="Times New Roman" w:hAnsi="Times New Roman" w:cs="Times New Roman" w:hint="default"/>
        <w:w w:val="80"/>
        <w:szCs w:val="21"/>
      </w:rPr>
      <w:t>Beijing International Standard united Certification Co.,Ltd.</w:t>
    </w:r>
  </w:p>
  <w:p w:rsidR="00305750" w:rsidRDefault="00827FE3">
    <w:pPr>
      <w:rPr>
        <w:sz w:val="18"/>
        <w:szCs w:val="18"/>
      </w:rPr>
    </w:pPr>
    <w:r w:rsidRPr="00827FE3">
      <w:rPr>
        <w:sz w:val="18"/>
      </w:rPr>
      <w:pict>
        <v:line id="_x0000_s1027" style="position:absolute;left:0;text-align:left;z-index:251660288" from="-.45pt,0" to="457.75pt,.05pt" o:gfxdata="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txf9PSAAAAAwEAAA8AAAAAAAAAAQAgAAAAIgAAAGRycy9k&#10;b3ducmV2LnhtbFBLAQIUABQAAAAIAIdO4kCq/OnxzwEAAI8DAAAOAAAAAAAAAAEAIAAAACEBAABk&#10;cnMvZTJvRG9jLnhtbFBLBQYAAAAABgAGAFkBAABiBQAAAAA=&#10;"/>
      </w:pict>
    </w:r>
  </w:p>
  <w:p w:rsidR="00305750" w:rsidRDefault="0030575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B401E"/>
    <w:multiLevelType w:val="hybridMultilevel"/>
    <w:tmpl w:val="17AEAFAC"/>
    <w:lvl w:ilvl="0" w:tplc="DE061F1E">
      <w:start w:val="1"/>
      <w:numFmt w:val="decimal"/>
      <w:lvlText w:val="%1."/>
      <w:lvlJc w:val="left"/>
      <w:pPr>
        <w:ind w:left="880" w:hanging="360"/>
      </w:pPr>
      <w:rPr>
        <w:rFonts w:hint="default"/>
      </w:rPr>
    </w:lvl>
    <w:lvl w:ilvl="1" w:tplc="04090019" w:tentative="1">
      <w:start w:val="1"/>
      <w:numFmt w:val="lowerLetter"/>
      <w:lvlText w:val="%2)"/>
      <w:lvlJc w:val="left"/>
      <w:pPr>
        <w:ind w:left="1360" w:hanging="420"/>
      </w:pPr>
    </w:lvl>
    <w:lvl w:ilvl="2" w:tplc="0409001B" w:tentative="1">
      <w:start w:val="1"/>
      <w:numFmt w:val="lowerRoman"/>
      <w:lvlText w:val="%3."/>
      <w:lvlJc w:val="right"/>
      <w:pPr>
        <w:ind w:left="1780" w:hanging="420"/>
      </w:pPr>
    </w:lvl>
    <w:lvl w:ilvl="3" w:tplc="0409000F" w:tentative="1">
      <w:start w:val="1"/>
      <w:numFmt w:val="decimal"/>
      <w:lvlText w:val="%4."/>
      <w:lvlJc w:val="left"/>
      <w:pPr>
        <w:ind w:left="2200" w:hanging="420"/>
      </w:pPr>
    </w:lvl>
    <w:lvl w:ilvl="4" w:tplc="04090019" w:tentative="1">
      <w:start w:val="1"/>
      <w:numFmt w:val="lowerLetter"/>
      <w:lvlText w:val="%5)"/>
      <w:lvlJc w:val="left"/>
      <w:pPr>
        <w:ind w:left="2620" w:hanging="420"/>
      </w:pPr>
    </w:lvl>
    <w:lvl w:ilvl="5" w:tplc="0409001B" w:tentative="1">
      <w:start w:val="1"/>
      <w:numFmt w:val="lowerRoman"/>
      <w:lvlText w:val="%6."/>
      <w:lvlJc w:val="right"/>
      <w:pPr>
        <w:ind w:left="3040" w:hanging="420"/>
      </w:pPr>
    </w:lvl>
    <w:lvl w:ilvl="6" w:tplc="0409000F" w:tentative="1">
      <w:start w:val="1"/>
      <w:numFmt w:val="decimal"/>
      <w:lvlText w:val="%7."/>
      <w:lvlJc w:val="left"/>
      <w:pPr>
        <w:ind w:left="3460" w:hanging="420"/>
      </w:pPr>
    </w:lvl>
    <w:lvl w:ilvl="7" w:tplc="04090019" w:tentative="1">
      <w:start w:val="1"/>
      <w:numFmt w:val="lowerLetter"/>
      <w:lvlText w:val="%8)"/>
      <w:lvlJc w:val="left"/>
      <w:pPr>
        <w:ind w:left="3880" w:hanging="420"/>
      </w:pPr>
    </w:lvl>
    <w:lvl w:ilvl="8" w:tplc="0409001B" w:tentative="1">
      <w:start w:val="1"/>
      <w:numFmt w:val="lowerRoman"/>
      <w:lvlText w:val="%9."/>
      <w:lvlJc w:val="right"/>
      <w:pPr>
        <w:ind w:left="43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4687"/>
    <w:rsid w:val="000234AA"/>
    <w:rsid w:val="000A6A48"/>
    <w:rsid w:val="00165EBC"/>
    <w:rsid w:val="001C4BA0"/>
    <w:rsid w:val="00213297"/>
    <w:rsid w:val="00222C8A"/>
    <w:rsid w:val="00261B9F"/>
    <w:rsid w:val="002A66BE"/>
    <w:rsid w:val="002D32D5"/>
    <w:rsid w:val="002F743D"/>
    <w:rsid w:val="00305750"/>
    <w:rsid w:val="00350AFD"/>
    <w:rsid w:val="004D1E6D"/>
    <w:rsid w:val="005301AD"/>
    <w:rsid w:val="005768A3"/>
    <w:rsid w:val="005C1D41"/>
    <w:rsid w:val="005F7D74"/>
    <w:rsid w:val="00630AC8"/>
    <w:rsid w:val="00675295"/>
    <w:rsid w:val="006779F9"/>
    <w:rsid w:val="00692517"/>
    <w:rsid w:val="006B4687"/>
    <w:rsid w:val="007157DC"/>
    <w:rsid w:val="007B1140"/>
    <w:rsid w:val="007C669C"/>
    <w:rsid w:val="00805A11"/>
    <w:rsid w:val="00827FE3"/>
    <w:rsid w:val="00831937"/>
    <w:rsid w:val="00853E29"/>
    <w:rsid w:val="00893359"/>
    <w:rsid w:val="008C24C4"/>
    <w:rsid w:val="008E4B15"/>
    <w:rsid w:val="00942126"/>
    <w:rsid w:val="0099638E"/>
    <w:rsid w:val="009A72DB"/>
    <w:rsid w:val="009A7B75"/>
    <w:rsid w:val="009C6468"/>
    <w:rsid w:val="009E059D"/>
    <w:rsid w:val="00A45A39"/>
    <w:rsid w:val="00A95E72"/>
    <w:rsid w:val="00AC751C"/>
    <w:rsid w:val="00AF3E28"/>
    <w:rsid w:val="00AF77A1"/>
    <w:rsid w:val="00C31564"/>
    <w:rsid w:val="00C43218"/>
    <w:rsid w:val="00CD6AF6"/>
    <w:rsid w:val="00CF5723"/>
    <w:rsid w:val="00D377FF"/>
    <w:rsid w:val="00D62712"/>
    <w:rsid w:val="00D650D3"/>
    <w:rsid w:val="00DF51A8"/>
    <w:rsid w:val="00E06CC9"/>
    <w:rsid w:val="00E13A98"/>
    <w:rsid w:val="00E32B53"/>
    <w:rsid w:val="00F272C6"/>
    <w:rsid w:val="00F41E71"/>
    <w:rsid w:val="00F4631A"/>
    <w:rsid w:val="00F54A6A"/>
    <w:rsid w:val="00F72E59"/>
    <w:rsid w:val="00F746BB"/>
    <w:rsid w:val="00FA69D0"/>
    <w:rsid w:val="00FC604F"/>
    <w:rsid w:val="04557088"/>
    <w:rsid w:val="05E47FB4"/>
    <w:rsid w:val="220B3C15"/>
    <w:rsid w:val="48BF1FEF"/>
    <w:rsid w:val="541112DC"/>
    <w:rsid w:val="796169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750"/>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305750"/>
    <w:rPr>
      <w:sz w:val="18"/>
      <w:szCs w:val="18"/>
    </w:rPr>
  </w:style>
  <w:style w:type="paragraph" w:styleId="a4">
    <w:name w:val="footer"/>
    <w:basedOn w:val="a"/>
    <w:link w:val="Char0"/>
    <w:uiPriority w:val="99"/>
    <w:unhideWhenUsed/>
    <w:qFormat/>
    <w:rsid w:val="00305750"/>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30575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qFormat/>
    <w:rsid w:val="00305750"/>
    <w:rPr>
      <w:sz w:val="18"/>
      <w:szCs w:val="18"/>
    </w:rPr>
  </w:style>
  <w:style w:type="character" w:customStyle="1" w:styleId="Char0">
    <w:name w:val="页脚 Char"/>
    <w:basedOn w:val="a0"/>
    <w:link w:val="a4"/>
    <w:uiPriority w:val="99"/>
    <w:qFormat/>
    <w:rsid w:val="00305750"/>
    <w:rPr>
      <w:sz w:val="18"/>
      <w:szCs w:val="18"/>
    </w:rPr>
  </w:style>
  <w:style w:type="character" w:customStyle="1" w:styleId="FontStyle99">
    <w:name w:val="Font Style99"/>
    <w:qFormat/>
    <w:rsid w:val="00305750"/>
    <w:rPr>
      <w:rFonts w:ascii="黑体" w:eastAsia="黑体" w:cs="黑体"/>
      <w:sz w:val="20"/>
      <w:szCs w:val="20"/>
    </w:rPr>
  </w:style>
  <w:style w:type="character" w:customStyle="1" w:styleId="Char">
    <w:name w:val="批注框文本 Char"/>
    <w:basedOn w:val="a0"/>
    <w:link w:val="a3"/>
    <w:uiPriority w:val="99"/>
    <w:semiHidden/>
    <w:qFormat/>
    <w:rsid w:val="00305750"/>
    <w:rPr>
      <w:rFonts w:ascii="Calibri" w:eastAsia="宋体" w:hAnsi="Calibri" w:cs="Times New Roman"/>
      <w:sz w:val="18"/>
      <w:szCs w:val="18"/>
    </w:rPr>
  </w:style>
  <w:style w:type="character" w:customStyle="1" w:styleId="CharChar1">
    <w:name w:val="Char Char1"/>
    <w:qFormat/>
    <w:locked/>
    <w:rsid w:val="00305750"/>
    <w:rPr>
      <w:rFonts w:ascii="宋体" w:eastAsia="宋体" w:hAnsi="Courier New" w:hint="eastAsia"/>
      <w:kern w:val="2"/>
      <w:sz w:val="21"/>
      <w:lang w:val="en-US" w:eastAsia="zh-CN" w:bidi="ar-SA"/>
    </w:rPr>
  </w:style>
  <w:style w:type="paragraph" w:styleId="a6">
    <w:name w:val="List Paragraph"/>
    <w:basedOn w:val="a"/>
    <w:uiPriority w:val="99"/>
    <w:unhideWhenUsed/>
    <w:rsid w:val="00853E2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Words>
  <Characters>376</Characters>
  <Application>Microsoft Office Word</Application>
  <DocSecurity>0</DocSecurity>
  <Lines>3</Lines>
  <Paragraphs>1</Paragraphs>
  <ScaleCrop>false</ScaleCrop>
  <Company/>
  <LinksUpToDate>false</LinksUpToDate>
  <CharactersWithSpaces>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Windows 用户</cp:lastModifiedBy>
  <cp:revision>2</cp:revision>
  <dcterms:created xsi:type="dcterms:W3CDTF">2020-08-29T02:54:00Z</dcterms:created>
  <dcterms:modified xsi:type="dcterms:W3CDTF">2020-08-29T02:54:00Z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