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24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东营金丰正阳科技发展有限公司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审核日期安排"/>
            <w:r>
              <w:rPr>
                <w:rFonts w:hint="eastAsia"/>
                <w:lang w:eastAsia="zh-CN"/>
              </w:rPr>
              <w:t>远程审核：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eastAsia="zh-CN"/>
              </w:rPr>
              <w:t>现场补审：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测量管理体系认证（</w:t>
            </w:r>
            <w:r>
              <w:rPr>
                <w:rFonts w:hint="eastAsia"/>
                <w:lang w:val="en-US" w:eastAsia="zh-CN"/>
              </w:rPr>
              <w:t>AAA</w:t>
            </w:r>
            <w:r>
              <w:rPr>
                <w:rFonts w:hint="eastAsia"/>
                <w:lang w:eastAsia="zh-CN"/>
              </w:rPr>
              <w:t>）证书及附件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证书信息变更申请书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70472"/>
    <w:rsid w:val="099D526B"/>
    <w:rsid w:val="0ED21098"/>
    <w:rsid w:val="164F212F"/>
    <w:rsid w:val="2AF51F7B"/>
    <w:rsid w:val="377D600A"/>
    <w:rsid w:val="6B642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9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2020-08-24T00:08:48Z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