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曲晓莉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2019-N1EMS-3042801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北京国标联合认证有限公司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Q:35.04.02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E:35.04.02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O:35.04.02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ISC[S]0213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中瑞世联资产评估集团有限公司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北京市海淀区西直门北大街32号院1号楼13层1606-1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100080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北京市海淀区西直门北大街32号枫蓝国际中心A座1604室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100080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北京市海淀区西直门北大街32号院1号楼13层1604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100080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郭丹丹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18614061204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何源泉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郭丹丹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2020年08月20日 上午至2020年08月22日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Q：35.04.02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E：35.04.02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O：35.04.02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