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74" w:rsidRDefault="00497A3C" w:rsidP="0045248E">
      <w:pPr>
        <w:spacing w:afterLines="50" w:line="380" w:lineRule="atLeast"/>
        <w:ind w:firstLineChars="3110" w:firstLine="6557"/>
        <w:rPr>
          <w:b/>
          <w:color w:val="000000" w:themeColor="text1"/>
          <w:sz w:val="21"/>
          <w:szCs w:val="21"/>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hint="eastAsia"/>
          <w:b/>
          <w:color w:val="000000" w:themeColor="text1"/>
          <w:sz w:val="21"/>
          <w:szCs w:val="21"/>
        </w:rPr>
        <w:t>0131-2019-EO-2020</w:t>
      </w:r>
      <w:bookmarkEnd w:id="0"/>
    </w:p>
    <w:p w:rsidR="00104C74" w:rsidRDefault="00497A3C">
      <w:pPr>
        <w:snapToGrid w:val="0"/>
        <w:spacing w:line="38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04C74" w:rsidRDefault="00497A3C">
      <w:pPr>
        <w:pStyle w:val="a3"/>
        <w:spacing w:line="38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04C74" w:rsidRDefault="00497A3C">
      <w:pPr>
        <w:pStyle w:val="a3"/>
        <w:spacing w:line="380" w:lineRule="atLeas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四川中恒腾达电气有限公司</w:t>
      </w:r>
      <w:bookmarkEnd w:id="1"/>
    </w:p>
    <w:p w:rsidR="00104C74" w:rsidRDefault="00497A3C">
      <w:pPr>
        <w:pStyle w:val="a3"/>
        <w:spacing w:line="38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104C74" w:rsidRDefault="00497A3C">
      <w:pPr>
        <w:pStyle w:val="a3"/>
        <w:spacing w:line="380" w:lineRule="atLeast"/>
        <w:ind w:firstLine="0"/>
        <w:rPr>
          <w:b/>
          <w:color w:val="000000" w:themeColor="text1"/>
          <w:sz w:val="22"/>
          <w:szCs w:val="22"/>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四川省成都市金堂县成都</w:t>
      </w:r>
      <w:r>
        <w:rPr>
          <w:rFonts w:hint="eastAsia"/>
          <w:b/>
          <w:color w:val="000000" w:themeColor="text1"/>
          <w:sz w:val="22"/>
          <w:szCs w:val="22"/>
        </w:rPr>
        <w:t>-</w:t>
      </w:r>
      <w:r>
        <w:rPr>
          <w:rFonts w:hint="eastAsia"/>
          <w:b/>
          <w:color w:val="000000" w:themeColor="text1"/>
          <w:sz w:val="22"/>
          <w:szCs w:val="22"/>
        </w:rPr>
        <w:t>阿坝工业集中发展区成阿大道</w:t>
      </w:r>
      <w:r>
        <w:rPr>
          <w:rFonts w:hint="eastAsia"/>
          <w:b/>
          <w:color w:val="000000" w:themeColor="text1"/>
          <w:sz w:val="22"/>
          <w:szCs w:val="22"/>
        </w:rPr>
        <w:t>29</w:t>
      </w:r>
      <w:r>
        <w:rPr>
          <w:rFonts w:hint="eastAsia"/>
          <w:b/>
          <w:color w:val="000000" w:themeColor="text1"/>
          <w:sz w:val="22"/>
          <w:szCs w:val="22"/>
        </w:rPr>
        <w:t>号</w:t>
      </w:r>
      <w:r>
        <w:rPr>
          <w:rFonts w:hint="eastAsia"/>
          <w:b/>
          <w:color w:val="000000" w:themeColor="text1"/>
          <w:sz w:val="22"/>
          <w:szCs w:val="22"/>
        </w:rPr>
        <w:t>A17-1</w:t>
      </w:r>
      <w:bookmarkEnd w:id="3"/>
      <w:r w:rsidR="0045248E">
        <w:rPr>
          <w:rFonts w:hint="eastAsia"/>
          <w:b/>
          <w:color w:val="000000" w:themeColor="text1"/>
          <w:sz w:val="22"/>
          <w:szCs w:val="22"/>
        </w:rPr>
        <w:t>，</w:t>
      </w:r>
    </w:p>
    <w:p w:rsidR="00104C74" w:rsidRDefault="00497A3C">
      <w:pPr>
        <w:pStyle w:val="a3"/>
        <w:spacing w:line="380" w:lineRule="atLeast"/>
        <w:ind w:firstLine="0"/>
        <w:rPr>
          <w:b/>
          <w:color w:val="000000" w:themeColor="text1"/>
          <w:sz w:val="22"/>
          <w:szCs w:val="22"/>
          <w:u w:val="single"/>
        </w:rPr>
      </w:pP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610400</w:t>
      </w:r>
      <w:bookmarkEnd w:id="4"/>
    </w:p>
    <w:p w:rsidR="00104C74" w:rsidRDefault="00497A3C">
      <w:pPr>
        <w:pStyle w:val="a3"/>
        <w:spacing w:line="38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04C74" w:rsidRDefault="00497A3C">
      <w:pPr>
        <w:pStyle w:val="a3"/>
        <w:spacing w:line="380" w:lineRule="atLeas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四川省成都市金堂县成都</w:t>
      </w:r>
      <w:r>
        <w:rPr>
          <w:rFonts w:hint="eastAsia"/>
          <w:b/>
          <w:color w:val="000000" w:themeColor="text1"/>
          <w:sz w:val="22"/>
          <w:szCs w:val="22"/>
        </w:rPr>
        <w:t>-</w:t>
      </w:r>
      <w:r>
        <w:rPr>
          <w:rFonts w:hint="eastAsia"/>
          <w:b/>
          <w:color w:val="000000" w:themeColor="text1"/>
          <w:sz w:val="22"/>
          <w:szCs w:val="22"/>
        </w:rPr>
        <w:t>阿坝工业集中发展区成阿大道</w:t>
      </w:r>
      <w:r>
        <w:rPr>
          <w:rFonts w:hint="eastAsia"/>
          <w:b/>
          <w:color w:val="000000" w:themeColor="text1"/>
          <w:sz w:val="22"/>
          <w:szCs w:val="22"/>
        </w:rPr>
        <w:t>29</w:t>
      </w:r>
      <w:r>
        <w:rPr>
          <w:rFonts w:hint="eastAsia"/>
          <w:b/>
          <w:color w:val="000000" w:themeColor="text1"/>
          <w:sz w:val="22"/>
          <w:szCs w:val="22"/>
        </w:rPr>
        <w:t>号</w:t>
      </w:r>
      <w:r>
        <w:rPr>
          <w:rFonts w:hint="eastAsia"/>
          <w:b/>
          <w:color w:val="000000" w:themeColor="text1"/>
          <w:sz w:val="22"/>
          <w:szCs w:val="22"/>
        </w:rPr>
        <w:t>A17-1</w:t>
      </w:r>
      <w:bookmarkEnd w:id="5"/>
      <w:r w:rsidR="0045248E">
        <w:rPr>
          <w:rFonts w:hint="eastAsia"/>
          <w:b/>
          <w:color w:val="000000" w:themeColor="text1"/>
          <w:sz w:val="22"/>
          <w:szCs w:val="22"/>
        </w:rPr>
        <w:t>，</w:t>
      </w:r>
    </w:p>
    <w:p w:rsidR="00104C74" w:rsidRDefault="00497A3C">
      <w:pPr>
        <w:pStyle w:val="a3"/>
        <w:spacing w:line="380" w:lineRule="atLeast"/>
        <w:ind w:firstLine="0"/>
        <w:rPr>
          <w:b/>
          <w:color w:val="000000" w:themeColor="text1"/>
          <w:sz w:val="22"/>
          <w:szCs w:val="22"/>
        </w:rPr>
      </w:pP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610400</w:t>
      </w:r>
      <w:bookmarkEnd w:id="6"/>
    </w:p>
    <w:p w:rsidR="00104C74" w:rsidRDefault="00497A3C">
      <w:pPr>
        <w:pStyle w:val="a3"/>
        <w:spacing w:line="38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04C74" w:rsidRDefault="00497A3C">
      <w:pPr>
        <w:pStyle w:val="a3"/>
        <w:spacing w:line="380" w:lineRule="atLeas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104C74" w:rsidRDefault="00497A3C">
      <w:pPr>
        <w:pStyle w:val="a3"/>
        <w:spacing w:line="38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04C74" w:rsidRDefault="00497A3C">
      <w:pPr>
        <w:pStyle w:val="a3"/>
        <w:spacing w:line="380" w:lineRule="atLeas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91510121MA6CNNH992</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rsidR="00104C74" w:rsidRDefault="00104C74">
      <w:pPr>
        <w:pStyle w:val="a3"/>
        <w:spacing w:line="380" w:lineRule="atLeast"/>
        <w:ind w:firstLine="0"/>
        <w:rPr>
          <w:b/>
          <w:color w:val="000000" w:themeColor="text1"/>
          <w:sz w:val="22"/>
          <w:szCs w:val="22"/>
          <w:u w:val="single"/>
        </w:rPr>
      </w:pPr>
    </w:p>
    <w:p w:rsidR="00104C74" w:rsidRDefault="00497A3C" w:rsidP="0045248E">
      <w:pPr>
        <w:pStyle w:val="a3"/>
        <w:spacing w:beforeLines="50" w:line="380" w:lineRule="atLeas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郜世争</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杨丽华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20</w:t>
      </w:r>
      <w:bookmarkEnd w:id="12"/>
    </w:p>
    <w:p w:rsidR="00104C74" w:rsidRDefault="00104C74" w:rsidP="0045248E">
      <w:pPr>
        <w:pStyle w:val="a3"/>
        <w:spacing w:beforeLines="50" w:line="380" w:lineRule="atLeast"/>
        <w:ind w:firstLine="0"/>
        <w:rPr>
          <w:b/>
          <w:color w:val="000000" w:themeColor="text1"/>
          <w:sz w:val="22"/>
          <w:szCs w:val="22"/>
        </w:rPr>
      </w:pPr>
    </w:p>
    <w:p w:rsidR="00104C74" w:rsidRDefault="00497A3C">
      <w:pPr>
        <w:pStyle w:val="a3"/>
        <w:spacing w:line="380" w:lineRule="atLeast"/>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 </w:t>
      </w:r>
      <w:r>
        <w:rPr>
          <w:rFonts w:ascii="宋体" w:hAnsi="宋体" w:hint="eastAsia"/>
          <w:b/>
          <w:color w:val="000000" w:themeColor="text1"/>
          <w:sz w:val="22"/>
          <w:szCs w:val="22"/>
          <w:u w:val="single"/>
        </w:rPr>
        <w:t>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监查</w:t>
      </w:r>
      <w:r>
        <w:rPr>
          <w:rFonts w:hint="eastAsia"/>
          <w:b/>
          <w:color w:val="000000" w:themeColor="text1"/>
          <w:spacing w:val="-2"/>
          <w:sz w:val="22"/>
          <w:szCs w:val="22"/>
        </w:rPr>
        <w:t>1,O:</w:t>
      </w:r>
      <w:r>
        <w:rPr>
          <w:rFonts w:hint="eastAsia"/>
          <w:b/>
          <w:color w:val="000000" w:themeColor="text1"/>
          <w:spacing w:val="-2"/>
          <w:sz w:val="22"/>
          <w:szCs w:val="22"/>
        </w:rPr>
        <w:t>监查</w:t>
      </w:r>
      <w:r>
        <w:rPr>
          <w:rFonts w:hint="eastAsia"/>
          <w:b/>
          <w:color w:val="000000" w:themeColor="text1"/>
          <w:spacing w:val="-2"/>
          <w:sz w:val="22"/>
          <w:szCs w:val="22"/>
        </w:rPr>
        <w:t>1,Q:</w:t>
      </w:r>
      <w:r>
        <w:rPr>
          <w:rFonts w:hint="eastAsia"/>
          <w:b/>
          <w:color w:val="000000" w:themeColor="text1"/>
          <w:spacing w:val="-2"/>
          <w:sz w:val="22"/>
          <w:szCs w:val="22"/>
        </w:rPr>
        <w:t>二阶段</w:t>
      </w:r>
      <w:bookmarkEnd w:id="14"/>
    </w:p>
    <w:p w:rsidR="00104C74" w:rsidRDefault="00104C74">
      <w:pPr>
        <w:pStyle w:val="a3"/>
        <w:spacing w:line="380" w:lineRule="atLeast"/>
        <w:ind w:firstLine="0"/>
        <w:rPr>
          <w:b/>
          <w:color w:val="000000" w:themeColor="text1"/>
          <w:spacing w:val="-2"/>
          <w:sz w:val="22"/>
          <w:szCs w:val="22"/>
        </w:rPr>
      </w:pPr>
    </w:p>
    <w:p w:rsidR="00104C74" w:rsidRDefault="00497A3C">
      <w:pPr>
        <w:pStyle w:val="a3"/>
        <w:spacing w:line="380" w:lineRule="atLeas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04C74" w:rsidRDefault="00104C74">
      <w:pPr>
        <w:pStyle w:val="a3"/>
        <w:spacing w:line="380" w:lineRule="atLeast"/>
        <w:ind w:firstLine="0"/>
        <w:rPr>
          <w:b/>
          <w:color w:val="000000" w:themeColor="text1"/>
          <w:sz w:val="22"/>
          <w:szCs w:val="22"/>
        </w:rPr>
      </w:pPr>
      <w:bookmarkStart w:id="15" w:name="_GoBack"/>
      <w:bookmarkEnd w:id="15"/>
    </w:p>
    <w:p w:rsidR="00104C74" w:rsidRDefault="00497A3C">
      <w:pPr>
        <w:pStyle w:val="a3"/>
        <w:spacing w:line="380" w:lineRule="atLeast"/>
        <w:ind w:firstLine="0"/>
        <w:rPr>
          <w:b/>
          <w:color w:val="000000" w:themeColor="text1"/>
          <w:sz w:val="22"/>
          <w:szCs w:val="22"/>
        </w:rPr>
      </w:pPr>
      <w:bookmarkStart w:id="16" w:name="审核范围"/>
      <w:r>
        <w:rPr>
          <w:rFonts w:hint="eastAsia"/>
          <w:b/>
          <w:color w:val="000000" w:themeColor="text1"/>
          <w:sz w:val="22"/>
          <w:szCs w:val="22"/>
        </w:rPr>
        <w:t>O</w:t>
      </w:r>
      <w:r>
        <w:rPr>
          <w:rFonts w:hint="eastAsia"/>
          <w:b/>
          <w:color w:val="000000" w:themeColor="text1"/>
          <w:sz w:val="22"/>
          <w:szCs w:val="22"/>
        </w:rPr>
        <w:t>：电缆桥架及附件的生产所涉及的职业健康安全管理活动</w:t>
      </w:r>
    </w:p>
    <w:p w:rsidR="00104C74" w:rsidRDefault="00497A3C">
      <w:pPr>
        <w:pStyle w:val="a3"/>
        <w:spacing w:line="380" w:lineRule="atLeast"/>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：电缆桥架及附件的生产</w:t>
      </w:r>
      <w:bookmarkEnd w:id="16"/>
    </w:p>
    <w:p w:rsidR="00104C74" w:rsidRDefault="00497A3C">
      <w:pPr>
        <w:pStyle w:val="a3"/>
        <w:spacing w:line="380" w:lineRule="atLeast"/>
        <w:ind w:firstLine="0"/>
        <w:rPr>
          <w:b/>
          <w:color w:val="000000" w:themeColor="text1"/>
          <w:sz w:val="22"/>
          <w:szCs w:val="22"/>
        </w:rPr>
      </w:pPr>
      <w:r>
        <w:rPr>
          <w:rFonts w:hint="eastAsia"/>
          <w:b/>
          <w:color w:val="000000" w:themeColor="text1"/>
          <w:sz w:val="22"/>
          <w:szCs w:val="22"/>
        </w:rPr>
        <w:t>需加印证书数量：中文证书张；英文证书张。</w:t>
      </w:r>
    </w:p>
    <w:p w:rsidR="00104C74" w:rsidRDefault="00497A3C">
      <w:pPr>
        <w:pStyle w:val="a3"/>
        <w:spacing w:line="380" w:lineRule="atLeast"/>
        <w:ind w:firstLine="0"/>
        <w:rPr>
          <w:b/>
          <w:color w:val="000000" w:themeColor="text1"/>
          <w:sz w:val="22"/>
          <w:szCs w:val="22"/>
        </w:rPr>
      </w:pPr>
      <w:r>
        <w:rPr>
          <w:rFonts w:hint="eastAsia"/>
          <w:b/>
          <w:color w:val="000000" w:themeColor="text1"/>
          <w:sz w:val="22"/>
          <w:szCs w:val="22"/>
        </w:rPr>
        <w:t>备注：</w:t>
      </w:r>
    </w:p>
    <w:p w:rsidR="00104C74" w:rsidRDefault="00497A3C">
      <w:pPr>
        <w:pStyle w:val="a3"/>
        <w:spacing w:line="380" w:lineRule="atLeas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104C74" w:rsidRDefault="00497A3C">
      <w:pPr>
        <w:pStyle w:val="a3"/>
        <w:spacing w:line="380" w:lineRule="atLeas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2020</w:t>
      </w:r>
      <w:r>
        <w:rPr>
          <w:rFonts w:hint="eastAsia"/>
          <w:b/>
          <w:color w:val="000000" w:themeColor="text1"/>
          <w:sz w:val="22"/>
          <w:szCs w:val="22"/>
        </w:rPr>
        <w:t>年</w:t>
      </w:r>
      <w:r>
        <w:rPr>
          <w:rFonts w:hint="eastAsia"/>
          <w:b/>
          <w:color w:val="000000" w:themeColor="text1"/>
          <w:sz w:val="22"/>
          <w:szCs w:val="22"/>
        </w:rPr>
        <w:t>08</w:t>
      </w:r>
      <w:r>
        <w:rPr>
          <w:rFonts w:hint="eastAsia"/>
          <w:b/>
          <w:color w:val="000000" w:themeColor="text1"/>
          <w:sz w:val="22"/>
          <w:szCs w:val="22"/>
        </w:rPr>
        <w:t>月</w:t>
      </w:r>
      <w:r>
        <w:rPr>
          <w:rFonts w:hint="eastAsia"/>
          <w:b/>
          <w:color w:val="000000" w:themeColor="text1"/>
          <w:sz w:val="22"/>
          <w:szCs w:val="22"/>
        </w:rPr>
        <w:t>26</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w:t>
      </w:r>
      <w:r>
        <w:rPr>
          <w:rFonts w:hint="eastAsia"/>
          <w:b/>
          <w:color w:val="000000" w:themeColor="text1"/>
          <w:sz w:val="22"/>
          <w:szCs w:val="22"/>
        </w:rPr>
        <w:t>年</w:t>
      </w:r>
      <w:r>
        <w:rPr>
          <w:rFonts w:hint="eastAsia"/>
          <w:b/>
          <w:color w:val="000000" w:themeColor="text1"/>
          <w:sz w:val="22"/>
          <w:szCs w:val="22"/>
        </w:rPr>
        <w:t>08</w:t>
      </w:r>
      <w:r>
        <w:rPr>
          <w:rFonts w:hint="eastAsia"/>
          <w:b/>
          <w:color w:val="000000" w:themeColor="text1"/>
          <w:sz w:val="22"/>
          <w:szCs w:val="22"/>
        </w:rPr>
        <w:t>月</w:t>
      </w:r>
      <w:r>
        <w:rPr>
          <w:rFonts w:hint="eastAsia"/>
          <w:b/>
          <w:color w:val="000000" w:themeColor="text1"/>
          <w:sz w:val="22"/>
          <w:szCs w:val="22"/>
        </w:rPr>
        <w:t>26</w:t>
      </w:r>
      <w:r>
        <w:rPr>
          <w:rFonts w:hint="eastAsia"/>
          <w:b/>
          <w:color w:val="000000" w:themeColor="text1"/>
          <w:sz w:val="22"/>
          <w:szCs w:val="22"/>
        </w:rPr>
        <w:t>日</w:t>
      </w:r>
    </w:p>
    <w:p w:rsidR="00104C74" w:rsidRDefault="00497A3C">
      <w:pPr>
        <w:pStyle w:val="a3"/>
        <w:spacing w:line="380" w:lineRule="atLeast"/>
        <w:ind w:firstLine="0"/>
        <w:rPr>
          <w:b/>
          <w:color w:val="000000" w:themeColor="text1"/>
          <w:sz w:val="18"/>
          <w:szCs w:val="18"/>
        </w:rPr>
      </w:pPr>
      <w:r>
        <w:rPr>
          <w:b/>
          <w:color w:val="000000" w:themeColor="text1"/>
          <w:sz w:val="18"/>
          <w:szCs w:val="18"/>
        </w:rPr>
        <w:t>注：</w:t>
      </w:r>
    </w:p>
    <w:p w:rsidR="00104C74" w:rsidRDefault="00497A3C">
      <w:pPr>
        <w:pStyle w:val="a3"/>
        <w:spacing w:line="38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w:t>
      </w:r>
      <w:r>
        <w:rPr>
          <w:rFonts w:ascii="宋体" w:hAnsi="宋体" w:hint="eastAsia"/>
          <w:b/>
          <w:color w:val="000000" w:themeColor="text1"/>
          <w:sz w:val="18"/>
          <w:szCs w:val="18"/>
        </w:rPr>
        <w:t>，中心可协助翻译，组织需缴纳翻译费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104C74" w:rsidSect="00104C7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A3C" w:rsidRDefault="00497A3C" w:rsidP="00104C74">
      <w:r>
        <w:separator/>
      </w:r>
    </w:p>
  </w:endnote>
  <w:endnote w:type="continuationSeparator" w:id="0">
    <w:p w:rsidR="00497A3C" w:rsidRDefault="00497A3C" w:rsidP="00104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4" w:rsidRDefault="00104C7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4" w:rsidRDefault="00104C7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4" w:rsidRDefault="00104C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A3C" w:rsidRDefault="00497A3C" w:rsidP="00104C74">
      <w:r>
        <w:separator/>
      </w:r>
    </w:p>
  </w:footnote>
  <w:footnote w:type="continuationSeparator" w:id="0">
    <w:p w:rsidR="00497A3C" w:rsidRDefault="00497A3C" w:rsidP="00104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4" w:rsidRDefault="00104C7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4" w:rsidRDefault="00497A3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04C74" w:rsidRDefault="00104C7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 stroked="f">
          <v:textbox>
            <w:txbxContent>
              <w:p w:rsidR="00104C74" w:rsidRDefault="00497A3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97A3C">
      <w:rPr>
        <w:rStyle w:val="CharChar1"/>
        <w:rFonts w:hint="default"/>
        <w:w w:val="90"/>
      </w:rPr>
      <w:t xml:space="preserve">Beijing International Standard united Certification </w:t>
    </w:r>
    <w:proofErr w:type="spellStart"/>
    <w:r w:rsidR="00497A3C">
      <w:rPr>
        <w:rStyle w:val="CharChar1"/>
        <w:rFonts w:hint="default"/>
        <w:w w:val="90"/>
      </w:rPr>
      <w:t>Co.,Ltd</w:t>
    </w:r>
    <w:proofErr w:type="spellEnd"/>
    <w:r w:rsidR="00497A3C">
      <w:rPr>
        <w:rStyle w:val="CharChar1"/>
        <w:rFonts w:hint="default"/>
        <w:w w:val="90"/>
      </w:rPr>
      <w:t>.</w:t>
    </w:r>
  </w:p>
  <w:p w:rsidR="00104C74" w:rsidRDefault="00104C74">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4" w:rsidRDefault="00104C7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3,4"/>
      <o:rules v:ext="edit">
        <o:r id="V:Rule2" type="connector" idref="#_x0000_s409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4C74"/>
    <w:rsid w:val="00104C74"/>
    <w:rsid w:val="0045248E"/>
    <w:rsid w:val="00497A3C"/>
    <w:rsid w:val="013115D3"/>
    <w:rsid w:val="58B870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C7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04C74"/>
    <w:pPr>
      <w:snapToGrid w:val="0"/>
      <w:spacing w:line="336" w:lineRule="auto"/>
      <w:ind w:firstLine="630"/>
    </w:pPr>
    <w:rPr>
      <w:sz w:val="32"/>
    </w:rPr>
  </w:style>
  <w:style w:type="paragraph" w:styleId="a4">
    <w:name w:val="footer"/>
    <w:basedOn w:val="a"/>
    <w:link w:val="Char0"/>
    <w:uiPriority w:val="99"/>
    <w:unhideWhenUsed/>
    <w:rsid w:val="00104C74"/>
    <w:pPr>
      <w:tabs>
        <w:tab w:val="center" w:pos="4153"/>
        <w:tab w:val="right" w:pos="8306"/>
      </w:tabs>
      <w:snapToGrid w:val="0"/>
      <w:jc w:val="left"/>
    </w:pPr>
    <w:rPr>
      <w:sz w:val="18"/>
      <w:szCs w:val="18"/>
    </w:rPr>
  </w:style>
  <w:style w:type="paragraph" w:styleId="a5">
    <w:name w:val="header"/>
    <w:basedOn w:val="a"/>
    <w:link w:val="Char1"/>
    <w:unhideWhenUsed/>
    <w:rsid w:val="00104C74"/>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104C74"/>
    <w:rPr>
      <w:rFonts w:ascii="Times New Roman" w:eastAsia="宋体" w:hAnsi="Times New Roman" w:cs="Times New Roman"/>
      <w:sz w:val="32"/>
      <w:szCs w:val="20"/>
    </w:rPr>
  </w:style>
  <w:style w:type="character" w:customStyle="1" w:styleId="Char1">
    <w:name w:val="页眉 Char"/>
    <w:basedOn w:val="a0"/>
    <w:link w:val="a5"/>
    <w:uiPriority w:val="99"/>
    <w:qFormat/>
    <w:rsid w:val="00104C74"/>
    <w:rPr>
      <w:rFonts w:ascii="Times New Roman" w:eastAsia="宋体" w:hAnsi="Times New Roman" w:cs="Times New Roman"/>
      <w:sz w:val="18"/>
      <w:szCs w:val="18"/>
    </w:rPr>
  </w:style>
  <w:style w:type="character" w:customStyle="1" w:styleId="Char0">
    <w:name w:val="页脚 Char"/>
    <w:basedOn w:val="a0"/>
    <w:link w:val="a4"/>
    <w:uiPriority w:val="99"/>
    <w:rsid w:val="00104C74"/>
    <w:rPr>
      <w:rFonts w:ascii="Times New Roman" w:eastAsia="宋体" w:hAnsi="Times New Roman" w:cs="Times New Roman"/>
      <w:sz w:val="18"/>
      <w:szCs w:val="18"/>
    </w:rPr>
  </w:style>
  <w:style w:type="character" w:customStyle="1" w:styleId="CharChar1">
    <w:name w:val="Char Char1"/>
    <w:qFormat/>
    <w:locked/>
    <w:rsid w:val="00104C7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804</Characters>
  <Application>Microsoft Office Word</Application>
  <DocSecurity>0</DocSecurity>
  <Lines>6</Lines>
  <Paragraphs>1</Paragraphs>
  <ScaleCrop>false</ScaleCrop>
  <Company>微软中国</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cp:lastPrinted>2019-05-13T03:13:00Z</cp:lastPrinted>
  <dcterms:created xsi:type="dcterms:W3CDTF">2016-02-16T02:49:00Z</dcterms:created>
  <dcterms:modified xsi:type="dcterms:W3CDTF">2020-08-26T07:53:00Z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