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57" w:rsidRDefault="00350E1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395"/>
        <w:gridCol w:w="1158"/>
        <w:gridCol w:w="6"/>
        <w:gridCol w:w="567"/>
        <w:gridCol w:w="945"/>
        <w:gridCol w:w="297"/>
        <w:gridCol w:w="176"/>
        <w:gridCol w:w="92"/>
        <w:gridCol w:w="497"/>
        <w:gridCol w:w="261"/>
        <w:gridCol w:w="453"/>
        <w:gridCol w:w="1296"/>
      </w:tblGrid>
      <w:tr w:rsidR="00893057">
        <w:trPr>
          <w:trHeight w:val="557"/>
        </w:trPr>
        <w:tc>
          <w:tcPr>
            <w:tcW w:w="1485" w:type="dxa"/>
            <w:gridSpan w:val="3"/>
            <w:vAlign w:val="center"/>
          </w:tcPr>
          <w:p w:rsidR="00893057" w:rsidRDefault="00350E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93057" w:rsidRDefault="00350E1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重庆重玻节能玻璃有限公司</w:t>
            </w:r>
            <w:bookmarkEnd w:id="0"/>
          </w:p>
        </w:tc>
      </w:tr>
      <w:tr w:rsidR="00893057">
        <w:trPr>
          <w:trHeight w:val="557"/>
        </w:trPr>
        <w:tc>
          <w:tcPr>
            <w:tcW w:w="1485" w:type="dxa"/>
            <w:gridSpan w:val="3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893057" w:rsidRDefault="00350E1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重庆市璧山区青杠街道清明村</w:t>
            </w:r>
            <w:bookmarkEnd w:id="1"/>
          </w:p>
        </w:tc>
      </w:tr>
      <w:tr w:rsidR="00893057">
        <w:trPr>
          <w:trHeight w:val="557"/>
        </w:trPr>
        <w:tc>
          <w:tcPr>
            <w:tcW w:w="1485" w:type="dxa"/>
            <w:gridSpan w:val="3"/>
            <w:vAlign w:val="center"/>
          </w:tcPr>
          <w:p w:rsidR="00893057" w:rsidRDefault="00350E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88" w:type="dxa"/>
            <w:gridSpan w:val="5"/>
            <w:vAlign w:val="center"/>
          </w:tcPr>
          <w:p w:rsidR="00893057" w:rsidRDefault="00350E19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薛翠</w:t>
            </w:r>
            <w:bookmarkEnd w:id="2"/>
          </w:p>
        </w:tc>
        <w:tc>
          <w:tcPr>
            <w:tcW w:w="1158" w:type="dxa"/>
            <w:vAlign w:val="center"/>
          </w:tcPr>
          <w:p w:rsidR="00893057" w:rsidRDefault="00350E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93057" w:rsidRDefault="00350E19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15902379737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93057" w:rsidRDefault="00350E1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402760</w:t>
            </w:r>
            <w:bookmarkEnd w:id="4"/>
          </w:p>
        </w:tc>
      </w:tr>
      <w:tr w:rsidR="00893057">
        <w:trPr>
          <w:trHeight w:val="557"/>
        </w:trPr>
        <w:tc>
          <w:tcPr>
            <w:tcW w:w="1485" w:type="dxa"/>
            <w:gridSpan w:val="3"/>
            <w:vAlign w:val="center"/>
          </w:tcPr>
          <w:p w:rsidR="00893057" w:rsidRDefault="00350E19">
            <w:r>
              <w:rPr>
                <w:rFonts w:hint="eastAsia"/>
              </w:rPr>
              <w:t>最高管理者</w:t>
            </w:r>
          </w:p>
        </w:tc>
        <w:tc>
          <w:tcPr>
            <w:tcW w:w="3088" w:type="dxa"/>
            <w:gridSpan w:val="5"/>
            <w:vAlign w:val="center"/>
          </w:tcPr>
          <w:p w:rsidR="00893057" w:rsidRDefault="00893057">
            <w:bookmarkStart w:id="5" w:name="最高管理者"/>
            <w:bookmarkEnd w:id="5"/>
          </w:p>
        </w:tc>
        <w:tc>
          <w:tcPr>
            <w:tcW w:w="1158" w:type="dxa"/>
            <w:vAlign w:val="center"/>
          </w:tcPr>
          <w:p w:rsidR="00893057" w:rsidRDefault="00350E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93057" w:rsidRDefault="00893057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93057" w:rsidRDefault="0089305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93057">
        <w:trPr>
          <w:trHeight w:val="418"/>
        </w:trPr>
        <w:tc>
          <w:tcPr>
            <w:tcW w:w="1485" w:type="dxa"/>
            <w:gridSpan w:val="3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88" w:type="dxa"/>
            <w:gridSpan w:val="5"/>
            <w:vAlign w:val="center"/>
          </w:tcPr>
          <w:p w:rsidR="00893057" w:rsidRDefault="00350E1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0350-2020-QEO</w:t>
            </w:r>
            <w:bookmarkEnd w:id="8"/>
          </w:p>
        </w:tc>
        <w:tc>
          <w:tcPr>
            <w:tcW w:w="1164" w:type="dxa"/>
            <w:gridSpan w:val="2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893057" w:rsidRDefault="00350E1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93057">
        <w:trPr>
          <w:trHeight w:val="455"/>
        </w:trPr>
        <w:tc>
          <w:tcPr>
            <w:tcW w:w="1485" w:type="dxa"/>
            <w:gridSpan w:val="3"/>
            <w:vAlign w:val="center"/>
          </w:tcPr>
          <w:p w:rsidR="00893057" w:rsidRDefault="00350E1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893057" w:rsidRDefault="00350E19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893057" w:rsidRDefault="00350E1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893057" w:rsidRDefault="00350E1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893057">
        <w:trPr>
          <w:trHeight w:val="990"/>
        </w:trPr>
        <w:tc>
          <w:tcPr>
            <w:tcW w:w="1485" w:type="dxa"/>
            <w:gridSpan w:val="3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893057" w:rsidRDefault="00350E1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893057" w:rsidRDefault="00350E1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893057" w:rsidRDefault="00350E1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893057" w:rsidRDefault="00350E1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893057" w:rsidRDefault="00350E1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893057" w:rsidRDefault="00350E1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893057" w:rsidRDefault="00350E1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893057">
        <w:trPr>
          <w:trHeight w:val="799"/>
        </w:trPr>
        <w:tc>
          <w:tcPr>
            <w:tcW w:w="1485" w:type="dxa"/>
            <w:gridSpan w:val="3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29" w:type="dxa"/>
            <w:gridSpan w:val="12"/>
            <w:vAlign w:val="center"/>
          </w:tcPr>
          <w:p w:rsidR="00893057" w:rsidRDefault="00350E1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：玻璃的加工（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</w:t>
            </w:r>
          </w:p>
          <w:p w:rsidR="00893057" w:rsidRDefault="00350E1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：玻璃的加工（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证书范围内）所涉及的相关环境管理活动</w:t>
            </w:r>
          </w:p>
          <w:p w:rsidR="00893057" w:rsidRDefault="00350E1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：玻璃的加工（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证书范围内）所涉及的相关职业健康安全管理活动</w:t>
            </w:r>
            <w:bookmarkEnd w:id="13"/>
          </w:p>
        </w:tc>
        <w:tc>
          <w:tcPr>
            <w:tcW w:w="758" w:type="dxa"/>
            <w:gridSpan w:val="2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893057" w:rsidRDefault="00350E1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</w:p>
          <w:p w:rsidR="00893057" w:rsidRDefault="00350E1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</w:p>
          <w:p w:rsidR="00893057" w:rsidRDefault="00350E1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  <w:bookmarkEnd w:id="14"/>
          </w:p>
        </w:tc>
      </w:tr>
      <w:tr w:rsidR="00893057">
        <w:trPr>
          <w:trHeight w:val="840"/>
        </w:trPr>
        <w:tc>
          <w:tcPr>
            <w:tcW w:w="1485" w:type="dxa"/>
            <w:gridSpan w:val="3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893057" w:rsidRDefault="00350E1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893057">
        <w:trPr>
          <w:trHeight w:val="223"/>
        </w:trPr>
        <w:tc>
          <w:tcPr>
            <w:tcW w:w="1485" w:type="dxa"/>
            <w:gridSpan w:val="3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893057" w:rsidRDefault="00350E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93057">
        <w:trPr>
          <w:trHeight w:val="492"/>
        </w:trPr>
        <w:tc>
          <w:tcPr>
            <w:tcW w:w="1485" w:type="dxa"/>
            <w:gridSpan w:val="3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893057" w:rsidRDefault="00350E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893057">
        <w:trPr>
          <w:trHeight w:val="495"/>
        </w:trPr>
        <w:tc>
          <w:tcPr>
            <w:tcW w:w="10321" w:type="dxa"/>
            <w:gridSpan w:val="19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93057">
        <w:trPr>
          <w:trHeight w:val="570"/>
        </w:trPr>
        <w:tc>
          <w:tcPr>
            <w:tcW w:w="1242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88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76" w:type="dxa"/>
            <w:gridSpan w:val="4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76" w:type="dxa"/>
            <w:gridSpan w:val="6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96" w:type="dxa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93057">
        <w:trPr>
          <w:trHeight w:val="570"/>
        </w:trPr>
        <w:tc>
          <w:tcPr>
            <w:tcW w:w="1242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8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76" w:type="dxa"/>
            <w:gridSpan w:val="4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Q:15.01.02</w:t>
            </w:r>
          </w:p>
        </w:tc>
        <w:tc>
          <w:tcPr>
            <w:tcW w:w="1776" w:type="dxa"/>
            <w:gridSpan w:val="6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96" w:type="dxa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893057">
        <w:trPr>
          <w:trHeight w:val="570"/>
        </w:trPr>
        <w:tc>
          <w:tcPr>
            <w:tcW w:w="1242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88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676" w:type="dxa"/>
            <w:gridSpan w:val="4"/>
            <w:vAlign w:val="center"/>
          </w:tcPr>
          <w:p w:rsidR="00893057" w:rsidRDefault="00893057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gridSpan w:val="6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96" w:type="dxa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893057">
        <w:trPr>
          <w:trHeight w:val="570"/>
        </w:trPr>
        <w:tc>
          <w:tcPr>
            <w:tcW w:w="1242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8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76" w:type="dxa"/>
            <w:gridSpan w:val="4"/>
            <w:vAlign w:val="center"/>
          </w:tcPr>
          <w:p w:rsidR="00893057" w:rsidRDefault="00893057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gridSpan w:val="6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96" w:type="dxa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893057">
        <w:trPr>
          <w:trHeight w:val="570"/>
        </w:trPr>
        <w:tc>
          <w:tcPr>
            <w:tcW w:w="1242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88" w:type="dxa"/>
            <w:gridSpan w:val="2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676" w:type="dxa"/>
            <w:gridSpan w:val="4"/>
            <w:vAlign w:val="center"/>
          </w:tcPr>
          <w:p w:rsidR="00893057" w:rsidRDefault="00893057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gridSpan w:val="6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96" w:type="dxa"/>
            <w:vAlign w:val="center"/>
          </w:tcPr>
          <w:p w:rsidR="00893057" w:rsidRDefault="00350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893057">
        <w:trPr>
          <w:trHeight w:val="825"/>
        </w:trPr>
        <w:tc>
          <w:tcPr>
            <w:tcW w:w="10321" w:type="dxa"/>
            <w:gridSpan w:val="19"/>
            <w:vAlign w:val="center"/>
          </w:tcPr>
          <w:p w:rsidR="00893057" w:rsidRDefault="00350E19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93057">
        <w:trPr>
          <w:trHeight w:val="510"/>
        </w:trPr>
        <w:tc>
          <w:tcPr>
            <w:tcW w:w="1201" w:type="dxa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893057" w:rsidRDefault="00893057"/>
        </w:tc>
      </w:tr>
      <w:tr w:rsidR="00893057">
        <w:trPr>
          <w:trHeight w:val="211"/>
        </w:trPr>
        <w:tc>
          <w:tcPr>
            <w:tcW w:w="1201" w:type="dxa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893057" w:rsidRDefault="00893057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893057" w:rsidRDefault="0089305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93057" w:rsidRDefault="00893057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893057" w:rsidRDefault="00893057"/>
        </w:tc>
      </w:tr>
      <w:tr w:rsidR="00893057">
        <w:trPr>
          <w:trHeight w:val="218"/>
        </w:trPr>
        <w:tc>
          <w:tcPr>
            <w:tcW w:w="1201" w:type="dxa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893057" w:rsidRDefault="00DF5CD8">
            <w:pPr>
              <w:rPr>
                <w:sz w:val="20"/>
              </w:rPr>
            </w:pPr>
            <w:r>
              <w:rPr>
                <w:sz w:val="20"/>
              </w:rPr>
              <w:t>2020.8.30</w:t>
            </w:r>
          </w:p>
        </w:tc>
        <w:tc>
          <w:tcPr>
            <w:tcW w:w="1418" w:type="dxa"/>
            <w:gridSpan w:val="3"/>
            <w:vAlign w:val="center"/>
          </w:tcPr>
          <w:p w:rsidR="00893057" w:rsidRDefault="00350E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893057" w:rsidRDefault="00350E19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893057" w:rsidRDefault="00893057" w:rsidP="00DF5CD8">
      <w:pPr>
        <w:snapToGrid w:val="0"/>
        <w:spacing w:beforeLines="50" w:line="400" w:lineRule="exact"/>
        <w:rPr>
          <w:rFonts w:ascii="宋体" w:hAnsi="宋体"/>
          <w:b/>
          <w:bCs/>
          <w:sz w:val="30"/>
          <w:szCs w:val="30"/>
        </w:rPr>
      </w:pPr>
    </w:p>
    <w:p w:rsidR="00893057" w:rsidRDefault="00350E19" w:rsidP="00DF5CD8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639"/>
        <w:gridCol w:w="992"/>
        <w:gridCol w:w="5510"/>
        <w:gridCol w:w="1226"/>
      </w:tblGrid>
      <w:tr w:rsidR="00DF5CD8" w:rsidTr="00DF353E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F5CD8" w:rsidRDefault="00DF5CD8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F5CD8" w:rsidTr="00DF353E">
        <w:trPr>
          <w:cantSplit/>
          <w:trHeight w:val="396"/>
          <w:jc w:val="center"/>
        </w:trPr>
        <w:tc>
          <w:tcPr>
            <w:tcW w:w="1010" w:type="dxa"/>
            <w:tcBorders>
              <w:left w:val="single" w:sz="8" w:space="0" w:color="auto"/>
            </w:tcBorders>
            <w:vAlign w:val="center"/>
          </w:tcPr>
          <w:p w:rsidR="00DF5CD8" w:rsidRDefault="00DF5CD8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DF5CD8" w:rsidRDefault="00DF5CD8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DF5CD8" w:rsidRDefault="00DF5CD8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10" w:type="dxa"/>
            <w:vAlign w:val="center"/>
          </w:tcPr>
          <w:p w:rsidR="00DF5CD8" w:rsidRDefault="00DF5CD8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DF5CD8" w:rsidRDefault="00DF5CD8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F5CD8" w:rsidTr="00DF353E">
        <w:trPr>
          <w:cantSplit/>
          <w:trHeight w:val="652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DF5CD8" w:rsidRDefault="00D569B0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DF5CD8" w:rsidRDefault="00DF5CD8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DF5CD8" w:rsidRDefault="00D569B0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31</w:t>
            </w:r>
          </w:p>
          <w:p w:rsidR="00DF5CD8" w:rsidRDefault="00DF5CD8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DF5CD8" w:rsidRDefault="00DF5CD8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2" w:type="dxa"/>
            <w:gridSpan w:val="2"/>
            <w:vAlign w:val="center"/>
          </w:tcPr>
          <w:p w:rsidR="00DF5CD8" w:rsidRDefault="00DF5CD8" w:rsidP="00DF353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DF5CD8" w:rsidRDefault="00DF5CD8" w:rsidP="00DF353E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</w:t>
            </w:r>
            <w:r w:rsidR="00D569B0">
              <w:rPr>
                <w:rFonts w:ascii="宋体" w:hAnsi="宋体" w:hint="eastAsia"/>
                <w:b/>
                <w:bCs/>
                <w:sz w:val="21"/>
                <w:szCs w:val="21"/>
              </w:rPr>
              <w:t>杨珍全、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张心、冉景洲</w:t>
            </w:r>
          </w:p>
        </w:tc>
      </w:tr>
      <w:tr w:rsidR="00DF5CD8" w:rsidTr="00DF353E">
        <w:trPr>
          <w:cantSplit/>
          <w:trHeight w:val="2119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92" w:type="dxa"/>
            <w:vMerge w:val="restart"/>
          </w:tcPr>
          <w:p w:rsidR="00DF5CD8" w:rsidRDefault="00DF5CD8" w:rsidP="00DF35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10" w:type="dxa"/>
          </w:tcPr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DF5CD8" w:rsidRDefault="00DF5CD8" w:rsidP="00DF35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 9.3管理评审；10.1改进 总则；10.2不符合和纠正措施；10.3持续改进</w:t>
            </w:r>
          </w:p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F5CD8" w:rsidRDefault="00D569B0" w:rsidP="00D569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DF5CD8" w:rsidTr="00DF353E">
        <w:trPr>
          <w:cantSplit/>
          <w:trHeight w:val="3677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F5CD8" w:rsidRDefault="00DF5CD8" w:rsidP="00DF35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10" w:type="dxa"/>
          </w:tcPr>
          <w:p w:rsidR="00DF5CD8" w:rsidRDefault="00DF5CD8" w:rsidP="00DF353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DF5CD8" w:rsidRDefault="00DF5CD8" w:rsidP="00DF35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 9.3管理评审；10.1事件、不符合和纠正措施；10.3持续改进。</w:t>
            </w:r>
          </w:p>
          <w:p w:rsidR="00DF5CD8" w:rsidRDefault="00DF5CD8" w:rsidP="00DF353E"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一阶段问题验证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投诉或事故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政府主管部门监督抽查情况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F5CD8" w:rsidRDefault="00D569B0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DF5CD8" w:rsidTr="00DF353E">
        <w:trPr>
          <w:cantSplit/>
          <w:trHeight w:val="1080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DF5CD8" w:rsidRDefault="00DF5CD8" w:rsidP="00DF353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综合部（含财务部）</w:t>
            </w:r>
          </w:p>
        </w:tc>
        <w:tc>
          <w:tcPr>
            <w:tcW w:w="5510" w:type="dxa"/>
          </w:tcPr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DF5CD8" w:rsidRDefault="00DF5CD8" w:rsidP="00DF35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7.1.4过程运行环境；7.2能力；7.3意识；7.4沟通；7.5文件化信息；</w:t>
            </w:r>
          </w:p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F5CD8" w:rsidRDefault="00DF5CD8" w:rsidP="00D569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DF5CD8" w:rsidTr="00DF353E">
        <w:trPr>
          <w:cantSplit/>
          <w:trHeight w:val="4350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F5CD8" w:rsidRDefault="00DF5CD8" w:rsidP="00DF353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0" w:type="dxa"/>
          </w:tcPr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DF5CD8" w:rsidRPr="00D569B0" w:rsidRDefault="00DF5CD8" w:rsidP="00DF353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</w:t>
            </w:r>
            <w:r w:rsidRPr="00D569B0">
              <w:rPr>
                <w:rFonts w:ascii="宋体" w:hAnsi="宋体" w:cs="新宋体" w:hint="eastAsia"/>
                <w:sz w:val="18"/>
                <w:szCs w:val="18"/>
              </w:rPr>
              <w:t>6.2质量目标及其实现的策划；9.2内部审核；</w:t>
            </w:r>
          </w:p>
          <w:p w:rsidR="00DF5CD8" w:rsidRPr="00D569B0" w:rsidRDefault="00DF5CD8" w:rsidP="00DF353E">
            <w:pPr>
              <w:rPr>
                <w:rFonts w:ascii="宋体" w:hAnsi="宋体" w:cs="新宋体"/>
                <w:sz w:val="18"/>
                <w:szCs w:val="18"/>
              </w:rPr>
            </w:pPr>
            <w:r w:rsidRPr="00D569B0"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DF5CD8" w:rsidRPr="00D569B0" w:rsidRDefault="00DF5CD8" w:rsidP="00DF35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D569B0"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/EMS运行控制相关财务支出证据。</w:t>
            </w:r>
          </w:p>
          <w:p w:rsidR="00DF5CD8" w:rsidRPr="00D569B0" w:rsidRDefault="00DF5CD8" w:rsidP="00DF35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F5CD8" w:rsidRPr="00D569B0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D569B0"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DF5CD8" w:rsidRPr="00D569B0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D569B0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DF5CD8" w:rsidRPr="00D569B0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D569B0"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不符合和纠正措施/OHSMS运行控制财务支出证据。</w:t>
            </w:r>
          </w:p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569B0" w:rsidTr="00D569B0">
        <w:trPr>
          <w:cantSplit/>
          <w:trHeight w:val="268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D569B0" w:rsidRDefault="00D569B0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  <w:p w:rsidR="00D569B0" w:rsidRDefault="00D569B0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D569B0" w:rsidRDefault="00D569B0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D569B0" w:rsidRDefault="00D569B0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D569B0" w:rsidRDefault="00D569B0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D569B0" w:rsidRDefault="00D569B0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8:00-17:00</w:t>
            </w:r>
          </w:p>
          <w:p w:rsidR="00D569B0" w:rsidRDefault="00D569B0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92" w:type="dxa"/>
            <w:vMerge w:val="restart"/>
          </w:tcPr>
          <w:p w:rsidR="00D569B0" w:rsidRDefault="00D569B0" w:rsidP="00DF353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</w:t>
            </w:r>
          </w:p>
          <w:p w:rsidR="00D569B0" w:rsidRDefault="00D569B0" w:rsidP="00DF35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10" w:type="dxa"/>
          </w:tcPr>
          <w:p w:rsidR="00D569B0" w:rsidRDefault="00D569B0" w:rsidP="00D569B0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D569B0" w:rsidRDefault="00D569B0" w:rsidP="00D569B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7.1.3基础设施； 7.1.4过程运行环境； 8.5.2标识和可追溯性；8.5.3顾客或外部供方的财产；8.5.4防护；8.5.5交付后的活动；8.5.6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D569B0" w:rsidRDefault="00D569B0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569B0" w:rsidRDefault="00D569B0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D569B0" w:rsidTr="00DF353E">
        <w:trPr>
          <w:cantSplit/>
          <w:trHeight w:val="4311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D569B0" w:rsidRDefault="00D569B0" w:rsidP="00DF353E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569B0" w:rsidRDefault="00D569B0" w:rsidP="00DF353E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569B0" w:rsidRDefault="00D569B0" w:rsidP="00DF353E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510" w:type="dxa"/>
          </w:tcPr>
          <w:p w:rsidR="00D569B0" w:rsidRDefault="00D569B0" w:rsidP="00DF353E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D569B0" w:rsidRDefault="00D569B0" w:rsidP="00DF35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 w:rsidR="00D569B0" w:rsidRDefault="00D569B0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569B0" w:rsidRDefault="00D569B0" w:rsidP="00DF353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D569B0" w:rsidRDefault="00D569B0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D569B0" w:rsidRDefault="00D569B0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569B0" w:rsidRDefault="00D569B0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D569B0" w:rsidRDefault="00D569B0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D569B0" w:rsidRDefault="00D569B0" w:rsidP="00DF353E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569B0" w:rsidRDefault="00D569B0" w:rsidP="00DF353E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DF5CD8" w:rsidTr="00DF353E">
        <w:trPr>
          <w:cantSplit/>
          <w:trHeight w:val="1117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DF5CD8" w:rsidRDefault="00DF5CD8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DF5CD8" w:rsidRDefault="00DF5CD8" w:rsidP="00DF353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5510" w:type="dxa"/>
          </w:tcPr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QMS-2015：张心、冉景洲</w:t>
            </w:r>
          </w:p>
          <w:p w:rsidR="00DF5CD8" w:rsidRDefault="00DF5CD8" w:rsidP="00DF35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8.2产品和服务的要求；8.4外部提供供方的控制；9.1.2顾客满意；</w:t>
            </w:r>
          </w:p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F5CD8" w:rsidRDefault="00DF5CD8" w:rsidP="00D569B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DF5CD8" w:rsidTr="00DF353E">
        <w:trPr>
          <w:cantSplit/>
          <w:trHeight w:val="1762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DF5CD8" w:rsidRDefault="00DF5CD8" w:rsidP="00DF35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F5CD8" w:rsidRDefault="00DF5CD8" w:rsidP="00DF353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0" w:type="dxa"/>
          </w:tcPr>
          <w:p w:rsidR="00D569B0" w:rsidRDefault="00D569B0" w:rsidP="00D569B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QMS-2015：张心、冉景洲</w:t>
            </w:r>
          </w:p>
          <w:p w:rsidR="00D569B0" w:rsidRDefault="00D569B0" w:rsidP="00D569B0">
            <w:pPr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DF5CD8" w:rsidRDefault="00DF5CD8" w:rsidP="00DF353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 5.3组织的角色、职责和权限；6.1.2危险源辨识和职业安全风险评价；6.2目标及其实现的策划；7.4信息和沟通；8.1运行策划和控制；8.2应急准备和响应；</w:t>
            </w:r>
          </w:p>
          <w:p w:rsidR="00DF5CD8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F5CD8" w:rsidRDefault="00D569B0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DF5CD8" w:rsidTr="00DF353E">
        <w:trPr>
          <w:cantSplit/>
          <w:trHeight w:val="444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</w:tcPr>
          <w:p w:rsidR="00DF5CD8" w:rsidRDefault="00D569B0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DF5CD8"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DF5CD8"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Merge w:val="restart"/>
          </w:tcPr>
          <w:p w:rsidR="00DF5CD8" w:rsidRPr="00D569B0" w:rsidRDefault="00DF5CD8" w:rsidP="00DF35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569B0"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DF5CD8" w:rsidRPr="00D569B0" w:rsidRDefault="00DF5CD8" w:rsidP="00DF35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569B0"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（午餐时间12：00-13：00）</w:t>
            </w:r>
          </w:p>
        </w:tc>
        <w:tc>
          <w:tcPr>
            <w:tcW w:w="992" w:type="dxa"/>
          </w:tcPr>
          <w:p w:rsidR="00DF5CD8" w:rsidRPr="00D569B0" w:rsidRDefault="00DF5CD8" w:rsidP="00DF35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D569B0">
              <w:rPr>
                <w:rFonts w:ascii="宋体" w:hAnsi="宋体" w:cs="新宋体" w:hint="eastAsia"/>
                <w:sz w:val="18"/>
                <w:szCs w:val="18"/>
              </w:rPr>
              <w:t>生产技术部</w:t>
            </w:r>
          </w:p>
        </w:tc>
        <w:tc>
          <w:tcPr>
            <w:tcW w:w="5510" w:type="dxa"/>
          </w:tcPr>
          <w:p w:rsidR="00DF5CD8" w:rsidRPr="00D569B0" w:rsidRDefault="00DF5CD8" w:rsidP="00DF35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D569B0">
              <w:rPr>
                <w:rFonts w:ascii="宋体" w:hAnsi="宋体" w:cs="新宋体" w:hint="eastAsia"/>
                <w:sz w:val="18"/>
                <w:szCs w:val="18"/>
              </w:rPr>
              <w:t>继续昨天审核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F5CD8" w:rsidRPr="00D569B0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F5CD8" w:rsidTr="00DF353E">
        <w:trPr>
          <w:cantSplit/>
          <w:trHeight w:val="44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DF5CD8" w:rsidRPr="00D569B0" w:rsidRDefault="00DF5CD8" w:rsidP="00DF35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DF5CD8" w:rsidRPr="00D569B0" w:rsidRDefault="00DF5CD8" w:rsidP="00DF35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D569B0">
              <w:rPr>
                <w:rFonts w:ascii="宋体" w:hAnsi="宋体" w:cs="新宋体" w:hint="eastAsia"/>
                <w:sz w:val="18"/>
                <w:szCs w:val="18"/>
              </w:rPr>
              <w:t>供销部</w:t>
            </w:r>
          </w:p>
        </w:tc>
        <w:tc>
          <w:tcPr>
            <w:tcW w:w="5510" w:type="dxa"/>
          </w:tcPr>
          <w:p w:rsidR="00DF5CD8" w:rsidRPr="00D569B0" w:rsidRDefault="00DF5CD8" w:rsidP="00DF35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D569B0">
              <w:rPr>
                <w:rFonts w:ascii="宋体" w:hAnsi="宋体" w:cs="新宋体" w:hint="eastAsia"/>
                <w:sz w:val="18"/>
                <w:szCs w:val="18"/>
              </w:rPr>
              <w:t>继续昨天审核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F5CD8" w:rsidRPr="00D569B0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F5CD8" w:rsidTr="00DF353E">
        <w:trPr>
          <w:cantSplit/>
          <w:trHeight w:val="44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DF5CD8" w:rsidRPr="00D569B0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569B0"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2" w:type="dxa"/>
            <w:gridSpan w:val="2"/>
            <w:vAlign w:val="center"/>
          </w:tcPr>
          <w:p w:rsidR="00DF5CD8" w:rsidRPr="00D569B0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D569B0"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F5CD8" w:rsidRPr="00D569B0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569B0">
              <w:rPr>
                <w:rFonts w:ascii="宋体" w:hAnsi="宋体" w:hint="eastAsia"/>
                <w:b/>
                <w:bCs/>
                <w:sz w:val="21"/>
                <w:szCs w:val="21"/>
              </w:rPr>
              <w:t>文平、</w:t>
            </w:r>
            <w:r w:rsidR="00D569B0" w:rsidRPr="00D569B0">
              <w:rPr>
                <w:rFonts w:ascii="宋体" w:hAnsi="宋体" w:hint="eastAsia"/>
                <w:b/>
                <w:bCs/>
                <w:sz w:val="21"/>
                <w:szCs w:val="21"/>
              </w:rPr>
              <w:t>杨珍全、</w:t>
            </w:r>
            <w:r w:rsidRPr="00D569B0">
              <w:rPr>
                <w:rFonts w:ascii="宋体" w:hAnsi="宋体" w:hint="eastAsia"/>
                <w:b/>
                <w:bCs/>
                <w:sz w:val="21"/>
                <w:szCs w:val="21"/>
              </w:rPr>
              <w:t>张心、冉景洲</w:t>
            </w:r>
          </w:p>
        </w:tc>
      </w:tr>
      <w:tr w:rsidR="00DF5CD8" w:rsidTr="00DF353E">
        <w:trPr>
          <w:cantSplit/>
          <w:trHeight w:val="44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DF5CD8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DF5CD8" w:rsidRPr="00D569B0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569B0"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2" w:type="dxa"/>
            <w:gridSpan w:val="2"/>
            <w:vAlign w:val="center"/>
          </w:tcPr>
          <w:p w:rsidR="00DF5CD8" w:rsidRPr="00D569B0" w:rsidRDefault="00DF5CD8" w:rsidP="00DF35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D569B0"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DF5CD8" w:rsidRPr="00D569B0" w:rsidRDefault="00DF5CD8" w:rsidP="00DF35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569B0"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文平、杨珍全、张心、冉景洲</w:t>
            </w:r>
          </w:p>
        </w:tc>
      </w:tr>
    </w:tbl>
    <w:p w:rsidR="00893057" w:rsidRDefault="00350E1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93057" w:rsidRDefault="00350E1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893057" w:rsidRDefault="00350E1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893057" w:rsidRDefault="00350E1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893057" w:rsidRDefault="00350E1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893057" w:rsidRDefault="00350E1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93057" w:rsidSect="00893057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E19" w:rsidRDefault="00350E19" w:rsidP="00893057">
      <w:r>
        <w:separator/>
      </w:r>
    </w:p>
  </w:endnote>
  <w:endnote w:type="continuationSeparator" w:id="0">
    <w:p w:rsidR="00350E19" w:rsidRDefault="00350E19" w:rsidP="00893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E19" w:rsidRDefault="00350E19" w:rsidP="00893057">
      <w:r>
        <w:separator/>
      </w:r>
    </w:p>
  </w:footnote>
  <w:footnote w:type="continuationSeparator" w:id="0">
    <w:p w:rsidR="00350E19" w:rsidRDefault="00350E19" w:rsidP="00893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057" w:rsidRDefault="0089305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8930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893057" w:rsidRDefault="00350E19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50E1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0E19">
      <w:rPr>
        <w:rStyle w:val="CharChar1"/>
        <w:rFonts w:hint="default"/>
      </w:rPr>
      <w:t>北京国标联合认证有限公司</w:t>
    </w:r>
    <w:r w:rsidR="00350E19">
      <w:rPr>
        <w:rStyle w:val="CharChar1"/>
        <w:rFonts w:hint="default"/>
      </w:rPr>
      <w:tab/>
    </w:r>
    <w:r w:rsidR="00350E19">
      <w:rPr>
        <w:rStyle w:val="CharChar1"/>
        <w:rFonts w:hint="default"/>
      </w:rPr>
      <w:tab/>
    </w:r>
  </w:p>
  <w:p w:rsidR="00893057" w:rsidRDefault="00350E1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893057" w:rsidRDefault="008930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057"/>
    <w:rsid w:val="00350E19"/>
    <w:rsid w:val="00893057"/>
    <w:rsid w:val="00D569B0"/>
    <w:rsid w:val="00DF5CD8"/>
    <w:rsid w:val="42964DC1"/>
    <w:rsid w:val="650C5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57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3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3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305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05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9305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9305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9305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563</Words>
  <Characters>3210</Characters>
  <Application>Microsoft Office Word</Application>
  <DocSecurity>0</DocSecurity>
  <Lines>26</Lines>
  <Paragraphs>7</Paragraphs>
  <ScaleCrop>false</ScaleCrop>
  <Company>微软中国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dcterms:created xsi:type="dcterms:W3CDTF">2015-06-17T14:31:00Z</dcterms:created>
  <dcterms:modified xsi:type="dcterms:W3CDTF">2020-08-31T02:21:00Z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