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335"/>
        <w:gridCol w:w="1163"/>
        <w:gridCol w:w="20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大庆中达机械设备有限公司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704" w:type="dxa"/>
            <w:gridSpan w:val="3"/>
            <w:vAlign w:val="center"/>
          </w:tcPr>
          <w:p>
            <w:pPr>
              <w:ind w:left="70" w:leftChars="29"/>
              <w:rPr>
                <w:rFonts w:hint="eastAsia"/>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p>
          <w:p>
            <w:pPr>
              <w:ind w:left="70" w:leftChars="29"/>
              <w:rPr>
                <w:rFonts w:hint="eastAsia"/>
                <w:sz w:val="22"/>
                <w:szCs w:val="22"/>
              </w:rPr>
            </w:pPr>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bookmarkStart w:id="8" w:name="_GoBack"/>
            <w:bookmarkEnd w:id="8"/>
          </w:p>
          <w:p>
            <w:pPr>
              <w:ind w:left="70" w:leftChars="29"/>
              <w:rPr>
                <w:rFonts w:hint="eastAsia"/>
                <w:sz w:val="22"/>
                <w:szCs w:val="22"/>
              </w:rPr>
            </w:pPr>
            <w:r>
              <w:rPr>
                <w:rFonts w:hint="eastAsia"/>
                <w:sz w:val="22"/>
                <w:szCs w:val="22"/>
              </w:rPr>
              <w:t>□</w:t>
            </w:r>
            <w:bookmarkEnd w:id="5"/>
            <w:r>
              <w:rPr>
                <w:rFonts w:hint="eastAsia"/>
                <w:sz w:val="22"/>
                <w:szCs w:val="22"/>
              </w:rPr>
              <w:t>ISO45001：2018标准</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63" w:type="dxa"/>
            <w:vAlign w:val="center"/>
          </w:tcPr>
          <w:p>
            <w:pPr>
              <w:widowControl/>
              <w:jc w:val="left"/>
              <w:rPr>
                <w:sz w:val="22"/>
                <w:szCs w:val="22"/>
              </w:rPr>
            </w:pPr>
            <w:r>
              <w:rPr>
                <w:rFonts w:hint="eastAsia"/>
                <w:b/>
                <w:sz w:val="22"/>
                <w:szCs w:val="22"/>
              </w:rPr>
              <w:t>合同编号</w:t>
            </w:r>
          </w:p>
        </w:tc>
        <w:tc>
          <w:tcPr>
            <w:tcW w:w="2097" w:type="dxa"/>
            <w:vAlign w:val="center"/>
          </w:tcPr>
          <w:p>
            <w:pPr>
              <w:widowControl/>
              <w:jc w:val="left"/>
              <w:rPr>
                <w:sz w:val="22"/>
                <w:szCs w:val="22"/>
              </w:rPr>
            </w:pPr>
            <w:bookmarkStart w:id="6" w:name="合同编号"/>
            <w:r>
              <w:rPr>
                <w:sz w:val="22"/>
                <w:szCs w:val="22"/>
              </w:rPr>
              <w:t>0498-2019-E-2020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李凤仪</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2018-N1EMS-2031946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7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2020-08-24</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2020-08-25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A3"/>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2020年8月25日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6639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2</TotalTime>
  <ScaleCrop>false</ScaleCrop>
  <LinksUpToDate>false</LinksUpToDate>
  <CharactersWithSpaces>613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2020-08-18T03:46:34Z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