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val="0"/>
          <w:bCs w:val="0"/>
          <w:sz w:val="21"/>
          <w:szCs w:val="21"/>
        </w:rPr>
        <w:t>0433-2020-QEO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00" w:lineRule="exact"/>
        <w:ind w:firstLine="480"/>
        <w:textAlignment w:val="auto"/>
        <w:rPr>
          <w:b w:val="0"/>
          <w:bCs/>
          <w:color w:val="000000" w:themeColor="text1"/>
          <w:sz w:val="22"/>
          <w:szCs w:val="22"/>
        </w:rPr>
      </w:pPr>
      <w:r>
        <w:rPr>
          <w:rFonts w:hint="eastAsia"/>
          <w:b w:val="0"/>
          <w:bCs/>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0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1" w:name="组织名称"/>
      <w:r>
        <w:rPr>
          <w:b w:val="0"/>
          <w:bCs/>
          <w:color w:val="000000" w:themeColor="text1"/>
          <w:sz w:val="22"/>
          <w:szCs w:val="22"/>
          <w:u w:val="single"/>
        </w:rPr>
        <w:t>石家庄市盛通厨房设备有限公司</w:t>
      </w:r>
      <w:bookmarkEnd w:id="1"/>
    </w:p>
    <w:p>
      <w:pPr>
        <w:pStyle w:val="2"/>
        <w:keepNext w:val="0"/>
        <w:keepLines w:val="0"/>
        <w:pageBreakBefore w:val="0"/>
        <w:widowControl w:val="0"/>
        <w:kinsoku/>
        <w:wordWrap/>
        <w:overflowPunct/>
        <w:topLinePunct w:val="0"/>
        <w:autoSpaceDE/>
        <w:autoSpaceDN/>
        <w:bidi w:val="0"/>
        <w:adjustRightInd/>
        <w:snapToGrid w:val="0"/>
        <w:spacing w:line="3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bookmarkStart w:id="2" w:name="组织名称英"/>
      <w:bookmarkEnd w:id="2"/>
      <w:r>
        <w:rPr>
          <w:rFonts w:hint="eastAsia"/>
          <w:b w:val="0"/>
          <w:bCs/>
          <w:color w:val="000000" w:themeColor="text1"/>
          <w:sz w:val="22"/>
          <w:szCs w:val="22"/>
        </w:rPr>
        <w:t>Shijiazhuang Shengtong Kitchen Equipment Co., Ltd</w:t>
      </w:r>
    </w:p>
    <w:p>
      <w:pPr>
        <w:pStyle w:val="2"/>
        <w:keepNext w:val="0"/>
        <w:keepLines w:val="0"/>
        <w:pageBreakBefore w:val="0"/>
        <w:widowControl w:val="0"/>
        <w:kinsoku/>
        <w:wordWrap/>
        <w:overflowPunct/>
        <w:topLinePunct w:val="0"/>
        <w:autoSpaceDE/>
        <w:autoSpaceDN/>
        <w:bidi w:val="0"/>
        <w:adjustRightInd/>
        <w:snapToGrid w:val="0"/>
        <w:spacing w:line="300" w:lineRule="exact"/>
        <w:ind w:firstLine="0"/>
        <w:textAlignment w:val="auto"/>
        <w:rPr>
          <w:b w:val="0"/>
          <w:bCs/>
          <w:color w:val="000000" w:themeColor="text1"/>
          <w:sz w:val="22"/>
          <w:szCs w:val="22"/>
          <w:u w:val="single"/>
        </w:rPr>
      </w:pPr>
      <w:r>
        <w:rPr>
          <w:rFonts w:hint="eastAsia"/>
          <w:b w:val="0"/>
          <w:bCs/>
          <w:color w:val="000000" w:themeColor="text1"/>
          <w:sz w:val="22"/>
          <w:szCs w:val="22"/>
        </w:rPr>
        <w:t>组织注册地址(中文)：</w:t>
      </w:r>
      <w:bookmarkStart w:id="3" w:name="注册地址"/>
      <w:r>
        <w:rPr>
          <w:rFonts w:hint="eastAsia"/>
          <w:b w:val="0"/>
          <w:bCs/>
          <w:color w:val="000000" w:themeColor="text1"/>
          <w:sz w:val="22"/>
          <w:szCs w:val="22"/>
        </w:rPr>
        <w:t>石家庄市桥西区开泰街61号</w:t>
      </w:r>
      <w:bookmarkEnd w:id="3"/>
      <w:r>
        <w:rPr>
          <w:rFonts w:hint="eastAsia"/>
          <w:b w:val="0"/>
          <w:bCs/>
          <w:color w:val="000000" w:themeColor="text1"/>
          <w:sz w:val="22"/>
          <w:szCs w:val="22"/>
        </w:rPr>
        <w:t xml:space="preserve"> 邮编</w:t>
      </w:r>
      <w:r>
        <w:rPr>
          <w:rFonts w:hint="eastAsia" w:ascii="宋体" w:hAnsi="宋体"/>
          <w:b w:val="0"/>
          <w:bCs/>
          <w:color w:val="000000" w:themeColor="text1"/>
          <w:sz w:val="22"/>
          <w:szCs w:val="22"/>
        </w:rPr>
        <w:t xml:space="preserve">: </w:t>
      </w:r>
      <w:bookmarkStart w:id="4" w:name="注册邮编"/>
      <w:r>
        <w:rPr>
          <w:b w:val="0"/>
          <w:bCs/>
          <w:color w:val="000000" w:themeColor="text1"/>
          <w:sz w:val="22"/>
          <w:szCs w:val="22"/>
          <w:u w:val="single"/>
        </w:rPr>
        <w:t>050000</w:t>
      </w:r>
      <w:bookmarkEnd w:id="4"/>
    </w:p>
    <w:p>
      <w:pPr>
        <w:pStyle w:val="2"/>
        <w:keepNext w:val="0"/>
        <w:keepLines w:val="0"/>
        <w:pageBreakBefore w:val="0"/>
        <w:widowControl w:val="0"/>
        <w:kinsoku/>
        <w:wordWrap/>
        <w:overflowPunct/>
        <w:topLinePunct w:val="0"/>
        <w:autoSpaceDE/>
        <w:autoSpaceDN/>
        <w:bidi w:val="0"/>
        <w:adjustRightInd/>
        <w:snapToGrid w:val="0"/>
        <w:spacing w:line="3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r>
        <w:rPr>
          <w:rFonts w:hint="eastAsia"/>
          <w:b w:val="0"/>
          <w:bCs/>
          <w:color w:val="000000" w:themeColor="text1"/>
          <w:sz w:val="22"/>
          <w:szCs w:val="22"/>
          <w:lang w:val="en-US" w:eastAsia="zh-CN"/>
        </w:rPr>
        <w:t>No.</w:t>
      </w:r>
      <w:r>
        <w:rPr>
          <w:rFonts w:hint="eastAsia"/>
          <w:b w:val="0"/>
          <w:bCs/>
          <w:color w:val="000000" w:themeColor="text1"/>
          <w:sz w:val="22"/>
          <w:szCs w:val="22"/>
        </w:rPr>
        <w:t>61 Kaitai street, Qiaoxi District, Shijiazhuang City</w:t>
      </w:r>
    </w:p>
    <w:p>
      <w:pPr>
        <w:pStyle w:val="2"/>
        <w:keepNext w:val="0"/>
        <w:keepLines w:val="0"/>
        <w:pageBreakBefore w:val="0"/>
        <w:widowControl w:val="0"/>
        <w:kinsoku/>
        <w:wordWrap/>
        <w:overflowPunct/>
        <w:topLinePunct w:val="0"/>
        <w:autoSpaceDE/>
        <w:autoSpaceDN/>
        <w:bidi w:val="0"/>
        <w:adjustRightInd/>
        <w:snapToGrid w:val="0"/>
        <w:spacing w:line="300" w:lineRule="exact"/>
        <w:ind w:firstLine="0"/>
        <w:textAlignment w:val="auto"/>
        <w:rPr>
          <w:b w:val="0"/>
          <w:bCs/>
          <w:color w:val="000000" w:themeColor="text1"/>
          <w:sz w:val="22"/>
          <w:szCs w:val="22"/>
        </w:rPr>
      </w:pPr>
      <w:r>
        <w:rPr>
          <w:rFonts w:hint="eastAsia"/>
          <w:b w:val="0"/>
          <w:bCs/>
          <w:color w:val="000000" w:themeColor="text1"/>
          <w:spacing w:val="-2"/>
          <w:sz w:val="22"/>
          <w:szCs w:val="22"/>
          <w:lang w:eastAsia="zh-CN"/>
        </w:rPr>
        <w:t>☑</w:t>
      </w:r>
      <w:r>
        <w:rPr>
          <w:rFonts w:hint="eastAsia"/>
          <w:b w:val="0"/>
          <w:bCs/>
          <w:color w:val="000000" w:themeColor="text1"/>
          <w:sz w:val="22"/>
          <w:szCs w:val="22"/>
        </w:rPr>
        <w:t>组织经营地址(中文)：</w:t>
      </w:r>
      <w:r>
        <w:rPr>
          <w:rFonts w:hint="eastAsia"/>
          <w:b w:val="0"/>
          <w:bCs/>
          <w:sz w:val="21"/>
          <w:szCs w:val="21"/>
        </w:rPr>
        <w:t>石家庄市站前街19号炊事机械商场</w:t>
      </w:r>
      <w:r>
        <w:rPr>
          <w:rFonts w:hint="eastAsia"/>
          <w:b w:val="0"/>
          <w:bCs/>
          <w:color w:val="000000" w:themeColor="text1"/>
          <w:sz w:val="22"/>
          <w:szCs w:val="22"/>
        </w:rPr>
        <w:t xml:space="preserve"> 邮编</w:t>
      </w:r>
      <w:r>
        <w:rPr>
          <w:rFonts w:hint="eastAsia" w:ascii="宋体" w:hAnsi="宋体"/>
          <w:b w:val="0"/>
          <w:bCs/>
          <w:color w:val="000000" w:themeColor="text1"/>
          <w:sz w:val="22"/>
          <w:szCs w:val="22"/>
        </w:rPr>
        <w:t>:</w:t>
      </w:r>
      <w:bookmarkStart w:id="5" w:name="生产邮编"/>
      <w:r>
        <w:rPr>
          <w:b w:val="0"/>
          <w:bCs/>
          <w:color w:val="000000" w:themeColor="text1"/>
          <w:sz w:val="22"/>
          <w:szCs w:val="22"/>
        </w:rPr>
        <w:t>050000</w:t>
      </w:r>
      <w:bookmarkEnd w:id="5"/>
    </w:p>
    <w:p>
      <w:pPr>
        <w:pStyle w:val="2"/>
        <w:keepNext w:val="0"/>
        <w:keepLines w:val="0"/>
        <w:pageBreakBefore w:val="0"/>
        <w:widowControl w:val="0"/>
        <w:kinsoku/>
        <w:wordWrap/>
        <w:overflowPunct/>
        <w:topLinePunct w:val="0"/>
        <w:autoSpaceDE/>
        <w:autoSpaceDN/>
        <w:bidi w:val="0"/>
        <w:adjustRightInd/>
        <w:snapToGrid w:val="0"/>
        <w:spacing w:line="3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(英文)：Cooking machinery market</w:t>
      </w:r>
      <w:r>
        <w:rPr>
          <w:rFonts w:hint="eastAsia"/>
          <w:b w:val="0"/>
          <w:bCs/>
          <w:color w:val="000000" w:themeColor="text1"/>
          <w:sz w:val="22"/>
          <w:szCs w:val="22"/>
          <w:lang w:eastAsia="zh-CN"/>
        </w:rPr>
        <w:t>，</w:t>
      </w:r>
      <w:r>
        <w:rPr>
          <w:rFonts w:hint="eastAsia"/>
          <w:b w:val="0"/>
          <w:bCs/>
          <w:color w:val="000000" w:themeColor="text1"/>
          <w:sz w:val="22"/>
          <w:szCs w:val="22"/>
        </w:rPr>
        <w:t>No.19, Zhanqian street, Shijiazhuang</w:t>
      </w:r>
      <w:r>
        <w:rPr>
          <w:rFonts w:hint="eastAsia"/>
          <w:b w:val="0"/>
          <w:bCs/>
          <w:color w:val="000000" w:themeColor="text1"/>
          <w:sz w:val="22"/>
          <w:szCs w:val="22"/>
          <w:lang w:val="en-US" w:eastAsia="zh-CN"/>
        </w:rPr>
        <w:t xml:space="preserve"> </w:t>
      </w:r>
      <w:r>
        <w:rPr>
          <w:rFonts w:hint="eastAsia"/>
          <w:b w:val="0"/>
          <w:bCs/>
          <w:color w:val="000000" w:themeColor="text1"/>
          <w:sz w:val="22"/>
          <w:szCs w:val="22"/>
        </w:rPr>
        <w:t>City</w:t>
      </w:r>
    </w:p>
    <w:p>
      <w:pPr>
        <w:pStyle w:val="2"/>
        <w:keepNext w:val="0"/>
        <w:keepLines w:val="0"/>
        <w:pageBreakBefore w:val="0"/>
        <w:widowControl w:val="0"/>
        <w:kinsoku/>
        <w:wordWrap/>
        <w:overflowPunct/>
        <w:topLinePunct w:val="0"/>
        <w:autoSpaceDE/>
        <w:autoSpaceDN/>
        <w:bidi w:val="0"/>
        <w:adjustRightInd/>
        <w:snapToGrid w:val="0"/>
        <w:spacing w:line="300" w:lineRule="exact"/>
        <w:ind w:firstLine="0"/>
        <w:textAlignment w:val="auto"/>
        <w:rPr>
          <w:b w:val="0"/>
          <w:bCs/>
          <w:color w:val="000000" w:themeColor="text1"/>
          <w:sz w:val="22"/>
          <w:szCs w:val="22"/>
          <w:u w:val="single"/>
        </w:rPr>
      </w:pPr>
      <w:r>
        <w:rPr>
          <w:rFonts w:hint="eastAsia"/>
          <w:b w:val="0"/>
          <w:bCs/>
          <w:color w:val="000000" w:themeColor="text1"/>
          <w:sz w:val="22"/>
          <w:szCs w:val="22"/>
        </w:rPr>
        <w:t>组织机构代码证号（社会信用号）：</w:t>
      </w:r>
      <w:bookmarkStart w:id="6" w:name="机构代码"/>
      <w:r>
        <w:rPr>
          <w:rFonts w:hint="eastAsia"/>
          <w:b w:val="0"/>
          <w:bCs/>
          <w:color w:val="000000" w:themeColor="text1"/>
          <w:sz w:val="22"/>
          <w:szCs w:val="22"/>
        </w:rPr>
        <w:t>91130104795488563L</w:t>
      </w:r>
      <w:bookmarkEnd w:id="6"/>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传真：</w:t>
      </w:r>
      <w:bookmarkStart w:id="7" w:name="联系人传真"/>
      <w:bookmarkEnd w:id="7"/>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8" w:name="联系人电话"/>
      <w:r>
        <w:rPr>
          <w:b w:val="0"/>
          <w:bCs/>
          <w:color w:val="000000" w:themeColor="text1"/>
          <w:sz w:val="22"/>
          <w:szCs w:val="22"/>
          <w:u w:val="single"/>
        </w:rPr>
        <w:t>18032665656</w:t>
      </w:r>
      <w:bookmarkEnd w:id="8"/>
    </w:p>
    <w:p>
      <w:pPr>
        <w:pStyle w:val="2"/>
        <w:keepNext w:val="0"/>
        <w:keepLines w:val="0"/>
        <w:pageBreakBefore w:val="0"/>
        <w:widowControl w:val="0"/>
        <w:kinsoku/>
        <w:wordWrap/>
        <w:overflowPunct/>
        <w:topLinePunct w:val="0"/>
        <w:autoSpaceDE/>
        <w:autoSpaceDN/>
        <w:bidi w:val="0"/>
        <w:adjustRightInd/>
        <w:snapToGrid w:val="0"/>
        <w:spacing w:before="120" w:beforeLines="50" w:line="300" w:lineRule="exact"/>
        <w:ind w:firstLine="0"/>
        <w:textAlignment w:val="auto"/>
        <w:rPr>
          <w:b w:val="0"/>
          <w:bCs/>
          <w:color w:val="000000" w:themeColor="text1"/>
          <w:sz w:val="22"/>
          <w:szCs w:val="22"/>
        </w:rPr>
      </w:pPr>
      <w:r>
        <w:rPr>
          <w:rFonts w:hint="eastAsia"/>
          <w:b w:val="0"/>
          <w:bCs/>
          <w:color w:val="000000" w:themeColor="text1"/>
          <w:sz w:val="22"/>
          <w:szCs w:val="22"/>
        </w:rPr>
        <w:t>法人代表：</w:t>
      </w:r>
      <w:bookmarkStart w:id="9" w:name="法人"/>
      <w:r>
        <w:rPr>
          <w:rFonts w:hint="eastAsia"/>
          <w:b w:val="0"/>
          <w:bCs/>
          <w:color w:val="000000" w:themeColor="text1"/>
          <w:sz w:val="22"/>
          <w:szCs w:val="22"/>
        </w:rPr>
        <w:t>李小国</w:t>
      </w:r>
      <w:bookmarkEnd w:id="9"/>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管代/联系人(职务)：</w:t>
      </w:r>
      <w:bookmarkStart w:id="10" w:name="管理者代表"/>
      <w:r>
        <w:rPr>
          <w:rFonts w:hint="eastAsia"/>
          <w:b w:val="0"/>
          <w:bCs/>
          <w:color w:val="000000" w:themeColor="text1"/>
          <w:sz w:val="22"/>
          <w:szCs w:val="22"/>
        </w:rPr>
        <w:t>李小国</w:t>
      </w:r>
      <w:bookmarkEnd w:id="10"/>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 xml:space="preserve">组织人数： </w:t>
      </w:r>
      <w:bookmarkStart w:id="11" w:name="企业人数"/>
      <w:r>
        <w:rPr>
          <w:b w:val="0"/>
          <w:bCs/>
          <w:color w:val="000000" w:themeColor="text1"/>
          <w:sz w:val="22"/>
          <w:szCs w:val="22"/>
        </w:rPr>
        <w:t>21</w:t>
      </w:r>
      <w:bookmarkEnd w:id="11"/>
    </w:p>
    <w:p>
      <w:pPr>
        <w:pStyle w:val="2"/>
        <w:keepNext w:val="0"/>
        <w:keepLines w:val="0"/>
        <w:pageBreakBefore w:val="0"/>
        <w:widowControl w:val="0"/>
        <w:kinsoku/>
        <w:wordWrap/>
        <w:overflowPunct/>
        <w:topLinePunct w:val="0"/>
        <w:autoSpaceDE/>
        <w:autoSpaceDN/>
        <w:bidi w:val="0"/>
        <w:adjustRightInd/>
        <w:snapToGrid w:val="0"/>
        <w:spacing w:line="300" w:lineRule="exact"/>
        <w:ind w:firstLine="0"/>
        <w:textAlignment w:val="auto"/>
        <w:rPr>
          <w:rFonts w:hint="eastAsia" w:ascii="宋体" w:hAnsi="宋体"/>
          <w:b w:val="0"/>
          <w:bCs/>
          <w:color w:val="000000" w:themeColor="text1"/>
          <w:sz w:val="22"/>
          <w:szCs w:val="22"/>
          <w:u w:val="single"/>
        </w:rPr>
      </w:pPr>
      <w:r>
        <w:rPr>
          <w:rFonts w:hint="eastAsia"/>
          <w:b w:val="0"/>
          <w:bCs/>
          <w:color w:val="000000" w:themeColor="text1"/>
          <w:sz w:val="22"/>
          <w:szCs w:val="22"/>
        </w:rPr>
        <w:t>认证标准：</w:t>
      </w:r>
      <w:bookmarkStart w:id="12" w:name="审核依据"/>
      <w:r>
        <w:rPr>
          <w:rFonts w:hint="eastAsia" w:ascii="宋体" w:hAnsi="宋体"/>
          <w:b w:val="0"/>
          <w:bCs/>
          <w:color w:val="000000" w:themeColor="text1"/>
          <w:sz w:val="22"/>
          <w:szCs w:val="22"/>
          <w:u w:val="single"/>
        </w:rPr>
        <w:t>Q：GB/T</w:t>
      </w:r>
      <w:r>
        <w:rPr>
          <w:rFonts w:hint="eastAsia" w:ascii="宋体" w:hAnsi="宋体"/>
          <w:b w:val="0"/>
          <w:bCs/>
          <w:color w:val="000000" w:themeColor="text1"/>
          <w:sz w:val="22"/>
          <w:szCs w:val="22"/>
          <w:u w:val="single"/>
          <w:lang w:val="en-US" w:eastAsia="zh-CN"/>
        </w:rPr>
        <w:t xml:space="preserve"> </w:t>
      </w:r>
      <w:r>
        <w:rPr>
          <w:rFonts w:hint="eastAsia" w:ascii="宋体" w:hAnsi="宋体"/>
          <w:b w:val="0"/>
          <w:bCs/>
          <w:color w:val="000000" w:themeColor="text1"/>
          <w:sz w:val="22"/>
          <w:szCs w:val="22"/>
          <w:u w:val="single"/>
        </w:rPr>
        <w:t>19001-2016/ISO9001:2015,</w:t>
      </w:r>
    </w:p>
    <w:p>
      <w:pPr>
        <w:pStyle w:val="2"/>
        <w:keepNext w:val="0"/>
        <w:keepLines w:val="0"/>
        <w:pageBreakBefore w:val="0"/>
        <w:widowControl w:val="0"/>
        <w:kinsoku/>
        <w:wordWrap/>
        <w:overflowPunct/>
        <w:topLinePunct w:val="0"/>
        <w:autoSpaceDE/>
        <w:autoSpaceDN/>
        <w:bidi w:val="0"/>
        <w:adjustRightInd/>
        <w:snapToGrid w:val="0"/>
        <w:spacing w:line="30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E：GB/T 24001-2016/ISO14001:2015,</w:t>
      </w:r>
    </w:p>
    <w:p>
      <w:pPr>
        <w:pStyle w:val="2"/>
        <w:keepNext w:val="0"/>
        <w:keepLines w:val="0"/>
        <w:pageBreakBefore w:val="0"/>
        <w:widowControl w:val="0"/>
        <w:kinsoku/>
        <w:wordWrap/>
        <w:overflowPunct/>
        <w:topLinePunct w:val="0"/>
        <w:autoSpaceDE/>
        <w:autoSpaceDN/>
        <w:bidi w:val="0"/>
        <w:adjustRightInd/>
        <w:snapToGrid w:val="0"/>
        <w:spacing w:line="30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O：GB/T</w:t>
      </w:r>
      <w:r>
        <w:rPr>
          <w:rFonts w:hint="eastAsia" w:ascii="宋体" w:hAnsi="宋体"/>
          <w:b w:val="0"/>
          <w:bCs/>
          <w:color w:val="000000" w:themeColor="text1"/>
          <w:sz w:val="22"/>
          <w:szCs w:val="22"/>
          <w:u w:val="single"/>
          <w:lang w:val="en-US" w:eastAsia="zh-CN"/>
        </w:rPr>
        <w:t xml:space="preserve"> </w:t>
      </w:r>
      <w:r>
        <w:rPr>
          <w:rFonts w:hint="eastAsia" w:ascii="宋体" w:hAnsi="宋体"/>
          <w:b w:val="0"/>
          <w:bCs/>
          <w:color w:val="000000" w:themeColor="text1"/>
          <w:sz w:val="22"/>
          <w:szCs w:val="22"/>
          <w:u w:val="single"/>
        </w:rPr>
        <w:t>45001-2020/ISO45001：2018</w:t>
      </w:r>
      <w:bookmarkEnd w:id="12"/>
    </w:p>
    <w:p>
      <w:pPr>
        <w:pStyle w:val="2"/>
        <w:keepNext w:val="0"/>
        <w:keepLines w:val="0"/>
        <w:pageBreakBefore w:val="0"/>
        <w:widowControl w:val="0"/>
        <w:kinsoku/>
        <w:wordWrap/>
        <w:overflowPunct/>
        <w:topLinePunct w:val="0"/>
        <w:autoSpaceDE/>
        <w:autoSpaceDN/>
        <w:bidi w:val="0"/>
        <w:adjustRightInd/>
        <w:snapToGrid w:val="0"/>
        <w:spacing w:line="300" w:lineRule="exact"/>
        <w:ind w:firstLine="0"/>
        <w:textAlignment w:val="auto"/>
        <w:rPr>
          <w:rFonts w:ascii="宋体" w:hAnsi="宋体"/>
          <w:b w:val="0"/>
          <w:bCs/>
          <w:color w:val="000000" w:themeColor="text1"/>
          <w:sz w:val="22"/>
          <w:szCs w:val="22"/>
          <w:u w:val="single"/>
        </w:rPr>
      </w:pPr>
      <w:r>
        <w:rPr>
          <w:rFonts w:hint="eastAsia"/>
          <w:b w:val="0"/>
          <w:bCs/>
          <w:color w:val="000000" w:themeColor="text1"/>
          <w:spacing w:val="-2"/>
          <w:sz w:val="22"/>
          <w:szCs w:val="22"/>
        </w:rPr>
        <w:t>认证类型：</w:t>
      </w:r>
      <w:bookmarkStart w:id="13" w:name="审核类型"/>
      <w:r>
        <w:rPr>
          <w:rFonts w:hint="eastAsia"/>
          <w:b w:val="0"/>
          <w:bCs/>
          <w:color w:val="000000" w:themeColor="text1"/>
          <w:spacing w:val="-2"/>
          <w:sz w:val="22"/>
          <w:szCs w:val="22"/>
        </w:rPr>
        <w:t>Q:二阶段,E:二阶段,O:二阶段</w:t>
      </w:r>
      <w:bookmarkEnd w:id="13"/>
    </w:p>
    <w:p>
      <w:pPr>
        <w:pStyle w:val="2"/>
        <w:keepNext w:val="0"/>
        <w:keepLines w:val="0"/>
        <w:pageBreakBefore w:val="0"/>
        <w:widowControl w:val="0"/>
        <w:kinsoku/>
        <w:wordWrap/>
        <w:overflowPunct/>
        <w:topLinePunct w:val="0"/>
        <w:autoSpaceDE/>
        <w:autoSpaceDN/>
        <w:bidi w:val="0"/>
        <w:adjustRightInd/>
        <w:snapToGrid w:val="0"/>
        <w:spacing w:line="300" w:lineRule="exact"/>
        <w:ind w:firstLine="0"/>
        <w:textAlignment w:val="auto"/>
        <w:rPr>
          <w:b w:val="0"/>
          <w:bCs/>
          <w:color w:val="000000" w:themeColor="text1"/>
          <w:sz w:val="22"/>
          <w:szCs w:val="22"/>
        </w:rPr>
      </w:pPr>
      <w:r>
        <w:rPr>
          <w:rFonts w:hint="eastAsia"/>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00" w:lineRule="exact"/>
        <w:ind w:firstLine="0"/>
        <w:textAlignment w:val="auto"/>
        <w:rPr>
          <w:rFonts w:hint="eastAsia"/>
          <w:b w:val="0"/>
          <w:bCs/>
          <w:color w:val="000000" w:themeColor="text1"/>
          <w:sz w:val="22"/>
          <w:szCs w:val="22"/>
        </w:rPr>
      </w:pPr>
      <w:bookmarkStart w:id="14" w:name="审核范围"/>
      <w:r>
        <w:rPr>
          <w:rFonts w:hint="eastAsia"/>
          <w:b w:val="0"/>
          <w:bCs/>
          <w:color w:val="000000" w:themeColor="text1"/>
          <w:sz w:val="22"/>
          <w:szCs w:val="22"/>
        </w:rPr>
        <w:t>Q：厨房用具、餐桌餐椅、炊事机械、酒店用品（国家专控除外）、制冷设备、空气净化设备、净水设备、不锈钢制品、油烟净化设备、消毒设备、通风设备的销售</w:t>
      </w:r>
    </w:p>
    <w:p>
      <w:pPr>
        <w:pStyle w:val="2"/>
        <w:keepNext w:val="0"/>
        <w:keepLines w:val="0"/>
        <w:pageBreakBefore w:val="0"/>
        <w:widowControl w:val="0"/>
        <w:kinsoku/>
        <w:wordWrap/>
        <w:overflowPunct/>
        <w:topLinePunct w:val="0"/>
        <w:autoSpaceDE/>
        <w:autoSpaceDN/>
        <w:bidi w:val="0"/>
        <w:adjustRightInd/>
        <w:snapToGrid w:val="0"/>
        <w:spacing w:line="30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英文：Sales of kitchen utensils, dining tables and chairs, cooking machinery, hotel supplies (except those specially controlled by the state), refrigeration equipment, air purification equipment, water purification equipment, stainless steel products, lampblack purification equipment, disinfection equipment and ventilation equipment</w:t>
      </w:r>
    </w:p>
    <w:p>
      <w:pPr>
        <w:pStyle w:val="2"/>
        <w:keepNext w:val="0"/>
        <w:keepLines w:val="0"/>
        <w:pageBreakBefore w:val="0"/>
        <w:widowControl w:val="0"/>
        <w:kinsoku/>
        <w:wordWrap/>
        <w:overflowPunct/>
        <w:topLinePunct w:val="0"/>
        <w:autoSpaceDE/>
        <w:autoSpaceDN/>
        <w:bidi w:val="0"/>
        <w:adjustRightInd/>
        <w:snapToGrid w:val="0"/>
        <w:spacing w:line="300" w:lineRule="exact"/>
        <w:ind w:firstLine="0"/>
        <w:textAlignment w:val="auto"/>
        <w:rPr>
          <w:rFonts w:hint="eastAsia"/>
          <w:b w:val="0"/>
          <w:bCs/>
          <w:color w:val="000000" w:themeColor="text1"/>
          <w:sz w:val="22"/>
          <w:szCs w:val="22"/>
        </w:rPr>
      </w:pPr>
      <w:r>
        <w:rPr>
          <w:rFonts w:hint="eastAsia"/>
          <w:b w:val="0"/>
          <w:bCs/>
          <w:color w:val="000000" w:themeColor="text1"/>
          <w:sz w:val="22"/>
          <w:szCs w:val="22"/>
        </w:rPr>
        <w:t>E：厨房用具、餐桌餐椅、炊事机械、酒店用品（国家专控除外）、制冷设备、空气净化设备、净水设备、不锈钢制品、油烟净化设备、消毒设备、通风设备的销售及相关环境管理活动</w:t>
      </w:r>
    </w:p>
    <w:p>
      <w:pPr>
        <w:pStyle w:val="2"/>
        <w:keepNext w:val="0"/>
        <w:keepLines w:val="0"/>
        <w:pageBreakBefore w:val="0"/>
        <w:widowControl w:val="0"/>
        <w:kinsoku/>
        <w:wordWrap/>
        <w:overflowPunct/>
        <w:topLinePunct w:val="0"/>
        <w:autoSpaceDE/>
        <w:autoSpaceDN/>
        <w:bidi w:val="0"/>
        <w:adjustRightInd/>
        <w:snapToGrid w:val="0"/>
        <w:spacing w:line="30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w:t>
      </w:r>
      <w:r>
        <w:rPr>
          <w:rFonts w:ascii="Times New Roman"/>
          <w:b w:val="0"/>
          <w:bCs/>
          <w:sz w:val="21"/>
          <w:szCs w:val="21"/>
        </w:rPr>
        <w:t>The Relative Environment Management Activities about</w:t>
      </w:r>
      <w:r>
        <w:rPr>
          <w:rFonts w:hint="eastAsia" w:ascii="Times New Roman"/>
          <w:b w:val="0"/>
          <w:bCs/>
          <w:sz w:val="21"/>
          <w:szCs w:val="21"/>
          <w:lang w:val="en-US" w:eastAsia="zh-CN"/>
        </w:rPr>
        <w:t xml:space="preserve"> Sales of kitchen utensils, dining tables and chairs, cooking machinery, hotel supplies (except those specially controlled by the state), refrigeration equipment, air purification equipment, water purification equipment, stainless steel products, lampblack purification equipment, disinfection equipment and ventilation equipment</w:t>
      </w:r>
    </w:p>
    <w:p>
      <w:pPr>
        <w:pStyle w:val="2"/>
        <w:keepNext w:val="0"/>
        <w:keepLines w:val="0"/>
        <w:pageBreakBefore w:val="0"/>
        <w:widowControl w:val="0"/>
        <w:kinsoku/>
        <w:wordWrap/>
        <w:overflowPunct/>
        <w:topLinePunct w:val="0"/>
        <w:autoSpaceDE/>
        <w:autoSpaceDN/>
        <w:bidi w:val="0"/>
        <w:adjustRightInd/>
        <w:snapToGrid w:val="0"/>
        <w:spacing w:line="300" w:lineRule="exact"/>
        <w:ind w:firstLine="0"/>
        <w:textAlignment w:val="auto"/>
        <w:rPr>
          <w:rFonts w:hint="eastAsia"/>
          <w:b w:val="0"/>
          <w:bCs/>
          <w:color w:val="000000" w:themeColor="text1"/>
          <w:sz w:val="22"/>
          <w:szCs w:val="22"/>
        </w:rPr>
      </w:pPr>
      <w:r>
        <w:rPr>
          <w:rFonts w:hint="eastAsia"/>
          <w:b w:val="0"/>
          <w:bCs/>
          <w:color w:val="000000" w:themeColor="text1"/>
          <w:sz w:val="22"/>
          <w:szCs w:val="22"/>
        </w:rPr>
        <w:t>O：厨房用具、餐桌餐椅、炊事机械、酒店用品（国家专控除外）、制冷设备、空气净化设备、净水设备、不锈钢制品、油烟净化设备、消毒设备、通风设备的销售及相关职业健康安全管理活动</w:t>
      </w:r>
      <w:bookmarkEnd w:id="14"/>
    </w:p>
    <w:p>
      <w:pPr>
        <w:pStyle w:val="2"/>
        <w:keepNext w:val="0"/>
        <w:keepLines w:val="0"/>
        <w:pageBreakBefore w:val="0"/>
        <w:widowControl w:val="0"/>
        <w:kinsoku/>
        <w:wordWrap/>
        <w:overflowPunct/>
        <w:topLinePunct w:val="0"/>
        <w:autoSpaceDE/>
        <w:autoSpaceDN/>
        <w:bidi w:val="0"/>
        <w:adjustRightInd/>
        <w:snapToGrid w:val="0"/>
        <w:spacing w:line="30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w:t>
      </w:r>
      <w:r>
        <w:rPr>
          <w:rFonts w:ascii="Times New Roman"/>
          <w:b w:val="0"/>
          <w:bCs/>
          <w:sz w:val="21"/>
          <w:szCs w:val="21"/>
        </w:rPr>
        <w:t>The Relative Occupational Health Safety Management Activities about</w:t>
      </w:r>
      <w:r>
        <w:rPr>
          <w:rFonts w:hint="eastAsia" w:ascii="Times New Roman"/>
          <w:b w:val="0"/>
          <w:bCs/>
          <w:sz w:val="21"/>
          <w:szCs w:val="21"/>
          <w:lang w:val="en-US" w:eastAsia="zh-CN"/>
        </w:rPr>
        <w:t xml:space="preserve"> Sales of kitchen utensils, dining tables and chairs, cooking machinery, hotel supplies (except those specially controlled by the state), refrigeration equipment, air purification equipment, water purification equipment, stainless steel products, lampblack purification equipment, disinfection equipment and ventilation equipment</w:t>
      </w:r>
    </w:p>
    <w:p>
      <w:pPr>
        <w:pStyle w:val="2"/>
        <w:keepNext w:val="0"/>
        <w:keepLines w:val="0"/>
        <w:pageBreakBefore w:val="0"/>
        <w:widowControl w:val="0"/>
        <w:kinsoku/>
        <w:wordWrap/>
        <w:overflowPunct/>
        <w:topLinePunct w:val="0"/>
        <w:autoSpaceDE/>
        <w:autoSpaceDN/>
        <w:bidi w:val="0"/>
        <w:adjustRightInd/>
        <w:snapToGrid w:val="0"/>
        <w:spacing w:line="300" w:lineRule="exact"/>
        <w:ind w:firstLine="0"/>
        <w:textAlignment w:val="auto"/>
        <w:rPr>
          <w:b w:val="0"/>
          <w:bCs/>
          <w:color w:val="000000" w:themeColor="text1"/>
          <w:sz w:val="22"/>
          <w:szCs w:val="22"/>
        </w:rPr>
      </w:pPr>
      <w:r>
        <w:rPr>
          <w:rFonts w:hint="eastAsia"/>
          <w:b w:val="0"/>
          <w:bCs/>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300" w:lineRule="exact"/>
        <w:ind w:firstLine="0"/>
        <w:textAlignment w:val="auto"/>
        <w:rPr>
          <w:b w:val="0"/>
          <w:bCs/>
          <w:color w:val="000000" w:themeColor="text1"/>
          <w:sz w:val="22"/>
          <w:szCs w:val="22"/>
        </w:rPr>
      </w:pPr>
      <w:r>
        <w:rPr>
          <w:rFonts w:hint="eastAsia"/>
          <w:b w:val="0"/>
          <w:bCs/>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300" w:lineRule="exact"/>
        <w:ind w:firstLine="0"/>
        <w:textAlignment w:val="auto"/>
        <w:rPr>
          <w:b w:val="0"/>
          <w:bCs/>
          <w:color w:val="000000" w:themeColor="text1"/>
          <w:sz w:val="22"/>
          <w:szCs w:val="22"/>
        </w:rPr>
      </w:pPr>
      <w:r>
        <w:rPr>
          <w:rFonts w:hint="eastAsia"/>
          <w:b w:val="0"/>
          <w:bCs/>
          <w:color w:val="000000" w:themeColor="text1"/>
          <w:sz w:val="22"/>
          <w:szCs w:val="22"/>
        </w:rPr>
        <w:t>受审核方代表(签字盖章)：</w:t>
      </w:r>
      <w:r>
        <w:rPr>
          <w:rFonts w:hint="eastAsia"/>
          <w:b w:val="0"/>
          <w:bCs/>
          <w:color w:val="000000" w:themeColor="text1"/>
          <w:sz w:val="22"/>
          <w:szCs w:val="22"/>
          <w:lang w:val="en-US" w:eastAsia="zh-CN"/>
        </w:rPr>
        <w:t xml:space="preserve">                        </w:t>
      </w:r>
      <w:r>
        <w:rPr>
          <w:rFonts w:hint="eastAsia"/>
          <w:b w:val="0"/>
          <w:bCs/>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300" w:lineRule="exact"/>
        <w:ind w:firstLine="0"/>
        <w:textAlignment w:val="auto"/>
        <w:rPr>
          <w:b w:val="0"/>
          <w:bCs/>
          <w:color w:val="000000" w:themeColor="text1"/>
          <w:sz w:val="22"/>
          <w:szCs w:val="22"/>
        </w:rPr>
      </w:pPr>
      <w:r>
        <w:rPr>
          <w:rFonts w:hint="eastAsia"/>
          <w:b w:val="0"/>
          <w:bCs/>
          <w:color w:val="000000" w:themeColor="text1"/>
          <w:sz w:val="22"/>
          <w:szCs w:val="22"/>
        </w:rPr>
        <w:t>日期：</w:t>
      </w:r>
      <w:r>
        <w:rPr>
          <w:rFonts w:hint="eastAsia"/>
          <w:b w:val="0"/>
          <w:bCs/>
          <w:color w:val="000000" w:themeColor="text1"/>
          <w:sz w:val="22"/>
          <w:szCs w:val="22"/>
          <w:lang w:val="en-US" w:eastAsia="zh-CN"/>
        </w:rPr>
        <w:t xml:space="preserve">                                          </w:t>
      </w:r>
      <w:bookmarkStart w:id="15" w:name="_GoBack"/>
      <w:bookmarkEnd w:id="15"/>
      <w:r>
        <w:rPr>
          <w:rFonts w:hint="eastAsia"/>
          <w:b w:val="0"/>
          <w:bCs/>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1793F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2020-08-23T12:58:11Z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