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817"/>
        <w:gridCol w:w="736"/>
        <w:gridCol w:w="6"/>
        <w:gridCol w:w="567"/>
        <w:gridCol w:w="590"/>
        <w:gridCol w:w="828"/>
        <w:gridCol w:w="589"/>
        <w:gridCol w:w="548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1"/>
              </w:rPr>
            </w:pPr>
            <w:bookmarkStart w:id="0" w:name="组织名称"/>
            <w:r>
              <w:rPr>
                <w:rFonts w:hint="default"/>
                <w:sz w:val="21"/>
                <w:szCs w:val="21"/>
              </w:rPr>
              <w:t>中迅商旅（北京）投资有限公司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 w:eastAsiaTheme="minorEastAsia"/>
                <w:sz w:val="20"/>
                <w:szCs w:val="22"/>
              </w:rPr>
            </w:pPr>
            <w:bookmarkStart w:id="1" w:name="生产地址"/>
            <w:r>
              <w:rPr>
                <w:rFonts w:hint="default" w:asciiTheme="minorEastAsia" w:hAnsiTheme="minorEastAsia" w:eastAsiaTheme="minorEastAsia"/>
                <w:sz w:val="20"/>
                <w:szCs w:val="22"/>
              </w:rPr>
              <w:t>北京市西城区平原里21号楼10层B1107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1"/>
              </w:rPr>
            </w:pPr>
            <w:bookmarkStart w:id="2" w:name="联系人"/>
            <w:r>
              <w:rPr>
                <w:rFonts w:hint="default"/>
                <w:sz w:val="21"/>
                <w:szCs w:val="21"/>
              </w:rPr>
              <w:t>魏中华</w:t>
            </w:r>
            <w:bookmarkEnd w:id="2"/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1"/>
              </w:rPr>
            </w:pPr>
            <w:bookmarkStart w:id="3" w:name="联系人电话"/>
            <w:r>
              <w:rPr>
                <w:rFonts w:hint="default"/>
                <w:sz w:val="21"/>
                <w:szCs w:val="21"/>
              </w:rPr>
              <w:t>13701375198</w:t>
            </w:r>
            <w:bookmarkEnd w:id="3"/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1"/>
              </w:rPr>
            </w:pPr>
            <w:bookmarkStart w:id="4" w:name="生产邮编"/>
            <w:r>
              <w:rPr>
                <w:rFonts w:hint="default"/>
                <w:sz w:val="21"/>
                <w:szCs w:val="21"/>
              </w:rPr>
              <w:t>100053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2"/>
              </w:rPr>
            </w:pPr>
            <w:r>
              <w:rPr>
                <w:rFonts w:hint="eastAsia"/>
                <w:szCs w:val="22"/>
              </w:rPr>
              <w:t>最高管理者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2"/>
              </w:rPr>
            </w:pPr>
            <w:bookmarkStart w:id="5" w:name="最高管理者"/>
            <w:bookmarkEnd w:id="5"/>
            <w:r>
              <w:rPr>
                <w:rFonts w:hint="default"/>
                <w:sz w:val="21"/>
                <w:szCs w:val="21"/>
              </w:rPr>
              <w:t>魏中华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2"/>
              </w:rPr>
            </w:pPr>
            <w:bookmarkStart w:id="6" w:name="联系人传真"/>
            <w:bookmarkEnd w:id="6"/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合同编号</w:t>
            </w:r>
            <w:r>
              <w:rPr>
                <w:rFonts w:hint="eastAsia"/>
                <w:sz w:val="20"/>
                <w:szCs w:val="22"/>
              </w:rPr>
              <w:t>.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  <w:bookmarkStart w:id="8" w:name="合同编号"/>
            <w:r>
              <w:rPr>
                <w:rFonts w:hint="default"/>
                <w:sz w:val="20"/>
                <w:szCs w:val="22"/>
              </w:rPr>
              <w:t>0428-2020-QEO</w:t>
            </w:r>
            <w:bookmarkEnd w:id="8"/>
          </w:p>
        </w:tc>
        <w:tc>
          <w:tcPr>
            <w:tcW w:w="74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审核领域</w:t>
            </w:r>
          </w:p>
        </w:tc>
        <w:tc>
          <w:tcPr>
            <w:tcW w:w="4584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  <w:bookmarkStart w:id="9" w:name="Q勾选"/>
            <w:r>
              <w:rPr>
                <w:rFonts w:hint="eastAsia"/>
                <w:sz w:val="20"/>
                <w:szCs w:val="22"/>
              </w:rPr>
              <w:t>■</w:t>
            </w:r>
            <w:bookmarkEnd w:id="9"/>
            <w:r>
              <w:rPr>
                <w:rFonts w:hint="default"/>
                <w:spacing w:val="-2"/>
                <w:sz w:val="20"/>
                <w:szCs w:val="22"/>
              </w:rPr>
              <w:t>QMS</w:t>
            </w:r>
            <w:bookmarkStart w:id="10" w:name="E勾选"/>
            <w:r>
              <w:rPr>
                <w:rFonts w:hint="eastAsia"/>
                <w:sz w:val="20"/>
                <w:szCs w:val="22"/>
              </w:rPr>
              <w:t>■</w:t>
            </w:r>
            <w:bookmarkEnd w:id="10"/>
            <w:r>
              <w:rPr>
                <w:rFonts w:hint="default"/>
                <w:spacing w:val="-2"/>
                <w:sz w:val="20"/>
                <w:szCs w:val="22"/>
              </w:rPr>
              <w:t>EMS</w:t>
            </w:r>
            <w:bookmarkStart w:id="11" w:name="S勾选"/>
            <w:r>
              <w:rPr>
                <w:rFonts w:hint="eastAsia"/>
                <w:sz w:val="20"/>
                <w:szCs w:val="22"/>
              </w:rPr>
              <w:t>■</w:t>
            </w:r>
            <w:bookmarkEnd w:id="11"/>
            <w:r>
              <w:rPr>
                <w:rFonts w:hint="default"/>
                <w:spacing w:val="-2"/>
                <w:sz w:val="20"/>
                <w:szCs w:val="22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质量管理体系：初次认证第（二）阶段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环境管理体系：初次认证第（二）阶段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审核目的</w:t>
            </w:r>
          </w:p>
        </w:tc>
        <w:tc>
          <w:tcPr>
            <w:tcW w:w="8836" w:type="dxa"/>
            <w:gridSpan w:val="13"/>
          </w:tcPr>
          <w:p>
            <w:pPr>
              <w:keepNext w:val="0"/>
              <w:keepLines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300" w:lineRule="auto"/>
              <w:ind w:left="93" w:leftChars="-45" w:right="0" w:hanging="201" w:hangingChars="100"/>
              <w:rPr>
                <w:rFonts w:hint="default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keepNext w:val="0"/>
              <w:keepLines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300" w:lineRule="auto"/>
              <w:ind w:left="79" w:leftChars="-51" w:right="0" w:hanging="201" w:hangingChars="100"/>
              <w:rPr>
                <w:rFonts w:hint="default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keepNext w:val="0"/>
              <w:keepLines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300" w:lineRule="auto"/>
              <w:ind w:left="93" w:leftChars="-45" w:right="0" w:hanging="201" w:hangingChars="100"/>
              <w:rPr>
                <w:rFonts w:hint="default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□特殊审核: □确定是否推荐同意扩大范围的申请并换发认证证书。</w:t>
            </w:r>
          </w:p>
          <w:p>
            <w:pPr>
              <w:keepNext w:val="0"/>
              <w:keepLines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300" w:lineRule="auto"/>
              <w:ind w:left="93" w:leftChars="-45" w:right="0" w:hanging="201" w:hangingChars="100"/>
              <w:rPr>
                <w:rFonts w:hint="default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keepNext w:val="0"/>
              <w:keepLines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300" w:lineRule="auto"/>
              <w:ind w:left="93" w:leftChars="-45" w:right="0" w:hanging="201" w:hangingChars="100"/>
              <w:rPr>
                <w:rFonts w:hint="default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keepNext w:val="0"/>
              <w:keepLines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300" w:lineRule="auto"/>
              <w:ind w:left="93" w:leftChars="-45" w:right="0" w:hanging="201" w:hangingChars="100"/>
              <w:rPr>
                <w:rFonts w:hint="default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keepNext w:val="0"/>
              <w:keepLines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300" w:lineRule="auto"/>
              <w:ind w:left="93" w:leftChars="-45" w:right="0" w:hanging="201" w:hangingChars="100"/>
              <w:rPr>
                <w:rFonts w:hint="default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审核范围</w:t>
            </w:r>
          </w:p>
        </w:tc>
        <w:tc>
          <w:tcPr>
            <w:tcW w:w="5409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  <w:bookmarkStart w:id="13" w:name="审核范围"/>
            <w:r>
              <w:rPr>
                <w:rFonts w:hint="default"/>
                <w:sz w:val="20"/>
                <w:szCs w:val="22"/>
              </w:rPr>
              <w:t>Q：日用品的销售;餐饮管理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</w:rPr>
              <w:t>E：日用品的销售;餐饮管理及相关环境管理活动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</w:rPr>
              <w:t>O：日用品的销售;餐饮管理及相关职业健康安全管理活动</w:t>
            </w:r>
            <w:bookmarkEnd w:id="13"/>
          </w:p>
        </w:tc>
        <w:tc>
          <w:tcPr>
            <w:tcW w:w="3427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专业代码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  <w:bookmarkStart w:id="14" w:name="专业代码"/>
            <w:r>
              <w:rPr>
                <w:rFonts w:hint="default"/>
                <w:sz w:val="20"/>
                <w:szCs w:val="22"/>
              </w:rPr>
              <w:t>Q：29.12.00;30.05.00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</w:rPr>
              <w:t>E：29.12.00;30.05.00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</w:rPr>
              <w:t>O：29.12.00;30.05.00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keepNext w:val="0"/>
              <w:keepLines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276" w:lineRule="auto"/>
              <w:ind w:left="0" w:right="0"/>
              <w:rPr>
                <w:rFonts w:hint="default"/>
                <w:b/>
                <w:sz w:val="20"/>
                <w:szCs w:val="22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szCs w:val="22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keepNext w:val="0"/>
              <w:keepLines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360" w:lineRule="auto"/>
              <w:ind w:left="-108" w:leftChars="-45" w:right="0" w:firstLine="201" w:firstLineChars="100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远程</w:t>
            </w:r>
            <w:r>
              <w:rPr>
                <w:rFonts w:hint="eastAsia"/>
                <w:b/>
                <w:sz w:val="20"/>
                <w:szCs w:val="22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  <w:szCs w:val="22"/>
              </w:rPr>
              <w:t>2020年08月17日 下午至2020年08月19日 上午 (共2.0天)</w:t>
            </w:r>
            <w:bookmarkEnd w:id="16"/>
          </w:p>
          <w:p>
            <w:pPr>
              <w:keepNext w:val="0"/>
              <w:keepLines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360" w:lineRule="auto"/>
              <w:ind w:left="-108" w:leftChars="-45" w:right="0" w:firstLine="210" w:firstLineChars="100"/>
              <w:rPr>
                <w:rFonts w:hint="default"/>
                <w:b/>
                <w:sz w:val="20"/>
                <w:szCs w:val="22"/>
                <w:lang w:val="de-D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/>
              </w:rPr>
              <w:t>预留未来现场补充审核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/>
              </w:rPr>
              <w:t>，具体日期待定。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keepNext w:val="0"/>
              <w:keepLines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szCs w:val="22"/>
              </w:rPr>
              <w:t>普通话</w:t>
            </w:r>
            <w:r>
              <w:rPr>
                <w:rFonts w:hint="eastAsia"/>
                <w:sz w:val="20"/>
                <w:szCs w:val="22"/>
                <w:lang w:val="de-DE"/>
              </w:rPr>
              <w:t>□</w:t>
            </w:r>
            <w:r>
              <w:rPr>
                <w:rFonts w:hint="eastAsia"/>
                <w:b/>
                <w:sz w:val="20"/>
                <w:szCs w:val="22"/>
              </w:rPr>
              <w:t>英语</w:t>
            </w:r>
            <w:r>
              <w:rPr>
                <w:rFonts w:hint="eastAsia"/>
                <w:sz w:val="20"/>
                <w:szCs w:val="22"/>
                <w:lang w:val="de-DE"/>
              </w:rPr>
              <w:t>□</w:t>
            </w:r>
            <w:r>
              <w:rPr>
                <w:rFonts w:hint="eastAsia"/>
                <w:b/>
                <w:sz w:val="20"/>
                <w:szCs w:val="2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性别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注册资格</w:t>
            </w:r>
          </w:p>
        </w:tc>
        <w:tc>
          <w:tcPr>
            <w:tcW w:w="1899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专业代码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联系电话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</w:rPr>
              <w:t>王志慧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</w:rPr>
              <w:t>女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Q:审核员</w:t>
            </w:r>
            <w:r>
              <w:rPr>
                <w:rFonts w:hint="eastAsia"/>
                <w:sz w:val="21"/>
                <w:szCs w:val="21"/>
                <w:lang w:eastAsia="zh-CN"/>
              </w:rPr>
              <w:t>（见证）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  <w:r>
              <w:rPr>
                <w:rFonts w:hint="eastAsia"/>
                <w:sz w:val="21"/>
                <w:szCs w:val="21"/>
                <w:lang w:eastAsia="zh-CN"/>
              </w:rPr>
              <w:t>（见证）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sz w:val="21"/>
                <w:szCs w:val="21"/>
              </w:rPr>
              <w:t>O:审核员</w:t>
            </w:r>
            <w:r>
              <w:rPr>
                <w:rFonts w:hint="eastAsia"/>
                <w:sz w:val="21"/>
                <w:szCs w:val="21"/>
                <w:lang w:eastAsia="zh-CN"/>
              </w:rPr>
              <w:t>（见证）</w:t>
            </w:r>
          </w:p>
        </w:tc>
        <w:tc>
          <w:tcPr>
            <w:tcW w:w="1899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</w:rPr>
              <w:t>Q:29.12.00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</w:rPr>
              <w:t>E:29.12.00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</w:rPr>
              <w:t>O:29.12.00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</w:rPr>
              <w:t>13889843463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0"/>
                <w:szCs w:val="22"/>
                <w:lang w:eastAsia="zh-CN"/>
              </w:rPr>
            </w:pPr>
            <w:r>
              <w:rPr>
                <w:rFonts w:hint="default"/>
                <w:sz w:val="20"/>
                <w:szCs w:val="22"/>
              </w:rPr>
              <w:t>ISC-210615</w:t>
            </w:r>
            <w:r>
              <w:rPr>
                <w:rFonts w:hint="eastAsia"/>
                <w:sz w:val="20"/>
                <w:szCs w:val="22"/>
                <w:lang w:eastAsia="zh-CN"/>
              </w:rPr>
              <w:t>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A</w:t>
            </w:r>
            <w:r>
              <w:rPr>
                <w:rFonts w:hint="eastAsia"/>
                <w:sz w:val="20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</w:rPr>
              <w:t>张鹏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</w:rPr>
              <w:t>男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</w:rPr>
              <w:t>Q:审核员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</w:rPr>
              <w:t>E:审核员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</w:rPr>
              <w:t>O:审核员</w:t>
            </w:r>
          </w:p>
        </w:tc>
        <w:tc>
          <w:tcPr>
            <w:tcW w:w="1899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</w:rPr>
              <w:t>13752599673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</w:rPr>
              <w:t>ISC[S]0262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0"/>
                <w:szCs w:val="22"/>
                <w:lang w:eastAsia="zh-CN"/>
              </w:rPr>
            </w:pPr>
            <w:r>
              <w:rPr>
                <w:rFonts w:hint="eastAsia"/>
                <w:sz w:val="20"/>
                <w:szCs w:val="22"/>
                <w:lang w:eastAsia="zh-CN"/>
              </w:rPr>
              <w:t>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B</w:t>
            </w:r>
            <w:r>
              <w:rPr>
                <w:rFonts w:hint="eastAsia"/>
                <w:sz w:val="20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</w:rPr>
              <w:t>曲丽娜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</w:rPr>
              <w:t>女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eastAsia="zh-CN"/>
              </w:rPr>
              <w:t>晋级被见证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rFonts w:hint="eastAsia"/>
                <w:sz w:val="21"/>
                <w:szCs w:val="21"/>
                <w:lang w:eastAsia="zh-CN"/>
              </w:rPr>
              <w:t>晋级被见证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rFonts w:hint="eastAsia"/>
                <w:sz w:val="21"/>
                <w:szCs w:val="21"/>
                <w:lang w:eastAsia="zh-CN"/>
              </w:rPr>
              <w:t>晋级被见证</w:t>
            </w:r>
          </w:p>
        </w:tc>
        <w:tc>
          <w:tcPr>
            <w:tcW w:w="1899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bookmarkStart w:id="17" w:name="_GoBack"/>
            <w:bookmarkEnd w:id="17"/>
          </w:p>
        </w:tc>
        <w:tc>
          <w:tcPr>
            <w:tcW w:w="196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</w:rPr>
              <w:t>13836186635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</w:rPr>
              <w:t>ISC-230170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(C)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</w:rPr>
              <w:t>张艳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</w:rPr>
              <w:t>女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</w:rPr>
              <w:t>Q:专家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</w:rPr>
              <w:t>E:专家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</w:rPr>
              <w:t>O:专家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</w:p>
        </w:tc>
        <w:tc>
          <w:tcPr>
            <w:tcW w:w="1899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</w:rPr>
              <w:t>Q:30.05.00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</w:rPr>
              <w:t>E:30.05.00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</w:rPr>
              <w:t>O:30.05.00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</w:rPr>
              <w:t>13581881167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</w:rPr>
              <w:t>ISC-JSZJ-122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(D)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</w:p>
        </w:tc>
        <w:tc>
          <w:tcPr>
            <w:tcW w:w="1899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</w:rPr>
              <w:t>王志慧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审核方案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受审核方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  <w:r>
              <w:rPr>
                <w:rFonts w:hint="default"/>
                <w:sz w:val="20"/>
                <w:szCs w:val="22"/>
              </w:rPr>
              <w:t>13889843463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2020年08月1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6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2020年08月1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6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2020年08月1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6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pPr w:leftFromText="180" w:rightFromText="180" w:vertAnchor="text" w:horzAnchor="page" w:tblpXSpec="center" w:tblpY="310"/>
        <w:tblOverlap w:val="never"/>
        <w:tblW w:w="10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411"/>
        <w:gridCol w:w="1027"/>
        <w:gridCol w:w="6510"/>
        <w:gridCol w:w="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时  间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2" w:rightChars="-51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受审部门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受审核过程 (子过程)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0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</w:trPr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0" w:rightChars="-5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8月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13:00-13:30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各部门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2" w:rightChars="-51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主管领导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首次会议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68" w:leftChars="-70" w:right="-144" w:rightChars="-6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5" w:hRule="atLeast"/>
        </w:trPr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13:30-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17:00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管理层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与管理层有关的质量、环境、安全职业健康安全管理活动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Q:4.1/4.2/4.3/4.4/5.1/5.2/5.3/6.1/6.2/6.3/7.1/9.1.1/9.3/10.1/10.3;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E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:4.1/4.2/4.3/4.4/5.1/5.2/5.3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（5.4）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/6.1.1/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6.1.4/6.2/7.1/9.3/10.1/10.3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资质验证/范围再确认/一阶段问题验证/投诉或事故/政府主管部门监督抽查情况。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51" w:leftChars="-63" w:right="-192" w:rightChars="-8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综合部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（含财务）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目标管理方案,与管理过程控制；人力资源；文件记录控制；内外部信息交流过程；内审管理、与顾客有关的要求、评审变更及顾客满意，质量、环境职业健康安全管理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Q:5.3/6.1/6.2/7.1.2/7.1.6/7.2/7.3/7.4/7.5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8.1/8.4/8.5/8.6/9.2/10.2</w:t>
            </w:r>
            <w:r>
              <w:rPr>
                <w:rFonts w:hint="eastAsia"/>
                <w:sz w:val="20"/>
                <w:szCs w:val="22"/>
                <w:lang w:eastAsia="zh-CN"/>
              </w:rPr>
              <w:t>（</w:t>
            </w:r>
            <w:r>
              <w:rPr>
                <w:rFonts w:hint="default"/>
                <w:sz w:val="20"/>
                <w:szCs w:val="22"/>
              </w:rPr>
              <w:t>餐饮管理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E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: 5.3/5.4/6.1/6.2/7.2/7.3/7.4/7.5/8.1/8.2/9.1.1/9.2/10.2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12"/>
              </w:tabs>
              <w:spacing w:before="0" w:beforeAutospacing="0" w:after="0" w:afterAutospacing="0" w:line="300" w:lineRule="exact"/>
              <w:ind w:left="-151" w:leftChars="-63" w:right="-192" w:rightChars="-8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ab/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D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51" w:leftChars="-63" w:right="-192" w:rightChars="-8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8月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8:00-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12:00</w:t>
            </w:r>
          </w:p>
          <w:p>
            <w:pPr>
              <w:pStyle w:val="13"/>
              <w:widowControl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午餐12：00-13：00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13:00-16:30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与供方有关的质量、环境、安全职业健康安全管理活动安全运行控制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/>
                <w:sz w:val="20"/>
                <w:szCs w:val="22"/>
              </w:rPr>
              <w:t>日用品的销售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sz w:val="20"/>
                <w:szCs w:val="22"/>
              </w:rPr>
              <w:t>29.12.00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Q:8.1/8.4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E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: 8.1/8.2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销售部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策划、实施、放行、交付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、与客户有关的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质量、环境、安全职业健康安全管理活动安全运行控制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0"/>
                <w:szCs w:val="22"/>
                <w:lang w:eastAsia="zh-CN"/>
              </w:rPr>
              <w:t>（</w:t>
            </w:r>
            <w:r>
              <w:rPr>
                <w:rFonts w:hint="default"/>
                <w:sz w:val="20"/>
                <w:szCs w:val="22"/>
              </w:rPr>
              <w:t>日用品的销售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sz w:val="20"/>
                <w:szCs w:val="22"/>
              </w:rPr>
              <w:t>29.12.00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Q:8.2/8.5/8.6/8.7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E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: 8.1/8.2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销售部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策划、实施、放行、交付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、与客户有关的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质量、环境、安全职业健康安全管理活动安全运行控制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0"/>
                <w:szCs w:val="22"/>
                <w:lang w:eastAsia="zh-CN"/>
              </w:rPr>
              <w:t>（</w:t>
            </w:r>
            <w:r>
              <w:rPr>
                <w:rFonts w:hint="default"/>
                <w:sz w:val="20"/>
                <w:szCs w:val="22"/>
              </w:rPr>
              <w:t>餐饮管理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Q:5.3/6.2/8.2/8.5/8.6/8.7/9.1.2/9.1.3/10.2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E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: 5.3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（5.4）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/6.2/7.5/8.1/8.2/9.1/10.2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员工代表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职业健康安全事务代表的参与情况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O：5.3/5.4/7.4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8月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-120" w:rightChars="-5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8:00-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:00</w:t>
            </w:r>
          </w:p>
        </w:tc>
        <w:tc>
          <w:tcPr>
            <w:tcW w:w="75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继续审核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92" w:rightChars="-8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7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11:00-12:00</w:t>
            </w:r>
          </w:p>
        </w:tc>
        <w:tc>
          <w:tcPr>
            <w:tcW w:w="7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审核组内部会议；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与企业领导层沟通；末次会议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92" w:rightChars="-8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0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92" w:rightChars="-8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说明：本次进行的是远程审核的一二阶段，疫情结束，后续根据策划进行远程审核确认，远程审核注意审核的条款为Q8.1/Q8.5/EO8.1/EO8.2。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pStyle w:val="3"/>
        <w:widowControl/>
        <w:spacing w:line="360" w:lineRule="auto"/>
        <w:jc w:val="center"/>
        <w:rPr>
          <w:rFonts w:hint="eastAsia" w:ascii="黑体" w:hAnsi="Courier New" w:eastAsia="黑体" w:cs="黑体"/>
          <w:sz w:val="21"/>
          <w:szCs w:val="21"/>
          <w:lang w:val="en-US"/>
        </w:rPr>
      </w:pPr>
      <w:r>
        <w:rPr>
          <w:rFonts w:hint="eastAsia" w:ascii="黑体" w:hAnsi="Courier New" w:eastAsia="黑体" w:cs="黑体"/>
          <w:sz w:val="21"/>
          <w:szCs w:val="21"/>
          <w:lang w:eastAsia="zh-CN"/>
        </w:rPr>
        <w:t>补 充 现 场 审 核 日 程 预 期 安 排</w:t>
      </w:r>
    </w:p>
    <w:tbl>
      <w:tblPr>
        <w:tblStyle w:val="6"/>
        <w:tblW w:w="10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700"/>
        <w:gridCol w:w="6349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tblHeader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日期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时间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审核内容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Header/>
          <w:jc w:val="center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待定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08：00-08:30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首次会议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34"/>
                <w:tab w:val="left" w:pos="542"/>
              </w:tabs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"/>
              </w:rPr>
              <w:tab/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08:30-12:00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现场及巡视：现场核实合法性资质的真实性和有效性，与管理层沟通。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办公及业务现场环境，设备设施完好性。其他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tblHeader/>
          <w:jc w:val="center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13:00-16:30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相关部门:EO8.1运行控制；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EO8.2 应急准备和响应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：30-1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:00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与受审核方沟通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tblHeader/>
          <w:jc w:val="center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末次会议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 w:firstLine="360" w:firstLineChars="200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"/>
              </w:rPr>
              <w:t>D</w:t>
            </w:r>
          </w:p>
        </w:tc>
      </w:tr>
    </w:tbl>
    <w:p>
      <w:pPr>
        <w:tabs>
          <w:tab w:val="left" w:pos="501"/>
        </w:tabs>
        <w:snapToGrid w:val="0"/>
        <w:spacing w:before="163" w:beforeLines="50" w:line="400" w:lineRule="exact"/>
        <w:jc w:val="left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注：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、审核组将根据现场实际情况，必要时调整上述计划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07F2644"/>
    <w:rsid w:val="026108C7"/>
    <w:rsid w:val="05841FD9"/>
    <w:rsid w:val="0778125D"/>
    <w:rsid w:val="104A26F3"/>
    <w:rsid w:val="132D6F56"/>
    <w:rsid w:val="14BD7B75"/>
    <w:rsid w:val="1E7B6C8E"/>
    <w:rsid w:val="1FB072D5"/>
    <w:rsid w:val="230C6DA7"/>
    <w:rsid w:val="25B92B00"/>
    <w:rsid w:val="26B202CC"/>
    <w:rsid w:val="293D18FC"/>
    <w:rsid w:val="2FB15C4D"/>
    <w:rsid w:val="301E1C0C"/>
    <w:rsid w:val="31EA1AAB"/>
    <w:rsid w:val="339E0F69"/>
    <w:rsid w:val="35015063"/>
    <w:rsid w:val="37544728"/>
    <w:rsid w:val="378F7C9E"/>
    <w:rsid w:val="3850781C"/>
    <w:rsid w:val="39A05DD1"/>
    <w:rsid w:val="39DE523B"/>
    <w:rsid w:val="3A7B6A1B"/>
    <w:rsid w:val="3AD314A8"/>
    <w:rsid w:val="3BEA5374"/>
    <w:rsid w:val="3D2650CD"/>
    <w:rsid w:val="3DCA461D"/>
    <w:rsid w:val="484D63D3"/>
    <w:rsid w:val="48E44523"/>
    <w:rsid w:val="4A661780"/>
    <w:rsid w:val="4D585C0C"/>
    <w:rsid w:val="4EFF6144"/>
    <w:rsid w:val="4FBC76F2"/>
    <w:rsid w:val="50CA16E9"/>
    <w:rsid w:val="574E15ED"/>
    <w:rsid w:val="57685AEA"/>
    <w:rsid w:val="57CE07C1"/>
    <w:rsid w:val="58245193"/>
    <w:rsid w:val="59CC4166"/>
    <w:rsid w:val="5AE84F00"/>
    <w:rsid w:val="5B1132D8"/>
    <w:rsid w:val="5D2E0754"/>
    <w:rsid w:val="61C308C3"/>
    <w:rsid w:val="64CD495D"/>
    <w:rsid w:val="6610787D"/>
    <w:rsid w:val="68DD1A5B"/>
    <w:rsid w:val="69EE0FBC"/>
    <w:rsid w:val="6AB05F66"/>
    <w:rsid w:val="6B9E4FBC"/>
    <w:rsid w:val="6D8E34BC"/>
    <w:rsid w:val="6E5E5CAB"/>
    <w:rsid w:val="7A3F56B4"/>
    <w:rsid w:val="7A6F21F3"/>
    <w:rsid w:val="7BFB2F01"/>
    <w:rsid w:val="7C69167C"/>
    <w:rsid w:val="7CA300E7"/>
    <w:rsid w:val="7DA52B2E"/>
    <w:rsid w:val="7E7643E1"/>
    <w:rsid w:val="7EFA2F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Plain Text"/>
    <w:basedOn w:val="1"/>
    <w:link w:val="14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Times New Roman"/>
      <w:kern w:val="2"/>
      <w:sz w:val="24"/>
      <w:szCs w:val="21"/>
      <w:lang w:val="en-US" w:eastAsia="zh-CN" w:bidi="ar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页眉 字符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keepNext w:val="0"/>
      <w:keepLines w:val="0"/>
      <w:widowControl w:val="0"/>
      <w:suppressLineNumbers w:val="0"/>
      <w:spacing w:before="25" w:beforeAutospacing="0" w:after="25" w:afterAutospacing="0"/>
      <w:ind w:left="0" w:right="0"/>
      <w:jc w:val="both"/>
    </w:pPr>
    <w:rPr>
      <w:rFonts w:hint="default" w:ascii="Times New Roman" w:hAnsi="Times New Roman" w:eastAsia="宋体" w:cs="Times New Roman"/>
      <w:bCs/>
      <w:spacing w:val="10"/>
      <w:kern w:val="2"/>
      <w:sz w:val="24"/>
      <w:szCs w:val="20"/>
      <w:lang w:val="en-US" w:eastAsia="zh-CN" w:bidi="ar"/>
    </w:rPr>
  </w:style>
  <w:style w:type="character" w:customStyle="1" w:styleId="14">
    <w:name w:val="纯文本 Char"/>
    <w:basedOn w:val="7"/>
    <w:link w:val="3"/>
    <w:qFormat/>
    <w:uiPriority w:val="0"/>
    <w:rPr>
      <w:rFonts w:hint="eastAsia" w:ascii="宋体" w:hAnsi="Courier New" w:eastAsia="宋体" w:cs="宋体"/>
      <w:kern w:val="2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Joyce</cp:lastModifiedBy>
  <dcterms:modified xsi:type="dcterms:W3CDTF">2020-08-27T03:24:44Z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