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7F12B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-491186</wp:posOffset>
            </wp:positionH>
            <wp:positionV relativeFrom="paragraph">
              <wp:posOffset>-1019988</wp:posOffset>
            </wp:positionV>
            <wp:extent cx="7117611" cy="9985248"/>
            <wp:effectExtent l="19050" t="0" r="7089" b="0"/>
            <wp:wrapNone/>
            <wp:docPr id="2" name="图片 1" descr="D:\用户目录\我的文档\Tencent Files\344755771\FileRecv\MobileFile\扫描全能王 2020-08-25 17.40.58\扫描全能王 2020-08-25 17.40.5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344755771\FileRecv\MobileFile\扫描全能王 2020-08-25 17.40.58\扫描全能王 2020-08-25 17.40.58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486" cy="9985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E1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457"/>
        <w:gridCol w:w="677"/>
        <w:gridCol w:w="457"/>
        <w:gridCol w:w="1102"/>
        <w:gridCol w:w="315"/>
        <w:gridCol w:w="252"/>
        <w:gridCol w:w="882"/>
        <w:gridCol w:w="425"/>
        <w:gridCol w:w="111"/>
        <w:gridCol w:w="425"/>
        <w:gridCol w:w="315"/>
        <w:gridCol w:w="1764"/>
      </w:tblGrid>
      <w:tr w:rsidR="009B126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江西博观智能科技有限公司</w:t>
            </w:r>
            <w:bookmarkEnd w:id="0"/>
          </w:p>
        </w:tc>
      </w:tr>
      <w:tr w:rsidR="009B126A" w:rsidTr="001E77A6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016" w:type="dxa"/>
            <w:gridSpan w:val="4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0397-2020-QEO</w:t>
            </w:r>
            <w:bookmarkEnd w:id="1"/>
          </w:p>
        </w:tc>
        <w:tc>
          <w:tcPr>
            <w:tcW w:w="2236" w:type="dxa"/>
            <w:gridSpan w:val="3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B126A" w:rsidTr="001E77A6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016" w:type="dxa"/>
            <w:gridSpan w:val="4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胡荣英</w:t>
            </w:r>
            <w:bookmarkEnd w:id="5"/>
          </w:p>
        </w:tc>
        <w:tc>
          <w:tcPr>
            <w:tcW w:w="2236" w:type="dxa"/>
            <w:gridSpan w:val="3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3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13879511222</w:t>
            </w:r>
            <w:bookmarkEnd w:id="6"/>
          </w:p>
        </w:tc>
        <w:tc>
          <w:tcPr>
            <w:tcW w:w="961" w:type="dxa"/>
            <w:gridSpan w:val="3"/>
            <w:vMerge w:val="restart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3F72B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B126A" w:rsidTr="001E77A6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1E10">
            <w:r>
              <w:rPr>
                <w:rFonts w:hint="eastAsia"/>
              </w:rPr>
              <w:t>最高管理者</w:t>
            </w:r>
          </w:p>
        </w:tc>
        <w:tc>
          <w:tcPr>
            <w:tcW w:w="2016" w:type="dxa"/>
            <w:gridSpan w:val="4"/>
            <w:vAlign w:val="center"/>
          </w:tcPr>
          <w:p w:rsidR="004A38E5" w:rsidRDefault="003F72BF">
            <w:bookmarkStart w:id="8" w:name="最高管理者"/>
            <w:bookmarkEnd w:id="8"/>
          </w:p>
        </w:tc>
        <w:tc>
          <w:tcPr>
            <w:tcW w:w="2236" w:type="dxa"/>
            <w:gridSpan w:val="3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3"/>
            <w:vAlign w:val="center"/>
          </w:tcPr>
          <w:p w:rsidR="004A38E5" w:rsidRDefault="003F72BF">
            <w:bookmarkStart w:id="9" w:name="联系人传真"/>
            <w:bookmarkEnd w:id="9"/>
          </w:p>
        </w:tc>
        <w:tc>
          <w:tcPr>
            <w:tcW w:w="961" w:type="dxa"/>
            <w:gridSpan w:val="3"/>
            <w:vMerge/>
            <w:vAlign w:val="center"/>
          </w:tcPr>
          <w:p w:rsidR="004A38E5" w:rsidRDefault="003F72BF"/>
        </w:tc>
        <w:tc>
          <w:tcPr>
            <w:tcW w:w="2079" w:type="dxa"/>
            <w:gridSpan w:val="2"/>
            <w:vMerge/>
            <w:vAlign w:val="center"/>
          </w:tcPr>
          <w:p w:rsidR="004A38E5" w:rsidRDefault="003F72BF"/>
        </w:tc>
      </w:tr>
      <w:tr w:rsidR="009B126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1E1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AA1E1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AA1E10" w:rsidP="001E77A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AA1E1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B126A" w:rsidTr="001E77A6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1E10">
            <w:r>
              <w:rPr>
                <w:rFonts w:hint="eastAsia"/>
              </w:rPr>
              <w:t>审核范围</w:t>
            </w:r>
          </w:p>
        </w:tc>
        <w:tc>
          <w:tcPr>
            <w:tcW w:w="4567" w:type="dxa"/>
            <w:gridSpan w:val="8"/>
            <w:vAlign w:val="center"/>
          </w:tcPr>
          <w:p w:rsidR="004A38E5" w:rsidRPr="001E77A6" w:rsidRDefault="00AA1E10">
            <w:pPr>
              <w:rPr>
                <w:sz w:val="21"/>
                <w:szCs w:val="21"/>
              </w:rPr>
            </w:pPr>
            <w:bookmarkStart w:id="10" w:name="审核范围"/>
            <w:r w:rsidRPr="001E77A6">
              <w:rPr>
                <w:sz w:val="21"/>
                <w:szCs w:val="21"/>
              </w:rPr>
              <w:t>Q</w:t>
            </w:r>
            <w:r w:rsidRPr="001E77A6">
              <w:rPr>
                <w:sz w:val="21"/>
                <w:szCs w:val="21"/>
              </w:rPr>
              <w:t>：</w:t>
            </w:r>
            <w:r w:rsidRPr="001E77A6">
              <w:rPr>
                <w:sz w:val="21"/>
                <w:szCs w:val="21"/>
              </w:rPr>
              <w:t>RFIP</w:t>
            </w:r>
            <w:r w:rsidRPr="001E77A6">
              <w:rPr>
                <w:sz w:val="21"/>
                <w:szCs w:val="21"/>
              </w:rPr>
              <w:t>智能档案馆、图书馆管理系统研发</w:t>
            </w:r>
          </w:p>
          <w:p w:rsidR="004A38E5" w:rsidRPr="001E77A6" w:rsidRDefault="00AA1E10">
            <w:pPr>
              <w:rPr>
                <w:sz w:val="21"/>
                <w:szCs w:val="21"/>
              </w:rPr>
            </w:pPr>
            <w:r w:rsidRPr="001E77A6">
              <w:rPr>
                <w:sz w:val="21"/>
                <w:szCs w:val="21"/>
              </w:rPr>
              <w:t>E</w:t>
            </w:r>
            <w:r w:rsidRPr="001E77A6">
              <w:rPr>
                <w:sz w:val="21"/>
                <w:szCs w:val="21"/>
              </w:rPr>
              <w:t>：</w:t>
            </w:r>
            <w:r w:rsidRPr="001E77A6">
              <w:rPr>
                <w:sz w:val="21"/>
                <w:szCs w:val="21"/>
              </w:rPr>
              <w:t>RFIP</w:t>
            </w:r>
            <w:r w:rsidRPr="001E77A6">
              <w:rPr>
                <w:sz w:val="21"/>
                <w:szCs w:val="21"/>
              </w:rPr>
              <w:t>智能档案馆、图书馆管理系统研发及相关环境管理活动</w:t>
            </w:r>
          </w:p>
          <w:p w:rsidR="004A38E5" w:rsidRDefault="00AA1E10">
            <w:r w:rsidRPr="001E77A6">
              <w:rPr>
                <w:sz w:val="21"/>
                <w:szCs w:val="21"/>
              </w:rPr>
              <w:t>O</w:t>
            </w:r>
            <w:r w:rsidRPr="001E77A6">
              <w:rPr>
                <w:sz w:val="21"/>
                <w:szCs w:val="21"/>
              </w:rPr>
              <w:t>：</w:t>
            </w:r>
            <w:r w:rsidRPr="001E77A6">
              <w:rPr>
                <w:sz w:val="21"/>
                <w:szCs w:val="21"/>
              </w:rPr>
              <w:t>RFIP</w:t>
            </w:r>
            <w:r w:rsidRPr="001E77A6">
              <w:rPr>
                <w:sz w:val="21"/>
                <w:szCs w:val="21"/>
              </w:rPr>
              <w:t>智能档案馆、图书馆管理系统研发及相关职业健康安全管理活动</w:t>
            </w:r>
            <w:bookmarkEnd w:id="10"/>
          </w:p>
        </w:tc>
        <w:tc>
          <w:tcPr>
            <w:tcW w:w="1559" w:type="dxa"/>
            <w:gridSpan w:val="3"/>
            <w:vAlign w:val="center"/>
          </w:tcPr>
          <w:p w:rsidR="004A38E5" w:rsidRDefault="00AA1E10">
            <w:r>
              <w:rPr>
                <w:rFonts w:hint="eastAsia"/>
              </w:rPr>
              <w:t>专业</w:t>
            </w:r>
          </w:p>
          <w:p w:rsidR="004A38E5" w:rsidRDefault="00AA1E10">
            <w:r>
              <w:rPr>
                <w:rFonts w:hint="eastAsia"/>
              </w:rPr>
              <w:t>代码</w:t>
            </w:r>
          </w:p>
        </w:tc>
        <w:tc>
          <w:tcPr>
            <w:tcW w:w="2615" w:type="dxa"/>
            <w:gridSpan w:val="4"/>
            <w:vAlign w:val="center"/>
          </w:tcPr>
          <w:p w:rsidR="004A38E5" w:rsidRDefault="00AA1E10">
            <w:bookmarkStart w:id="11" w:name="专业代码"/>
            <w:r>
              <w:t>Q</w:t>
            </w:r>
            <w:r>
              <w:t>：</w:t>
            </w:r>
            <w:r>
              <w:t>33.02.01;34.05.00</w:t>
            </w:r>
          </w:p>
          <w:p w:rsidR="004A38E5" w:rsidRDefault="00AA1E10">
            <w:r>
              <w:t>E</w:t>
            </w:r>
            <w:r>
              <w:t>：</w:t>
            </w:r>
            <w:r>
              <w:t>33.02.01;34.05.00</w:t>
            </w:r>
          </w:p>
          <w:p w:rsidR="004A38E5" w:rsidRDefault="00AA1E10">
            <w:r>
              <w:t>O</w:t>
            </w:r>
            <w:r>
              <w:t>：</w:t>
            </w:r>
            <w:r>
              <w:t>33.02.01;34.05.00</w:t>
            </w:r>
            <w:bookmarkEnd w:id="11"/>
          </w:p>
        </w:tc>
      </w:tr>
      <w:tr w:rsidR="009B126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1E1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AA1E1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9B126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1E1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AA1E10" w:rsidP="001E77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B126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A1E1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1E77A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AA1E10">
              <w:rPr>
                <w:rFonts w:hint="eastAsia"/>
                <w:b/>
                <w:sz w:val="21"/>
                <w:szCs w:val="21"/>
              </w:rPr>
              <w:t>普通话</w:t>
            </w:r>
            <w:r w:rsidR="00AA1E1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A1E10">
              <w:rPr>
                <w:rFonts w:hint="eastAsia"/>
                <w:b/>
                <w:sz w:val="21"/>
                <w:szCs w:val="21"/>
              </w:rPr>
              <w:t>英语</w:t>
            </w:r>
            <w:r w:rsidR="00AA1E1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A1E1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B126A" w:rsidTr="00D52444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AA1E1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9B126A" w:rsidTr="001E77A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4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6" w:type="dxa"/>
            <w:gridSpan w:val="4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4" w:type="dxa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B126A" w:rsidTr="001E77A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1E77A6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40" w:type="dxa"/>
            <w:gridSpan w:val="4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Q:34.05.00</w:t>
            </w:r>
          </w:p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</w:t>
            </w:r>
          </w:p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O:34.05.00</w:t>
            </w:r>
          </w:p>
        </w:tc>
        <w:tc>
          <w:tcPr>
            <w:tcW w:w="1276" w:type="dxa"/>
            <w:gridSpan w:val="4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764" w:type="dxa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9B126A" w:rsidTr="001E77A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程传迪</w:t>
            </w:r>
            <w:r w:rsidR="001E77A6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40" w:type="dxa"/>
            <w:gridSpan w:val="4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AA1E10" w:rsidP="001E77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</w:t>
            </w:r>
          </w:p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276" w:type="dxa"/>
            <w:gridSpan w:val="4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13657915459</w:t>
            </w:r>
          </w:p>
        </w:tc>
        <w:tc>
          <w:tcPr>
            <w:tcW w:w="1764" w:type="dxa"/>
            <w:vAlign w:val="center"/>
          </w:tcPr>
          <w:p w:rsidR="004A38E5" w:rsidRDefault="00AA1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ISC-JSZJ-088</w:t>
            </w:r>
          </w:p>
        </w:tc>
      </w:tr>
      <w:tr w:rsidR="009B126A" w:rsidTr="00D52444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AA1E10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9B126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E77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A1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4A38E5" w:rsidRDefault="001E77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AA1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A1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 w:rsidR="004A38E5" w:rsidRDefault="003F72BF"/>
        </w:tc>
      </w:tr>
      <w:tr w:rsidR="009B126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A1E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E77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3F72B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4A38E5" w:rsidRDefault="003F72B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3F72B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/>
            <w:vAlign w:val="center"/>
          </w:tcPr>
          <w:p w:rsidR="004A38E5" w:rsidRDefault="003F72BF">
            <w:pPr>
              <w:spacing w:line="360" w:lineRule="auto"/>
            </w:pPr>
          </w:p>
        </w:tc>
      </w:tr>
      <w:tr w:rsidR="009B126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AA1E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E77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2020-8-8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AA1E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4A38E5" w:rsidRDefault="001E77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2020-8-8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AA1E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 w:rsidR="004A38E5" w:rsidRDefault="003F72BF">
            <w:pPr>
              <w:spacing w:line="360" w:lineRule="auto"/>
            </w:pPr>
          </w:p>
        </w:tc>
      </w:tr>
    </w:tbl>
    <w:p w:rsidR="004A38E5" w:rsidRDefault="003F72BF">
      <w:pPr>
        <w:widowControl/>
        <w:jc w:val="left"/>
      </w:pPr>
    </w:p>
    <w:p w:rsidR="004A38E5" w:rsidRDefault="00AA1E10" w:rsidP="007F12BF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6521"/>
        <w:gridCol w:w="1196"/>
      </w:tblGrid>
      <w:tr w:rsidR="001E77A6" w:rsidTr="0077655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77A6" w:rsidRDefault="001E77A6" w:rsidP="0077655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E77A6" w:rsidTr="00776551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E77A6" w:rsidRDefault="001E77A6" w:rsidP="0077655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59" w:type="dxa"/>
            <w:vAlign w:val="center"/>
          </w:tcPr>
          <w:p w:rsidR="001E77A6" w:rsidRDefault="001E77A6" w:rsidP="0077655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1" w:type="dxa"/>
            <w:vAlign w:val="center"/>
          </w:tcPr>
          <w:p w:rsidR="001E77A6" w:rsidRDefault="001E77A6" w:rsidP="0077655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E77A6" w:rsidRDefault="001E77A6" w:rsidP="007765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E77A6" w:rsidTr="00776551">
        <w:trPr>
          <w:cantSplit/>
          <w:trHeight w:val="518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E77A6" w:rsidRDefault="001E77A6" w:rsidP="001E77A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1E77A6" w:rsidRDefault="001E77A6" w:rsidP="001E77A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8:30</w:t>
            </w:r>
          </w:p>
        </w:tc>
        <w:tc>
          <w:tcPr>
            <w:tcW w:w="6521" w:type="dxa"/>
            <w:vAlign w:val="center"/>
          </w:tcPr>
          <w:p w:rsidR="001E77A6" w:rsidRDefault="001E77A6" w:rsidP="00776551">
            <w:pPr>
              <w:snapToGrid w:val="0"/>
              <w:spacing w:line="280" w:lineRule="exact"/>
              <w:ind w:firstLineChars="250" w:firstLine="52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E77A6" w:rsidRDefault="001E77A6" w:rsidP="0077655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1E77A6" w:rsidTr="0040097D">
        <w:trPr>
          <w:cantSplit/>
          <w:trHeight w:val="2451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E77A6" w:rsidRDefault="001E77A6" w:rsidP="001E77A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1E77A6" w:rsidRDefault="001E77A6" w:rsidP="0077655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17:00</w:t>
            </w:r>
          </w:p>
          <w:p w:rsidR="001E77A6" w:rsidRDefault="001E77A6" w:rsidP="001E77A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（午餐</w:t>
            </w:r>
            <w:r>
              <w:rPr>
                <w:rFonts w:hint="eastAsia"/>
                <w:sz w:val="21"/>
                <w:szCs w:val="21"/>
              </w:rPr>
              <w:t>12:00-13:00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521" w:type="dxa"/>
            <w:vAlign w:val="center"/>
          </w:tcPr>
          <w:p w:rsidR="001E77A6" w:rsidRDefault="001E77A6" w:rsidP="0077655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 w:rsidR="001E77A6" w:rsidRDefault="001E77A6" w:rsidP="0077655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了解客户是否策划和实施了内部审核；</w:t>
            </w:r>
          </w:p>
          <w:p w:rsidR="001E77A6" w:rsidRDefault="001E77A6" w:rsidP="00776551">
            <w:pPr>
              <w:adjustRightInd w:val="0"/>
              <w:snapToGrid w:val="0"/>
              <w:spacing w:line="360" w:lineRule="auto"/>
              <w:ind w:firstLineChars="200" w:firstLine="420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了解客户是否策划和实施了管理评审；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E77A6" w:rsidRDefault="001E77A6" w:rsidP="0077655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 w:rsidR="001E77A6" w:rsidTr="00126FF0">
        <w:trPr>
          <w:cantSplit/>
          <w:trHeight w:val="2325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E77A6" w:rsidRDefault="001E77A6" w:rsidP="001E77A6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1E77A6" w:rsidRDefault="001E77A6" w:rsidP="0077655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16:30</w:t>
            </w:r>
          </w:p>
          <w:p w:rsidR="001E77A6" w:rsidRDefault="001E77A6" w:rsidP="0077655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（午餐</w:t>
            </w:r>
            <w:r>
              <w:rPr>
                <w:rFonts w:hint="eastAsia"/>
                <w:sz w:val="21"/>
                <w:szCs w:val="21"/>
              </w:rPr>
              <w:t>12:00-13:00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521" w:type="dxa"/>
            <w:vAlign w:val="center"/>
          </w:tcPr>
          <w:p w:rsidR="001E77A6" w:rsidRDefault="001E77A6" w:rsidP="0077655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了解采购、销售及顾客满意度基本控制</w:t>
            </w:r>
          </w:p>
          <w:p w:rsidR="001E77A6" w:rsidRDefault="001E77A6" w:rsidP="0077655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了解有无多场所或多场所与申报的一致性。</w:t>
            </w:r>
          </w:p>
          <w:p w:rsidR="001E77A6" w:rsidRDefault="001E77A6" w:rsidP="0077655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了解受审核方服务的场所、产品与认证范围一致性，</w:t>
            </w:r>
            <w:r w:rsidR="00035824">
              <w:rPr>
                <w:rFonts w:ascii="宋体" w:hAnsi="宋体" w:hint="eastAsia"/>
                <w:sz w:val="21"/>
                <w:szCs w:val="21"/>
              </w:rPr>
              <w:t>了解设备管理包括特种设备控制，了解监视测量资源控制，了解产品与服务工艺</w:t>
            </w:r>
            <w:r>
              <w:rPr>
                <w:rFonts w:ascii="宋体" w:hAnsi="宋体" w:hint="eastAsia"/>
                <w:sz w:val="21"/>
                <w:szCs w:val="21"/>
              </w:rPr>
              <w:t>、检验控制。</w:t>
            </w:r>
          </w:p>
          <w:p w:rsidR="001E77A6" w:rsidRDefault="001E77A6" w:rsidP="0077655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商定第二阶段审核的时间、细节等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E77A6" w:rsidRDefault="001E77A6" w:rsidP="0077655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 w:rsidR="001E77A6" w:rsidTr="00776551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E77A6" w:rsidRDefault="001E77A6" w:rsidP="001E77A6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1E77A6" w:rsidRDefault="001E77A6" w:rsidP="0077655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7: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6521" w:type="dxa"/>
            <w:vAlign w:val="center"/>
          </w:tcPr>
          <w:p w:rsidR="001E77A6" w:rsidRDefault="001E77A6" w:rsidP="0077655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 w:rsidR="001E77A6" w:rsidRDefault="001E77A6" w:rsidP="00776551">
            <w:pPr>
              <w:snapToGrid w:val="0"/>
              <w:spacing w:line="280" w:lineRule="exact"/>
              <w:ind w:firstLineChars="1150" w:firstLine="2415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E77A6" w:rsidRDefault="001E77A6" w:rsidP="00776551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:rsidR="004A38E5" w:rsidRDefault="003F72BF" w:rsidP="001E77A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10）由法定资格的环境监测部门对各项污染物的监测数据；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AA1E1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AA1E10" w:rsidP="001E77A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AA1E10" w:rsidP="001E77A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AA1E10" w:rsidP="001E77A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AA1E1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AA1E1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AA1E1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AA1E1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AA1E1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AA1E1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AA1E1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AA1E1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AA1E1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AA1E1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AA1E1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AA1E10" w:rsidP="001E77A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3F72BF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2BF" w:rsidRDefault="003F72BF" w:rsidP="009B126A">
      <w:r>
        <w:separator/>
      </w:r>
    </w:p>
  </w:endnote>
  <w:endnote w:type="continuationSeparator" w:id="1">
    <w:p w:rsidR="003F72BF" w:rsidRDefault="003F72BF" w:rsidP="009B1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35191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A1E1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12B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AA1E1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A1E1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12B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F72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2BF" w:rsidRDefault="003F72BF" w:rsidP="009B126A">
      <w:r>
        <w:separator/>
      </w:r>
    </w:p>
  </w:footnote>
  <w:footnote w:type="continuationSeparator" w:id="1">
    <w:p w:rsidR="003F72BF" w:rsidRDefault="003F72BF" w:rsidP="009B1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AA1E10" w:rsidP="001E77A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5191D" w:rsidP="001E77A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AA1E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1E10">
      <w:rPr>
        <w:rStyle w:val="CharChar1"/>
        <w:rFonts w:hint="default"/>
        <w:w w:val="90"/>
      </w:rPr>
      <w:t>Beijing International Standard united Certification Co.,Ltd.</w:t>
    </w:r>
  </w:p>
  <w:p w:rsidR="004A38E5" w:rsidRDefault="00AA1E1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26A"/>
    <w:rsid w:val="00035824"/>
    <w:rsid w:val="001E77A6"/>
    <w:rsid w:val="0035191D"/>
    <w:rsid w:val="003F72BF"/>
    <w:rsid w:val="007F12BF"/>
    <w:rsid w:val="009B126A"/>
    <w:rsid w:val="00AA1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301</Words>
  <Characters>1717</Characters>
  <Application>Microsoft Office Word</Application>
  <DocSecurity>0</DocSecurity>
  <Lines>14</Lines>
  <Paragraphs>4</Paragraphs>
  <ScaleCrop>false</ScaleCrop>
  <Company>微软中国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2019-03-27T03:10:00Z</cp:lastPrinted>
  <dcterms:created xsi:type="dcterms:W3CDTF">2015-06-17T12:16:00Z</dcterms:created>
  <dcterms:modified xsi:type="dcterms:W3CDTF">2020-08-26T08:14:00Z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