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成都同飞科技有限责任公司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2020年08月19日 上午至2020年08月19日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