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弘毅兴物业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5.16.03;39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