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四川弘毅兴物业管理有限公司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成都市双流区东升街道五洞桥北路一段28号墨香1栋9楼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伍飞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13881762986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毛彦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0546-2019-Q-2020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许可范围内环境卫生作业（市政设施保洁、道路保洁、雨篦子清掏）、道路环卫清扫保洁、垃圾清运服务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35.16.03;39.02.01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2020年08月14日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武瑞红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成都川宜清洁有限公司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35.16.03,39.02.01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35.16.03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